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AE5" w:rsidRPr="001251D0" w:rsidRDefault="001251D0" w:rsidP="001251D0">
      <w:pPr>
        <w:pStyle w:val="BodyText2"/>
      </w:pPr>
      <w:r w:rsidRPr="001251D0">
        <w:t>TKP/ML CENTRAL COMITTEE MEMBER EROL VOLKAN İLDEM AND TİKKO FIGHTER FADİME ÇAKIL FALL MARTYRS</w:t>
      </w:r>
    </w:p>
    <w:p w:rsidR="001251D0" w:rsidRPr="001251D0" w:rsidRDefault="001251D0" w:rsidP="001251D0">
      <w:pPr>
        <w:pStyle w:val="BodyText3"/>
      </w:pPr>
      <w:r w:rsidRPr="001251D0">
        <w:t xml:space="preserve">In Dersim, Kurdistan in Turkey, during the operations conducted by the Turkish army on 6 September and lasted for 3 days, two Maoists TKP/ML TIKKO guerillas have fallen. According to the statement made by the TKP/ML, one of the guerrillas who died was Erol Volkan İldem, code name Nubar, member of the party Central Committee, and the other was Fadime Çakıl, code name Rosa, an Advanced Militant and a TİKKO fighter. </w:t>
      </w:r>
    </w:p>
    <w:p w:rsidR="001251D0" w:rsidRPr="001251D0" w:rsidRDefault="001251D0" w:rsidP="001251D0">
      <w:pPr>
        <w:rPr>
          <w:rFonts w:ascii="Times New Roman" w:eastAsia="Times New Roman" w:hAnsi="Times New Roman" w:cs="Times New Roman"/>
          <w:sz w:val="24"/>
          <w:szCs w:val="24"/>
          <w:lang w:eastAsia="tr-TR"/>
        </w:rPr>
      </w:pPr>
      <w:r w:rsidRPr="001251D0">
        <w:rPr>
          <w:rFonts w:ascii="Times New Roman" w:eastAsia="Times New Roman" w:hAnsi="Times New Roman" w:cs="Times New Roman"/>
          <w:sz w:val="24"/>
          <w:szCs w:val="24"/>
          <w:lang w:eastAsia="tr-TR"/>
        </w:rPr>
        <w:t>During the operation, the Turkish army quickly evacuated the village, bombing the area with armed drones, helicopters and warplanes. All kinds of combat devices were used in the operation, including chemical weapons.</w:t>
      </w:r>
    </w:p>
    <w:p w:rsidR="001251D0" w:rsidRPr="001251D0" w:rsidRDefault="001251D0" w:rsidP="001251D0">
      <w:pPr>
        <w:rPr>
          <w:rFonts w:ascii="Times New Roman" w:eastAsia="Times New Roman" w:hAnsi="Times New Roman" w:cs="Times New Roman"/>
          <w:sz w:val="24"/>
          <w:szCs w:val="24"/>
          <w:lang w:eastAsia="tr-TR"/>
        </w:rPr>
      </w:pPr>
      <w:r w:rsidRPr="001251D0">
        <w:rPr>
          <w:rFonts w:ascii="Times New Roman" w:eastAsia="Times New Roman" w:hAnsi="Times New Roman" w:cs="Times New Roman"/>
          <w:sz w:val="24"/>
          <w:szCs w:val="24"/>
          <w:lang w:eastAsia="tr-TR"/>
        </w:rPr>
        <w:t>Erol Volkan Ildem, 38, had been in the guerrilla area since 2009 as a communist leader and a commander of people's war, and Fadime Çakıl, 24, joined the guerrilla in 2013.</w:t>
      </w:r>
    </w:p>
    <w:p w:rsidR="001251D0" w:rsidRPr="001251D0" w:rsidRDefault="001251D0" w:rsidP="001251D0">
      <w:pPr>
        <w:rPr>
          <w:rFonts w:ascii="Times New Roman" w:hAnsi="Times New Roman" w:cs="Times New Roman"/>
          <w:sz w:val="24"/>
          <w:szCs w:val="24"/>
        </w:rPr>
      </w:pPr>
    </w:p>
    <w:p w:rsidR="001251D0" w:rsidRPr="001251D0" w:rsidRDefault="001251D0" w:rsidP="001251D0">
      <w:pPr>
        <w:pStyle w:val="BodyText2"/>
      </w:pPr>
      <w:r w:rsidRPr="001251D0">
        <w:t>EROL VOLKAN İLDEM, MEM</w:t>
      </w:r>
      <w:r>
        <w:t>BRE DU COMITE CENTRAL DU TKP/ML</w:t>
      </w:r>
      <w:r w:rsidRPr="001251D0">
        <w:t xml:space="preserve"> ET </w:t>
      </w:r>
      <w:r>
        <w:t xml:space="preserve">FADİME ÇAKIL, </w:t>
      </w:r>
      <w:r w:rsidRPr="001251D0">
        <w:t>COMBATTANTE DE LA  TİKKO, TOMBENT EN MARTYRS</w:t>
      </w:r>
    </w:p>
    <w:p w:rsidR="001251D0" w:rsidRDefault="001251D0" w:rsidP="001251D0">
      <w:pPr>
        <w:rPr>
          <w:rFonts w:ascii="Times New Roman" w:hAnsi="Times New Roman" w:cs="Times New Roman"/>
          <w:sz w:val="24"/>
          <w:szCs w:val="24"/>
          <w:lang w:eastAsia="tr-TR"/>
        </w:rPr>
      </w:pPr>
      <w:r w:rsidRPr="001251D0">
        <w:rPr>
          <w:rFonts w:ascii="Times New Roman" w:hAnsi="Times New Roman" w:cs="Times New Roman"/>
          <w:sz w:val="24"/>
          <w:szCs w:val="24"/>
          <w:lang w:eastAsia="tr-TR"/>
        </w:rPr>
        <w:t xml:space="preserve">A Dersim, au Kurdistan turc, lors des opérations menées par l'armée turque le 6 septembre et qui ont duré 3 jours, deux guérilleros maoïstes du TKP/ML - TIKKO sont tombés. Selon la déclaration du TKP/ML, l'un des guérilleros morts était Erol Volkan İldem, alias Nubar, membre du Comité Central du parti, et l'autre était Fadime Çakıl, alias Rosa, une Militante Avancée et une combattante de la TİKKO. </w:t>
      </w:r>
    </w:p>
    <w:p w:rsidR="001251D0" w:rsidRPr="001251D0" w:rsidRDefault="001251D0" w:rsidP="001251D0">
      <w:pPr>
        <w:rPr>
          <w:rFonts w:ascii="Times New Roman" w:hAnsi="Times New Roman" w:cs="Times New Roman"/>
          <w:sz w:val="24"/>
          <w:szCs w:val="24"/>
          <w:lang w:eastAsia="tr-TR"/>
        </w:rPr>
      </w:pPr>
      <w:r w:rsidRPr="001251D0">
        <w:rPr>
          <w:rFonts w:ascii="Times New Roman" w:hAnsi="Times New Roman" w:cs="Times New Roman"/>
          <w:sz w:val="24"/>
          <w:szCs w:val="24"/>
          <w:lang w:eastAsia="tr-TR"/>
        </w:rPr>
        <w:t>Pendant l'opération, l'armée turque a rapidement évacué le village, bombardant la zone avec des drones armés, des hélicoptères et des avions de guerre. Toutes sortes d'appareil de guerre ont été utilisées dans l'opération, y compris des armes chimiques.</w:t>
      </w:r>
    </w:p>
    <w:p w:rsidR="001251D0" w:rsidRPr="001251D0" w:rsidRDefault="001251D0" w:rsidP="001251D0">
      <w:pPr>
        <w:rPr>
          <w:rFonts w:ascii="Times New Roman" w:hAnsi="Times New Roman" w:cs="Times New Roman"/>
          <w:sz w:val="24"/>
          <w:szCs w:val="24"/>
          <w:lang w:eastAsia="tr-TR"/>
        </w:rPr>
      </w:pPr>
      <w:r w:rsidRPr="001251D0">
        <w:rPr>
          <w:rFonts w:ascii="Times New Roman" w:hAnsi="Times New Roman" w:cs="Times New Roman"/>
          <w:sz w:val="24"/>
          <w:szCs w:val="24"/>
          <w:lang w:eastAsia="tr-TR"/>
        </w:rPr>
        <w:t>Erol Volkan Ildem, 38 ans, était dans la zone de guérilla depuis 2009 en tant que dirigeant communiste et commandant de la guerre populaire, et Fadime Çakıl, 24 ans, a rejoint la guérilla en 2013.</w:t>
      </w:r>
    </w:p>
    <w:p w:rsidR="001251D0" w:rsidRPr="001251D0" w:rsidRDefault="001251D0" w:rsidP="001251D0">
      <w:pPr>
        <w:rPr>
          <w:rFonts w:ascii="Times New Roman" w:hAnsi="Times New Roman" w:cs="Times New Roman"/>
          <w:sz w:val="24"/>
          <w:szCs w:val="24"/>
        </w:rPr>
      </w:pPr>
    </w:p>
    <w:p w:rsidR="001251D0" w:rsidRPr="001251D0" w:rsidRDefault="001251D0" w:rsidP="001251D0">
      <w:pPr>
        <w:pStyle w:val="BodyText2"/>
      </w:pPr>
      <w:r w:rsidRPr="001251D0">
        <w:t>EL MIEMBRO DEL COMITE CENTRAL DE TKP/ML EROL VOLKAN İLDEM Y LA LUCHADORA DEL TİKKO FADİME ÇAKIL MARTIRIZARON</w:t>
      </w:r>
    </w:p>
    <w:p w:rsidR="001251D0" w:rsidRPr="001251D0" w:rsidRDefault="001251D0" w:rsidP="001251D0">
      <w:pPr>
        <w:rPr>
          <w:rFonts w:ascii="Times New Roman" w:hAnsi="Times New Roman" w:cs="Times New Roman"/>
          <w:color w:val="555555"/>
          <w:sz w:val="24"/>
          <w:szCs w:val="24"/>
        </w:rPr>
      </w:pPr>
      <w:r w:rsidRPr="001251D0">
        <w:rPr>
          <w:rFonts w:ascii="Times New Roman" w:hAnsi="Times New Roman" w:cs="Times New Roman"/>
          <w:color w:val="1A1A1B"/>
          <w:sz w:val="24"/>
          <w:szCs w:val="24"/>
          <w:shd w:val="clear" w:color="auto" w:fill="FFFFFF"/>
        </w:rPr>
        <w:t>En 2 de Septiembre, dos guerrillas maoístas del TKP/ML – TİKKO murieron en los operaciones militares de ejército turco, alrededor de la ciudad de Dersim en región Kurdistan. Según la declaración de TKP/ML, uno de los fallecidos es miembro del Comité Central del Partido, Erol Volkan İldem, con nombre clave Nubar, y la otra es luchadora del TİKKO, Fadime Çakıl, con nombre en clave Rosa.</w:t>
      </w:r>
    </w:p>
    <w:p w:rsidR="001251D0" w:rsidRPr="001251D0" w:rsidRDefault="001251D0" w:rsidP="001251D0">
      <w:pPr>
        <w:rPr>
          <w:rFonts w:ascii="Times New Roman" w:hAnsi="Times New Roman" w:cs="Times New Roman"/>
          <w:color w:val="555555"/>
          <w:sz w:val="24"/>
          <w:szCs w:val="24"/>
        </w:rPr>
      </w:pPr>
      <w:r w:rsidRPr="001251D0">
        <w:rPr>
          <w:rFonts w:ascii="Times New Roman" w:hAnsi="Times New Roman" w:cs="Times New Roman"/>
          <w:color w:val="1A1A1B"/>
          <w:sz w:val="24"/>
          <w:szCs w:val="24"/>
          <w:shd w:val="clear" w:color="auto" w:fill="FFFFFF"/>
        </w:rPr>
        <w:t>Durante de las operaciones, el estado evacuado los campos cercanos, bombardearon la zona con helicópteros, aviones de combate y drones. Todo tipo de herramienta de guerra que se está usando, incluyendo las armas químicas.  </w:t>
      </w:r>
    </w:p>
    <w:p w:rsidR="001251D0" w:rsidRPr="001251D0" w:rsidRDefault="001251D0" w:rsidP="001251D0">
      <w:pPr>
        <w:rPr>
          <w:rFonts w:ascii="Times New Roman" w:hAnsi="Times New Roman" w:cs="Times New Roman"/>
          <w:color w:val="555555"/>
          <w:sz w:val="24"/>
          <w:szCs w:val="24"/>
        </w:rPr>
      </w:pPr>
      <w:r w:rsidRPr="001251D0">
        <w:rPr>
          <w:rFonts w:ascii="Times New Roman" w:hAnsi="Times New Roman" w:cs="Times New Roman"/>
          <w:color w:val="1A1A1B"/>
          <w:sz w:val="24"/>
          <w:szCs w:val="24"/>
          <w:shd w:val="clear" w:color="auto" w:fill="FFFFFF"/>
        </w:rPr>
        <w:t>Erol Volkan Ildem, de 38 años, había estado en la zona de la guerrilla desde 2009 como líder comunista y comandante de la guerra popular, y Fadime Çakıl, de 24 años, se unió a la guerrilla en 2013.</w:t>
      </w:r>
      <w:bookmarkStart w:id="0" w:name="_GoBack"/>
      <w:bookmarkEnd w:id="0"/>
    </w:p>
    <w:sectPr w:rsidR="001251D0" w:rsidRPr="001251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16"/>
    <w:rsid w:val="000B1C5A"/>
    <w:rsid w:val="001251D0"/>
    <w:rsid w:val="00860022"/>
    <w:rsid w:val="00B35016"/>
    <w:rsid w:val="00C2072A"/>
    <w:rsid w:val="00D851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058D"/>
  <w15:chartTrackingRefBased/>
  <w15:docId w15:val="{86048B32-BB40-49E4-A5C6-C460EEB2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251D0"/>
    <w:rPr>
      <w:rFonts w:ascii="Arial" w:hAnsi="Arial" w:cs="Arial"/>
      <w:b/>
      <w:color w:val="555555"/>
      <w:sz w:val="21"/>
      <w:szCs w:val="21"/>
      <w:shd w:val="clear" w:color="auto" w:fill="FFFFFF"/>
    </w:rPr>
  </w:style>
  <w:style w:type="character" w:customStyle="1" w:styleId="BodyTextChar">
    <w:name w:val="Body Text Char"/>
    <w:basedOn w:val="DefaultParagraphFont"/>
    <w:link w:val="BodyText"/>
    <w:uiPriority w:val="99"/>
    <w:rsid w:val="001251D0"/>
    <w:rPr>
      <w:rFonts w:ascii="Arial" w:hAnsi="Arial" w:cs="Arial"/>
      <w:b/>
      <w:color w:val="555555"/>
      <w:sz w:val="21"/>
      <w:szCs w:val="21"/>
    </w:rPr>
  </w:style>
  <w:style w:type="paragraph" w:styleId="NormalWeb">
    <w:name w:val="Normal (Web)"/>
    <w:basedOn w:val="Normal"/>
    <w:uiPriority w:val="99"/>
    <w:unhideWhenUsed/>
    <w:rsid w:val="001251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odyText2">
    <w:name w:val="Body Text 2"/>
    <w:basedOn w:val="Normal"/>
    <w:link w:val="BodyText2Char"/>
    <w:uiPriority w:val="99"/>
    <w:unhideWhenUsed/>
    <w:rsid w:val="001251D0"/>
    <w:rPr>
      <w:rFonts w:ascii="Times New Roman" w:hAnsi="Times New Roman" w:cs="Times New Roman"/>
      <w:b/>
      <w:sz w:val="24"/>
      <w:szCs w:val="24"/>
      <w:shd w:val="clear" w:color="auto" w:fill="FFFFFF"/>
    </w:rPr>
  </w:style>
  <w:style w:type="character" w:customStyle="1" w:styleId="BodyText2Char">
    <w:name w:val="Body Text 2 Char"/>
    <w:basedOn w:val="DefaultParagraphFont"/>
    <w:link w:val="BodyText2"/>
    <w:uiPriority w:val="99"/>
    <w:rsid w:val="001251D0"/>
    <w:rPr>
      <w:rFonts w:ascii="Times New Roman" w:hAnsi="Times New Roman" w:cs="Times New Roman"/>
      <w:b/>
      <w:sz w:val="24"/>
      <w:szCs w:val="24"/>
    </w:rPr>
  </w:style>
  <w:style w:type="paragraph" w:styleId="BodyText3">
    <w:name w:val="Body Text 3"/>
    <w:basedOn w:val="Normal"/>
    <w:link w:val="BodyText3Char"/>
    <w:uiPriority w:val="99"/>
    <w:unhideWhenUsed/>
    <w:rsid w:val="001251D0"/>
    <w:rPr>
      <w:rFonts w:ascii="Times New Roman" w:eastAsia="Times New Roman" w:hAnsi="Times New Roman" w:cs="Times New Roman"/>
      <w:sz w:val="24"/>
      <w:szCs w:val="24"/>
      <w:lang w:eastAsia="tr-TR"/>
    </w:rPr>
  </w:style>
  <w:style w:type="character" w:customStyle="1" w:styleId="BodyText3Char">
    <w:name w:val="Body Text 3 Char"/>
    <w:basedOn w:val="DefaultParagraphFont"/>
    <w:link w:val="BodyText3"/>
    <w:uiPriority w:val="99"/>
    <w:rsid w:val="001251D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74016">
      <w:bodyDiv w:val="1"/>
      <w:marLeft w:val="0"/>
      <w:marRight w:val="0"/>
      <w:marTop w:val="0"/>
      <w:marBottom w:val="0"/>
      <w:divBdr>
        <w:top w:val="none" w:sz="0" w:space="0" w:color="auto"/>
        <w:left w:val="none" w:sz="0" w:space="0" w:color="auto"/>
        <w:bottom w:val="none" w:sz="0" w:space="0" w:color="auto"/>
        <w:right w:val="none" w:sz="0" w:space="0" w:color="auto"/>
      </w:divBdr>
      <w:divsChild>
        <w:div w:id="1470630261">
          <w:marLeft w:val="0"/>
          <w:marRight w:val="0"/>
          <w:marTop w:val="0"/>
          <w:marBottom w:val="0"/>
          <w:divBdr>
            <w:top w:val="none" w:sz="0" w:space="0" w:color="auto"/>
            <w:left w:val="none" w:sz="0" w:space="0" w:color="auto"/>
            <w:bottom w:val="none" w:sz="0" w:space="0" w:color="auto"/>
            <w:right w:val="none" w:sz="0" w:space="0" w:color="auto"/>
          </w:divBdr>
        </w:div>
        <w:div w:id="1759324533">
          <w:marLeft w:val="0"/>
          <w:marRight w:val="0"/>
          <w:marTop w:val="0"/>
          <w:marBottom w:val="0"/>
          <w:divBdr>
            <w:top w:val="none" w:sz="0" w:space="0" w:color="auto"/>
            <w:left w:val="none" w:sz="0" w:space="0" w:color="auto"/>
            <w:bottom w:val="none" w:sz="0" w:space="0" w:color="auto"/>
            <w:right w:val="none" w:sz="0" w:space="0" w:color="auto"/>
          </w:divBdr>
        </w:div>
      </w:divsChild>
    </w:div>
    <w:div w:id="295068832">
      <w:bodyDiv w:val="1"/>
      <w:marLeft w:val="0"/>
      <w:marRight w:val="0"/>
      <w:marTop w:val="0"/>
      <w:marBottom w:val="0"/>
      <w:divBdr>
        <w:top w:val="none" w:sz="0" w:space="0" w:color="auto"/>
        <w:left w:val="none" w:sz="0" w:space="0" w:color="auto"/>
        <w:bottom w:val="none" w:sz="0" w:space="0" w:color="auto"/>
        <w:right w:val="none" w:sz="0" w:space="0" w:color="auto"/>
      </w:divBdr>
      <w:divsChild>
        <w:div w:id="1865363137">
          <w:marLeft w:val="0"/>
          <w:marRight w:val="0"/>
          <w:marTop w:val="0"/>
          <w:marBottom w:val="0"/>
          <w:divBdr>
            <w:top w:val="none" w:sz="0" w:space="0" w:color="auto"/>
            <w:left w:val="none" w:sz="0" w:space="0" w:color="auto"/>
            <w:bottom w:val="none" w:sz="0" w:space="0" w:color="auto"/>
            <w:right w:val="none" w:sz="0" w:space="0" w:color="auto"/>
          </w:divBdr>
        </w:div>
        <w:div w:id="915822778">
          <w:marLeft w:val="0"/>
          <w:marRight w:val="0"/>
          <w:marTop w:val="0"/>
          <w:marBottom w:val="0"/>
          <w:divBdr>
            <w:top w:val="none" w:sz="0" w:space="0" w:color="auto"/>
            <w:left w:val="none" w:sz="0" w:space="0" w:color="auto"/>
            <w:bottom w:val="none" w:sz="0" w:space="0" w:color="auto"/>
            <w:right w:val="none" w:sz="0" w:space="0" w:color="auto"/>
          </w:divBdr>
        </w:div>
      </w:divsChild>
    </w:div>
    <w:div w:id="95259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pavka</dc:creator>
  <cp:keywords/>
  <dc:description/>
  <cp:lastModifiedBy>pavka</cp:lastModifiedBy>
  <cp:revision>3</cp:revision>
  <dcterms:created xsi:type="dcterms:W3CDTF">2020-09-14T20:37:00Z</dcterms:created>
  <dcterms:modified xsi:type="dcterms:W3CDTF">2020-09-14T20:41:00Z</dcterms:modified>
</cp:coreProperties>
</file>