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13" w:rsidRDefault="00631219" w:rsidP="00AB712E">
      <w:pPr>
        <w:ind w:left="274" w:firstLine="0"/>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6.1pt;margin-top:-37.35pt;width:420.6pt;height:616.3pt;z-index:251656704" fillcolor="#243f60 [1604]" strokecolor="#365f91 [2404]">
            <v:fill opacity="31457f" color2="#fabf8f [1945]" o:opacity2="34734f" rotate="t" angle="-135" focusposition=".5,.5" focussize="" focus="100%" type="gradientRadial"/>
            <v:textbox style="mso-next-textbox:#_x0000_s1026">
              <w:txbxContent>
                <w:p w:rsidR="004D0D52" w:rsidRPr="00F565A2" w:rsidRDefault="004D0D52" w:rsidP="00E74663">
                  <w:pPr>
                    <w:pStyle w:val="Heading3"/>
                    <w:tabs>
                      <w:tab w:val="right" w:pos="-9000"/>
                      <w:tab w:val="right" w:pos="-3510"/>
                      <w:tab w:val="right" w:pos="7740"/>
                    </w:tabs>
                    <w:spacing w:before="0" w:after="0"/>
                    <w:ind w:right="43" w:firstLine="0"/>
                    <w:rPr>
                      <w:rFonts w:ascii="Times New Roman" w:hAnsi="Times New Roman"/>
                      <w:shadow/>
                      <w:sz w:val="32"/>
                      <w:szCs w:val="32"/>
                    </w:rPr>
                  </w:pPr>
                </w:p>
                <w:p w:rsidR="004D0D52" w:rsidRPr="00C442FA" w:rsidRDefault="004D0D52" w:rsidP="0017394D">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8"/>
                      <w:szCs w:val="28"/>
                    </w:rPr>
                  </w:pPr>
                  <w:r w:rsidRPr="00C442FA">
                    <w:rPr>
                      <w:rFonts w:ascii="Arial Narrow" w:hAnsi="Arial Narrow"/>
                      <w:i/>
                      <w:shadow/>
                      <w:color w:val="000000" w:themeColor="text1"/>
                      <w:sz w:val="28"/>
                      <w:szCs w:val="28"/>
                    </w:rPr>
                    <w:t>Theoretical Organ of the New-Democratic Marxist-Leninist Party</w:t>
                  </w:r>
                </w:p>
                <w:p w:rsidR="004D0D52" w:rsidRPr="002D68B8" w:rsidRDefault="004D0D52" w:rsidP="0017394D">
                  <w:pPr>
                    <w:tabs>
                      <w:tab w:val="right" w:pos="-1080"/>
                    </w:tabs>
                    <w:ind w:left="360" w:right="383"/>
                  </w:pPr>
                </w:p>
                <w:p w:rsidR="004D0D52" w:rsidRPr="009E497C" w:rsidRDefault="004D0D52" w:rsidP="0017394D">
                  <w:pPr>
                    <w:tabs>
                      <w:tab w:val="right" w:pos="-1080"/>
                    </w:tabs>
                    <w:spacing w:before="0"/>
                    <w:ind w:left="360" w:right="383" w:firstLine="0"/>
                    <w:rPr>
                      <w:rFonts w:ascii="Arial" w:hAnsi="Arial" w:cs="Arial"/>
                      <w:i/>
                      <w:color w:val="C00000"/>
                      <w:sz w:val="20"/>
                      <w:szCs w:val="20"/>
                    </w:rPr>
                  </w:pPr>
                </w:p>
                <w:p w:rsidR="004D0D52" w:rsidRPr="00C442FA" w:rsidRDefault="004D0D52" w:rsidP="0017394D">
                  <w:pPr>
                    <w:tabs>
                      <w:tab w:val="right" w:pos="-1080"/>
                    </w:tabs>
                    <w:spacing w:before="0"/>
                    <w:ind w:left="360" w:right="383" w:firstLine="0"/>
                    <w:rPr>
                      <w:rFonts w:ascii="Arial Narrow" w:hAnsi="Arial Narrow" w:cs="Arial"/>
                      <w:b/>
                      <w:i/>
                      <w:color w:val="632423" w:themeColor="accent2" w:themeShade="80"/>
                      <w:sz w:val="64"/>
                      <w:szCs w:val="64"/>
                    </w:rPr>
                  </w:pPr>
                  <w:r w:rsidRPr="00C442FA">
                    <w:rPr>
                      <w:rFonts w:ascii="Arial Narrow" w:hAnsi="Arial Narrow" w:cs="Arial"/>
                      <w:b/>
                      <w:i/>
                      <w:color w:val="632423" w:themeColor="accent2" w:themeShade="80"/>
                      <w:sz w:val="64"/>
                      <w:szCs w:val="64"/>
                    </w:rPr>
                    <w:t>Marxist Leninist</w:t>
                  </w:r>
                </w:p>
                <w:p w:rsidR="004D0D52" w:rsidRPr="0017394D" w:rsidRDefault="004D0D52" w:rsidP="0017394D">
                  <w:pPr>
                    <w:tabs>
                      <w:tab w:val="left" w:pos="-3510"/>
                      <w:tab w:val="right" w:pos="-1080"/>
                    </w:tabs>
                    <w:spacing w:before="0"/>
                    <w:ind w:left="360" w:right="383" w:firstLine="0"/>
                    <w:jc w:val="center"/>
                    <w:rPr>
                      <w:rFonts w:ascii="Arial Narrow" w:hAnsi="Arial Narrow" w:cs="Tahoma"/>
                      <w:b/>
                      <w:i/>
                      <w:shadow/>
                      <w:color w:val="000000"/>
                      <w:position w:val="12"/>
                      <w:sz w:val="112"/>
                      <w:szCs w:val="112"/>
                    </w:rPr>
                  </w:pPr>
                  <w:r w:rsidRPr="0017394D">
                    <w:rPr>
                      <w:rFonts w:ascii="Arial Narrow" w:hAnsi="Arial Narrow" w:cs="Tahoma"/>
                      <w:b/>
                      <w:i/>
                      <w:shadow/>
                      <w:color w:val="000000"/>
                      <w:position w:val="12"/>
                      <w:sz w:val="112"/>
                      <w:szCs w:val="112"/>
                    </w:rPr>
                    <w:t>New Democracy</w:t>
                  </w:r>
                </w:p>
                <w:p w:rsidR="004D0D52" w:rsidRPr="00C442FA" w:rsidRDefault="004D0D52" w:rsidP="0017394D">
                  <w:pPr>
                    <w:pStyle w:val="Heading3"/>
                    <w:tabs>
                      <w:tab w:val="right" w:pos="-9000"/>
                      <w:tab w:val="right" w:pos="-3510"/>
                      <w:tab w:val="right" w:pos="7380"/>
                    </w:tabs>
                    <w:spacing w:before="0" w:after="0"/>
                    <w:ind w:left="360" w:right="720" w:firstLine="0"/>
                    <w:jc w:val="left"/>
                    <w:rPr>
                      <w:rFonts w:ascii="Arial Rounded MT Bold" w:hAnsi="Arial Rounded MT Bold"/>
                      <w:i/>
                      <w:color w:val="632423" w:themeColor="accent2" w:themeShade="80"/>
                      <w:position w:val="6"/>
                      <w:sz w:val="36"/>
                      <w:szCs w:val="36"/>
                    </w:rPr>
                  </w:pPr>
                  <w:r w:rsidRPr="0017394D">
                    <w:rPr>
                      <w:rFonts w:ascii="Arial Rounded MT Bold" w:hAnsi="Arial Rounded MT Bold"/>
                      <w:i/>
                      <w:color w:val="632423" w:themeColor="accent2" w:themeShade="80"/>
                      <w:position w:val="6"/>
                      <w:sz w:val="160"/>
                      <w:szCs w:val="160"/>
                    </w:rPr>
                    <w:t>54</w:t>
                  </w:r>
                  <w:r w:rsidRPr="00C442FA">
                    <w:rPr>
                      <w:rFonts w:ascii="Arial Rounded MT Bold" w:hAnsi="Arial Rounded MT Bold"/>
                      <w:i/>
                      <w:color w:val="632423" w:themeColor="accent2" w:themeShade="80"/>
                      <w:position w:val="6"/>
                      <w:sz w:val="48"/>
                      <w:szCs w:val="52"/>
                    </w:rPr>
                    <w:tab/>
                  </w:r>
                  <w:r>
                    <w:rPr>
                      <w:rFonts w:ascii="Arial Rounded MT Bold" w:hAnsi="Arial Rounded MT Bold"/>
                      <w:i/>
                      <w:color w:val="632423" w:themeColor="accent2" w:themeShade="80"/>
                      <w:position w:val="6"/>
                      <w:sz w:val="44"/>
                      <w:szCs w:val="44"/>
                    </w:rPr>
                    <w:t xml:space="preserve">January </w:t>
                  </w:r>
                  <w:r w:rsidRPr="00C442FA">
                    <w:rPr>
                      <w:rFonts w:ascii="Arial Rounded MT Bold" w:hAnsi="Arial Rounded MT Bold"/>
                      <w:i/>
                      <w:color w:val="632423" w:themeColor="accent2" w:themeShade="80"/>
                      <w:position w:val="6"/>
                      <w:sz w:val="44"/>
                      <w:szCs w:val="44"/>
                    </w:rPr>
                    <w:t>201</w:t>
                  </w:r>
                  <w:r>
                    <w:rPr>
                      <w:rFonts w:ascii="Arial Rounded MT Bold" w:hAnsi="Arial Rounded MT Bold"/>
                      <w:i/>
                      <w:color w:val="632423" w:themeColor="accent2" w:themeShade="80"/>
                      <w:position w:val="6"/>
                      <w:sz w:val="44"/>
                      <w:szCs w:val="44"/>
                    </w:rPr>
                    <w:t>5</w:t>
                  </w:r>
                </w:p>
                <w:p w:rsidR="004D0D52" w:rsidRPr="00A8195A" w:rsidRDefault="004D0D52" w:rsidP="00A8195A">
                  <w:pPr>
                    <w:tabs>
                      <w:tab w:val="left" w:pos="-1530"/>
                    </w:tabs>
                    <w:autoSpaceDE w:val="0"/>
                    <w:autoSpaceDN w:val="0"/>
                    <w:adjustRightInd w:val="0"/>
                    <w:spacing w:before="0"/>
                    <w:ind w:left="547" w:right="720" w:firstLine="0"/>
                    <w:jc w:val="left"/>
                    <w:rPr>
                      <w:rFonts w:ascii="Palatino Linotype" w:hAnsi="Palatino Linotype" w:cs="Arial"/>
                      <w:b/>
                      <w:bCs/>
                      <w:color w:val="000000"/>
                      <w:sz w:val="28"/>
                      <w:szCs w:val="28"/>
                    </w:rPr>
                  </w:pPr>
                </w:p>
                <w:p w:rsidR="004D0D52" w:rsidRPr="00A8195A" w:rsidRDefault="004D0D52" w:rsidP="00A8195A">
                  <w:pPr>
                    <w:tabs>
                      <w:tab w:val="left" w:pos="-1530"/>
                    </w:tabs>
                    <w:autoSpaceDE w:val="0"/>
                    <w:autoSpaceDN w:val="0"/>
                    <w:adjustRightInd w:val="0"/>
                    <w:spacing w:before="0"/>
                    <w:ind w:left="634" w:right="648" w:firstLine="0"/>
                    <w:jc w:val="left"/>
                    <w:rPr>
                      <w:rFonts w:ascii="Palatino Linotype" w:hAnsi="Palatino Linotype"/>
                      <w:b/>
                      <w:bCs/>
                      <w:color w:val="000000"/>
                      <w:sz w:val="28"/>
                      <w:szCs w:val="28"/>
                    </w:rPr>
                  </w:pPr>
                </w:p>
                <w:p w:rsidR="004D0D52" w:rsidRPr="0081150C" w:rsidRDefault="004D0D52" w:rsidP="00A8195A">
                  <w:pPr>
                    <w:tabs>
                      <w:tab w:val="left" w:pos="-1530"/>
                    </w:tabs>
                    <w:autoSpaceDE w:val="0"/>
                    <w:autoSpaceDN w:val="0"/>
                    <w:adjustRightInd w:val="0"/>
                    <w:spacing w:before="0" w:after="180"/>
                    <w:ind w:left="540" w:right="555" w:firstLine="0"/>
                    <w:jc w:val="left"/>
                    <w:rPr>
                      <w:rFonts w:ascii="Palatino Linotype" w:hAnsi="Palatino Linotype"/>
                      <w:b/>
                      <w:color w:val="000000" w:themeColor="text1"/>
                      <w:sz w:val="28"/>
                      <w:szCs w:val="28"/>
                      <w:lang w:val="en-US"/>
                    </w:rPr>
                  </w:pPr>
                  <w:r w:rsidRPr="0081150C">
                    <w:rPr>
                      <w:rFonts w:ascii="Palatino Linotype" w:hAnsi="Palatino Linotype"/>
                      <w:b/>
                      <w:bCs/>
                      <w:color w:val="000000"/>
                      <w:sz w:val="28"/>
                      <w:szCs w:val="28"/>
                    </w:rPr>
                    <w:t>A Co</w:t>
                  </w:r>
                  <w:r>
                    <w:rPr>
                      <w:rFonts w:ascii="Palatino Linotype" w:hAnsi="Palatino Linotype"/>
                      <w:b/>
                      <w:bCs/>
                      <w:color w:val="000000"/>
                      <w:sz w:val="28"/>
                      <w:szCs w:val="28"/>
                    </w:rPr>
                    <w:t>mmon Left Presidential Candidate</w:t>
                  </w:r>
                  <w:r w:rsidRPr="0081150C">
                    <w:rPr>
                      <w:rFonts w:ascii="Palatino Linotype" w:hAnsi="Palatino Linotype"/>
                      <w:b/>
                      <w:bCs/>
                      <w:color w:val="000000"/>
                      <w:sz w:val="28"/>
                      <w:szCs w:val="28"/>
                    </w:rPr>
                    <w:t xml:space="preserve"> </w:t>
                  </w:r>
                </w:p>
                <w:p w:rsidR="004D0D52" w:rsidRPr="0081150C" w:rsidRDefault="004D0D52" w:rsidP="00A8195A">
                  <w:pPr>
                    <w:tabs>
                      <w:tab w:val="left" w:pos="-1530"/>
                    </w:tabs>
                    <w:autoSpaceDE w:val="0"/>
                    <w:autoSpaceDN w:val="0"/>
                    <w:adjustRightInd w:val="0"/>
                    <w:spacing w:before="0" w:after="180"/>
                    <w:ind w:left="540" w:right="555" w:firstLine="0"/>
                    <w:jc w:val="left"/>
                    <w:rPr>
                      <w:rFonts w:ascii="Palatino Linotype" w:hAnsi="Palatino Linotype"/>
                      <w:b/>
                      <w:bCs/>
                      <w:color w:val="000000"/>
                      <w:sz w:val="28"/>
                      <w:szCs w:val="28"/>
                    </w:rPr>
                  </w:pPr>
                  <w:r w:rsidRPr="0081150C">
                    <w:rPr>
                      <w:rFonts w:ascii="Palatino Linotype" w:hAnsi="Palatino Linotype"/>
                      <w:b/>
                      <w:bCs/>
                      <w:color w:val="000000"/>
                      <w:sz w:val="28"/>
                      <w:szCs w:val="28"/>
                    </w:rPr>
                    <w:t xml:space="preserve">Reconciliation after War: Thinking beyond Solitudes </w:t>
                  </w:r>
                </w:p>
                <w:p w:rsidR="004D0D52" w:rsidRPr="0081150C" w:rsidRDefault="004D0D52" w:rsidP="00A8195A">
                  <w:pPr>
                    <w:tabs>
                      <w:tab w:val="left" w:pos="-1530"/>
                    </w:tabs>
                    <w:autoSpaceDE w:val="0"/>
                    <w:autoSpaceDN w:val="0"/>
                    <w:adjustRightInd w:val="0"/>
                    <w:spacing w:before="0"/>
                    <w:ind w:left="540" w:right="555" w:firstLine="0"/>
                    <w:jc w:val="left"/>
                    <w:rPr>
                      <w:rFonts w:ascii="Palatino Linotype" w:hAnsi="Palatino Linotype"/>
                      <w:b/>
                      <w:bCs/>
                      <w:color w:val="000000"/>
                      <w:sz w:val="28"/>
                      <w:szCs w:val="28"/>
                    </w:rPr>
                  </w:pPr>
                  <w:r w:rsidRPr="0081150C">
                    <w:rPr>
                      <w:rFonts w:ascii="Palatino Linotype" w:hAnsi="Palatino Linotype"/>
                      <w:b/>
                      <w:bCs/>
                      <w:color w:val="000000"/>
                      <w:sz w:val="28"/>
                      <w:szCs w:val="28"/>
                    </w:rPr>
                    <w:t>Confronting Imperialism:</w:t>
                  </w:r>
                </w:p>
                <w:p w:rsidR="004D0D52" w:rsidRPr="0081150C" w:rsidRDefault="004D0D52" w:rsidP="00A8195A">
                  <w:pPr>
                    <w:tabs>
                      <w:tab w:val="left" w:pos="-1530"/>
                    </w:tabs>
                    <w:autoSpaceDE w:val="0"/>
                    <w:autoSpaceDN w:val="0"/>
                    <w:adjustRightInd w:val="0"/>
                    <w:spacing w:before="0" w:after="180"/>
                    <w:ind w:left="540" w:right="555" w:firstLine="0"/>
                    <w:jc w:val="left"/>
                    <w:rPr>
                      <w:rFonts w:ascii="Palatino Linotype" w:hAnsi="Palatino Linotype"/>
                      <w:b/>
                      <w:color w:val="000000" w:themeColor="text1"/>
                      <w:sz w:val="28"/>
                      <w:szCs w:val="28"/>
                      <w:lang w:val="en-US"/>
                    </w:rPr>
                  </w:pPr>
                  <w:r w:rsidRPr="0081150C">
                    <w:rPr>
                      <w:rFonts w:ascii="Palatino Linotype" w:hAnsi="Palatino Linotype"/>
                      <w:b/>
                      <w:bCs/>
                      <w:color w:val="000000"/>
                      <w:sz w:val="28"/>
                      <w:szCs w:val="28"/>
                    </w:rPr>
                    <w:t>P</w:t>
                  </w:r>
                  <w:r>
                    <w:rPr>
                      <w:rFonts w:ascii="Palatino Linotype" w:hAnsi="Palatino Linotype"/>
                      <w:b/>
                      <w:bCs/>
                      <w:color w:val="000000"/>
                      <w:sz w:val="28"/>
                      <w:szCs w:val="28"/>
                    </w:rPr>
                    <w:t>lea for a United Front Strategy</w:t>
                  </w:r>
                </w:p>
                <w:p w:rsidR="004D0D52" w:rsidRPr="0081150C" w:rsidRDefault="004D0D52" w:rsidP="00A8195A">
                  <w:pPr>
                    <w:tabs>
                      <w:tab w:val="left" w:pos="-1530"/>
                    </w:tabs>
                    <w:autoSpaceDE w:val="0"/>
                    <w:autoSpaceDN w:val="0"/>
                    <w:adjustRightInd w:val="0"/>
                    <w:spacing w:before="0" w:after="180"/>
                    <w:ind w:left="540" w:right="555" w:firstLine="0"/>
                    <w:jc w:val="left"/>
                    <w:rPr>
                      <w:rFonts w:ascii="Palatino Linotype" w:hAnsi="Palatino Linotype"/>
                      <w:b/>
                      <w:color w:val="000000" w:themeColor="text1"/>
                      <w:sz w:val="28"/>
                      <w:szCs w:val="28"/>
                    </w:rPr>
                  </w:pPr>
                  <w:r>
                    <w:rPr>
                      <w:rFonts w:ascii="Palatino Linotype" w:hAnsi="Palatino Linotype"/>
                      <w:b/>
                      <w:color w:val="000000" w:themeColor="text1"/>
                      <w:sz w:val="28"/>
                      <w:szCs w:val="28"/>
                    </w:rPr>
                    <w:t>Looking at</w:t>
                  </w:r>
                  <w:r w:rsidRPr="0081150C">
                    <w:rPr>
                      <w:rFonts w:ascii="Palatino Linotype" w:hAnsi="Palatino Linotype"/>
                      <w:b/>
                      <w:color w:val="000000" w:themeColor="text1"/>
                      <w:sz w:val="28"/>
                      <w:szCs w:val="28"/>
                    </w:rPr>
                    <w:t xml:space="preserve"> Democracy through Lenses of </w:t>
                  </w:r>
                  <w:r>
                    <w:rPr>
                      <w:rFonts w:ascii="Palatino Linotype" w:hAnsi="Palatino Linotype"/>
                      <w:b/>
                      <w:color w:val="000000" w:themeColor="text1"/>
                      <w:sz w:val="28"/>
                      <w:szCs w:val="28"/>
                    </w:rPr>
                    <w:t>Sri Lanka</w:t>
                  </w:r>
                </w:p>
                <w:p w:rsidR="004D0D52" w:rsidRPr="0081150C" w:rsidRDefault="004D0D52" w:rsidP="00A8195A">
                  <w:pPr>
                    <w:tabs>
                      <w:tab w:val="left" w:pos="-1530"/>
                    </w:tabs>
                    <w:autoSpaceDE w:val="0"/>
                    <w:autoSpaceDN w:val="0"/>
                    <w:adjustRightInd w:val="0"/>
                    <w:spacing w:before="0" w:after="180"/>
                    <w:ind w:left="540" w:right="555" w:firstLine="0"/>
                    <w:jc w:val="left"/>
                    <w:rPr>
                      <w:rFonts w:ascii="Palatino Linotype" w:hAnsi="Palatino Linotype"/>
                      <w:b/>
                      <w:color w:val="000000" w:themeColor="text1"/>
                      <w:sz w:val="28"/>
                      <w:szCs w:val="28"/>
                    </w:rPr>
                  </w:pPr>
                  <w:r w:rsidRPr="0081150C">
                    <w:rPr>
                      <w:rFonts w:ascii="Palatino Linotype" w:hAnsi="Palatino Linotype"/>
                      <w:b/>
                      <w:color w:val="000000" w:themeColor="text1"/>
                      <w:sz w:val="28"/>
                      <w:szCs w:val="28"/>
                    </w:rPr>
                    <w:t>“Renewable Energy” in Context of Consumerism</w:t>
                  </w:r>
                </w:p>
                <w:p w:rsidR="004D0D52" w:rsidRPr="0081150C" w:rsidRDefault="004D0D52" w:rsidP="00A8195A">
                  <w:pPr>
                    <w:tabs>
                      <w:tab w:val="left" w:pos="-1530"/>
                    </w:tabs>
                    <w:autoSpaceDE w:val="0"/>
                    <w:autoSpaceDN w:val="0"/>
                    <w:adjustRightInd w:val="0"/>
                    <w:spacing w:before="0" w:after="180"/>
                    <w:ind w:left="540" w:right="555" w:firstLine="0"/>
                    <w:jc w:val="left"/>
                    <w:rPr>
                      <w:rFonts w:ascii="Palatino Linotype" w:hAnsi="Palatino Linotype"/>
                      <w:b/>
                      <w:bCs/>
                      <w:color w:val="000000" w:themeColor="text1"/>
                      <w:sz w:val="28"/>
                      <w:szCs w:val="28"/>
                    </w:rPr>
                  </w:pPr>
                  <w:r>
                    <w:rPr>
                      <w:rFonts w:ascii="Palatino Linotype" w:hAnsi="Palatino Linotype"/>
                      <w:b/>
                      <w:bCs/>
                      <w:color w:val="000000" w:themeColor="text1"/>
                      <w:sz w:val="28"/>
                      <w:szCs w:val="28"/>
                    </w:rPr>
                    <w:t>The Not Really Common Common Candidate</w:t>
                  </w:r>
                </w:p>
                <w:p w:rsidR="004D0D52" w:rsidRPr="0081150C" w:rsidRDefault="004D0D52" w:rsidP="00A8195A">
                  <w:pPr>
                    <w:tabs>
                      <w:tab w:val="left" w:pos="-1530"/>
                    </w:tabs>
                    <w:autoSpaceDE w:val="0"/>
                    <w:autoSpaceDN w:val="0"/>
                    <w:adjustRightInd w:val="0"/>
                    <w:spacing w:before="0" w:after="180"/>
                    <w:ind w:left="540" w:right="555" w:firstLine="0"/>
                    <w:jc w:val="left"/>
                    <w:rPr>
                      <w:rFonts w:ascii="Palatino Linotype" w:hAnsi="Palatino Linotype"/>
                      <w:b/>
                      <w:color w:val="000000" w:themeColor="text1"/>
                      <w:spacing w:val="4"/>
                      <w:sz w:val="28"/>
                      <w:szCs w:val="28"/>
                    </w:rPr>
                  </w:pPr>
                  <w:r w:rsidRPr="00C221DB">
                    <w:rPr>
                      <w:rFonts w:ascii="Palatino Linotype" w:hAnsi="Palatino Linotype"/>
                      <w:b/>
                      <w:color w:val="000000" w:themeColor="text1"/>
                      <w:sz w:val="28"/>
                      <w:szCs w:val="28"/>
                    </w:rPr>
                    <w:t xml:space="preserve">Drivers of Dissent: Hong Kong’s </w:t>
                  </w:r>
                  <w:r>
                    <w:rPr>
                      <w:rFonts w:ascii="Palatino Linotype" w:hAnsi="Palatino Linotype"/>
                      <w:b/>
                      <w:color w:val="000000" w:themeColor="text1"/>
                      <w:sz w:val="28"/>
                      <w:szCs w:val="28"/>
                    </w:rPr>
                    <w:t>Occupy</w:t>
                  </w:r>
                  <w:r w:rsidRPr="00C221DB">
                    <w:rPr>
                      <w:rFonts w:ascii="Palatino Linotype" w:hAnsi="Palatino Linotype"/>
                      <w:b/>
                      <w:color w:val="000000" w:themeColor="text1"/>
                      <w:sz w:val="28"/>
                      <w:szCs w:val="28"/>
                    </w:rPr>
                    <w:t xml:space="preserve"> Movement</w:t>
                  </w:r>
                </w:p>
                <w:p w:rsidR="004D0D52" w:rsidRPr="0057657D" w:rsidRDefault="004D0D52" w:rsidP="00A8195A">
                  <w:pPr>
                    <w:tabs>
                      <w:tab w:val="left" w:pos="-2340"/>
                    </w:tabs>
                    <w:autoSpaceDE w:val="0"/>
                    <w:autoSpaceDN w:val="0"/>
                    <w:adjustRightInd w:val="0"/>
                    <w:spacing w:before="0" w:after="180"/>
                    <w:ind w:left="540" w:right="555" w:firstLine="0"/>
                    <w:jc w:val="left"/>
                    <w:rPr>
                      <w:rFonts w:ascii="Palatino Linotype" w:hAnsi="Palatino Linotype" w:cs="Arial"/>
                      <w:b/>
                      <w:color w:val="000000" w:themeColor="text1"/>
                      <w:sz w:val="28"/>
                      <w:szCs w:val="28"/>
                    </w:rPr>
                  </w:pPr>
                  <w:r w:rsidRPr="0057657D">
                    <w:rPr>
                      <w:rFonts w:ascii="Palatino Linotype" w:hAnsi="Palatino Linotype" w:cs="Arial"/>
                      <w:b/>
                      <w:i/>
                      <w:color w:val="000000" w:themeColor="text1"/>
                      <w:sz w:val="28"/>
                      <w:szCs w:val="28"/>
                    </w:rPr>
                    <w:t>Poetry:</w:t>
                  </w:r>
                  <w:r>
                    <w:rPr>
                      <w:rFonts w:ascii="Palatino Linotype" w:hAnsi="Palatino Linotype" w:cs="Arial"/>
                      <w:b/>
                      <w:i/>
                      <w:color w:val="000000" w:themeColor="text1"/>
                      <w:sz w:val="28"/>
                      <w:szCs w:val="28"/>
                    </w:rPr>
                    <w:t xml:space="preserve"> Sivasegaram</w:t>
                  </w:r>
                  <w:r w:rsidRPr="0057657D">
                    <w:rPr>
                      <w:rFonts w:ascii="Palatino Linotype" w:hAnsi="Palatino Linotype" w:cs="Arial"/>
                      <w:b/>
                      <w:i/>
                      <w:color w:val="000000" w:themeColor="text1"/>
                      <w:sz w:val="28"/>
                      <w:szCs w:val="28"/>
                    </w:rPr>
                    <w:t>,</w:t>
                  </w:r>
                  <w:r w:rsidRPr="0057657D">
                    <w:rPr>
                      <w:rFonts w:ascii="Palatino Linotype" w:hAnsi="Palatino Linotype" w:cs="Arial"/>
                      <w:b/>
                      <w:i/>
                      <w:color w:val="FF0000"/>
                      <w:sz w:val="28"/>
                      <w:szCs w:val="28"/>
                    </w:rPr>
                    <w:t xml:space="preserve"> </w:t>
                  </w:r>
                  <w:r>
                    <w:rPr>
                      <w:rFonts w:ascii="Palatino Linotype" w:hAnsi="Palatino Linotype" w:cs="Arial"/>
                      <w:b/>
                      <w:i/>
                      <w:color w:val="000000" w:themeColor="text1"/>
                      <w:sz w:val="28"/>
                      <w:szCs w:val="28"/>
                    </w:rPr>
                    <w:t>Thavachelvan, Varavara Rao</w:t>
                  </w:r>
                </w:p>
                <w:p w:rsidR="004D0D52" w:rsidRPr="003D4DAA" w:rsidRDefault="004D0D52" w:rsidP="004918BB">
                  <w:pPr>
                    <w:pStyle w:val="BodyText"/>
                    <w:tabs>
                      <w:tab w:val="left" w:pos="3240"/>
                    </w:tabs>
                    <w:ind w:left="540" w:right="720"/>
                    <w:jc w:val="center"/>
                    <w:rPr>
                      <w:rFonts w:ascii="Palatino Linotype" w:hAnsi="Palatino Linotype" w:cs="Arial"/>
                      <w:b/>
                      <w:color w:val="000000" w:themeColor="text1"/>
                      <w:sz w:val="28"/>
                      <w:szCs w:val="28"/>
                    </w:rPr>
                  </w:pPr>
                </w:p>
              </w:txbxContent>
            </v:textbox>
          </v:shape>
        </w:pict>
      </w:r>
    </w:p>
    <w:p w:rsidR="00574A13" w:rsidRPr="009A5E52" w:rsidRDefault="00574A13" w:rsidP="00AB712E">
      <w:pPr>
        <w:ind w:left="274" w:firstLine="0"/>
      </w:pPr>
      <w:r w:rsidRPr="009A5E52">
        <w:t xml:space="preserve"> </w:t>
      </w: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FB0182" w:rsidRDefault="00574A13" w:rsidP="00D762DC">
      <w:pPr>
        <w:rPr>
          <w:rFonts w:ascii="Palatino Linotype" w:hAnsi="Palatino Linotype" w:cs="Arial"/>
          <w:sz w:val="40"/>
          <w:szCs w:val="40"/>
          <w:lang w:val="en-US"/>
        </w:rPr>
      </w:pPr>
      <w:r w:rsidRPr="009A5E52">
        <w:rPr>
          <w:bCs/>
          <w:color w:val="000000"/>
          <w:sz w:val="28"/>
          <w:szCs w:val="28"/>
        </w:rPr>
        <w:br w:type="page"/>
      </w:r>
    </w:p>
    <w:p w:rsidR="00E758BA" w:rsidRDefault="00E758BA" w:rsidP="00910F5B">
      <w:pPr>
        <w:spacing w:before="0"/>
        <w:ind w:firstLine="0"/>
        <w:jc w:val="center"/>
        <w:rPr>
          <w:rFonts w:ascii="Palatino Linotype" w:hAnsi="Palatino Linotype" w:cs="Arial"/>
          <w:b/>
          <w:sz w:val="36"/>
          <w:szCs w:val="36"/>
        </w:rPr>
      </w:pPr>
    </w:p>
    <w:p w:rsidR="00FA3EBD" w:rsidRPr="00E758BA" w:rsidRDefault="00C0540E" w:rsidP="00910F5B">
      <w:pPr>
        <w:spacing w:before="0"/>
        <w:ind w:firstLine="0"/>
        <w:jc w:val="center"/>
        <w:rPr>
          <w:rFonts w:ascii="Palatino Linotype" w:hAnsi="Palatino Linotype" w:cs="Arial"/>
          <w:b/>
          <w:sz w:val="36"/>
          <w:szCs w:val="36"/>
        </w:rPr>
      </w:pPr>
      <w:r w:rsidRPr="00E758BA">
        <w:rPr>
          <w:rFonts w:ascii="Palatino Linotype" w:hAnsi="Palatino Linotype" w:cs="Arial"/>
          <w:b/>
          <w:sz w:val="36"/>
          <w:szCs w:val="36"/>
        </w:rPr>
        <w:t>The Statue of the Dictator</w:t>
      </w:r>
    </w:p>
    <w:p w:rsidR="00FA3EBD" w:rsidRPr="00E758BA" w:rsidRDefault="00C0540E" w:rsidP="00910F5B">
      <w:pPr>
        <w:spacing w:before="0" w:after="60"/>
        <w:ind w:firstLine="0"/>
        <w:jc w:val="center"/>
        <w:rPr>
          <w:rFonts w:ascii="Palatino Linotype" w:hAnsi="Palatino Linotype" w:cs="Arial"/>
          <w:b/>
          <w:sz w:val="32"/>
          <w:szCs w:val="32"/>
        </w:rPr>
      </w:pPr>
      <w:r w:rsidRPr="00E758BA">
        <w:rPr>
          <w:rFonts w:ascii="Palatino Linotype" w:hAnsi="Palatino Linotype" w:cs="Arial"/>
          <w:b/>
          <w:i/>
          <w:sz w:val="32"/>
          <w:szCs w:val="32"/>
        </w:rPr>
        <w:t>S. Sivasegaram</w:t>
      </w:r>
    </w:p>
    <w:p w:rsidR="00F72B57" w:rsidRPr="00625E73" w:rsidRDefault="00F72B57" w:rsidP="0052388C">
      <w:pPr>
        <w:spacing w:before="0"/>
        <w:ind w:left="1440" w:firstLine="0"/>
        <w:jc w:val="left"/>
        <w:rPr>
          <w:rFonts w:ascii="Palatino Linotype" w:hAnsi="Palatino Linotype" w:cs="Arial"/>
          <w:b/>
          <w:sz w:val="20"/>
          <w:szCs w:val="20"/>
        </w:rPr>
      </w:pPr>
    </w:p>
    <w:p w:rsidR="00910F5B" w:rsidRDefault="00C0540E"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He ruled his country for long.</w:t>
      </w:r>
    </w:p>
    <w:p w:rsidR="00C0540E" w:rsidRDefault="00C0540E"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Ruling </w:t>
      </w:r>
      <w:r w:rsidR="00E758BA">
        <w:rPr>
          <w:rFonts w:ascii="Palatino Linotype" w:hAnsi="Palatino Linotype" w:cs="Arial"/>
          <w:b/>
          <w:sz w:val="20"/>
          <w:szCs w:val="20"/>
        </w:rPr>
        <w:t>a</w:t>
      </w:r>
      <w:r>
        <w:rPr>
          <w:rFonts w:ascii="Palatino Linotype" w:hAnsi="Palatino Linotype" w:cs="Arial"/>
          <w:b/>
          <w:sz w:val="20"/>
          <w:szCs w:val="20"/>
        </w:rPr>
        <w:t xml:space="preserve"> country is no easy task!</w:t>
      </w:r>
    </w:p>
    <w:p w:rsidR="00C0540E" w:rsidRDefault="00C0540E"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So</w:t>
      </w:r>
      <w:r w:rsidR="00192C7B">
        <w:rPr>
          <w:rFonts w:ascii="Palatino Linotype" w:hAnsi="Palatino Linotype" w:cs="Arial"/>
          <w:b/>
          <w:sz w:val="20"/>
          <w:szCs w:val="20"/>
        </w:rPr>
        <w:t>,</w:t>
      </w:r>
      <w:r w:rsidR="00192C7B" w:rsidRPr="00192C7B">
        <w:rPr>
          <w:rFonts w:ascii="Palatino Linotype" w:hAnsi="Palatino Linotype" w:cs="Arial"/>
          <w:b/>
          <w:sz w:val="20"/>
          <w:szCs w:val="20"/>
        </w:rPr>
        <w:t xml:space="preserve"> </w:t>
      </w:r>
      <w:r w:rsidR="00192C7B">
        <w:rPr>
          <w:rFonts w:ascii="Palatino Linotype" w:hAnsi="Palatino Linotype" w:cs="Arial"/>
          <w:b/>
          <w:sz w:val="20"/>
          <w:szCs w:val="20"/>
        </w:rPr>
        <w:t>he ruled the country</w:t>
      </w:r>
    </w:p>
    <w:p w:rsidR="00C0540E" w:rsidRDefault="00C0540E"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at the mouth of a cannon.</w:t>
      </w:r>
    </w:p>
    <w:p w:rsidR="00C0540E" w:rsidRDefault="00C0540E"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His rule lasted</w:t>
      </w:r>
    </w:p>
    <w:p w:rsidR="00C0540E" w:rsidRDefault="00192C7B" w:rsidP="000A57BB">
      <w:pPr>
        <w:spacing w:before="0" w:after="120"/>
        <w:ind w:left="907" w:firstLine="0"/>
        <w:jc w:val="left"/>
        <w:rPr>
          <w:rFonts w:ascii="Palatino Linotype" w:hAnsi="Palatino Linotype" w:cs="Arial"/>
          <w:b/>
          <w:sz w:val="20"/>
          <w:szCs w:val="20"/>
        </w:rPr>
      </w:pPr>
      <w:r>
        <w:rPr>
          <w:rFonts w:ascii="Palatino Linotype" w:hAnsi="Palatino Linotype" w:cs="Arial"/>
          <w:b/>
          <w:sz w:val="20"/>
          <w:szCs w:val="20"/>
        </w:rPr>
        <w:t>a</w:t>
      </w:r>
      <w:r w:rsidR="00C0540E">
        <w:rPr>
          <w:rFonts w:ascii="Palatino Linotype" w:hAnsi="Palatino Linotype" w:cs="Arial"/>
          <w:b/>
          <w:sz w:val="20"/>
          <w:szCs w:val="20"/>
        </w:rPr>
        <w:t>s long as he l</w:t>
      </w:r>
      <w:r>
        <w:rPr>
          <w:rFonts w:ascii="Palatino Linotype" w:hAnsi="Palatino Linotype" w:cs="Arial"/>
          <w:b/>
          <w:sz w:val="20"/>
          <w:szCs w:val="20"/>
        </w:rPr>
        <w:t>ived</w:t>
      </w:r>
      <w:r w:rsidR="00C0540E">
        <w:rPr>
          <w:rFonts w:ascii="Palatino Linotype" w:hAnsi="Palatino Linotype" w:cs="Arial"/>
          <w:b/>
          <w:sz w:val="20"/>
          <w:szCs w:val="20"/>
        </w:rPr>
        <w:t>.</w:t>
      </w:r>
    </w:p>
    <w:p w:rsidR="00C0540E" w:rsidRDefault="00C0540E"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Although no one loved him</w:t>
      </w:r>
    </w:p>
    <w:p w:rsidR="00C0540E" w:rsidRDefault="00C0540E"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while he ruled</w:t>
      </w:r>
      <w:r w:rsidR="00C419F2">
        <w:rPr>
          <w:rFonts w:ascii="Palatino Linotype" w:hAnsi="Palatino Linotype" w:cs="Arial"/>
          <w:b/>
          <w:sz w:val="20"/>
          <w:szCs w:val="20"/>
        </w:rPr>
        <w:t>,</w:t>
      </w:r>
      <w:r>
        <w:rPr>
          <w:rFonts w:ascii="Palatino Linotype" w:hAnsi="Palatino Linotype" w:cs="Arial"/>
          <w:b/>
          <w:sz w:val="20"/>
          <w:szCs w:val="20"/>
        </w:rPr>
        <w:t xml:space="preserve"> </w:t>
      </w:r>
    </w:p>
    <w:p w:rsidR="00C0540E" w:rsidRDefault="00C0540E"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there were t</w:t>
      </w:r>
      <w:r w:rsidR="00E758BA">
        <w:rPr>
          <w:rFonts w:ascii="Palatino Linotype" w:hAnsi="Palatino Linotype" w:cs="Arial"/>
          <w:b/>
          <w:sz w:val="20"/>
          <w:szCs w:val="20"/>
        </w:rPr>
        <w:t>h</w:t>
      </w:r>
      <w:r>
        <w:rPr>
          <w:rFonts w:ascii="Palatino Linotype" w:hAnsi="Palatino Linotype" w:cs="Arial"/>
          <w:b/>
          <w:sz w:val="20"/>
          <w:szCs w:val="20"/>
        </w:rPr>
        <w:t>ose who worshipped him</w:t>
      </w:r>
      <w:r w:rsidR="00192C7B">
        <w:rPr>
          <w:rFonts w:ascii="Palatino Linotype" w:hAnsi="Palatino Linotype" w:cs="Arial"/>
          <w:b/>
          <w:sz w:val="20"/>
          <w:szCs w:val="20"/>
        </w:rPr>
        <w:t>.</w:t>
      </w:r>
    </w:p>
    <w:p w:rsidR="00192C7B" w:rsidRDefault="00192C7B"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His worshippers </w:t>
      </w:r>
    </w:p>
    <w:p w:rsidR="00192C7B" w:rsidRDefault="00192C7B"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continued to rule the country</w:t>
      </w:r>
      <w:r w:rsidRPr="00192C7B">
        <w:rPr>
          <w:rFonts w:ascii="Palatino Linotype" w:hAnsi="Palatino Linotype" w:cs="Arial"/>
          <w:b/>
          <w:sz w:val="20"/>
          <w:szCs w:val="20"/>
        </w:rPr>
        <w:t xml:space="preserve"> </w:t>
      </w:r>
    </w:p>
    <w:p w:rsidR="00192C7B" w:rsidRDefault="00192C7B"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in his name and in </w:t>
      </w:r>
      <w:r w:rsidR="00E758BA">
        <w:rPr>
          <w:rFonts w:ascii="Palatino Linotype" w:hAnsi="Palatino Linotype" w:cs="Arial"/>
          <w:b/>
          <w:sz w:val="20"/>
          <w:szCs w:val="20"/>
        </w:rPr>
        <w:t>his</w:t>
      </w:r>
      <w:r>
        <w:rPr>
          <w:rFonts w:ascii="Palatino Linotype" w:hAnsi="Palatino Linotype" w:cs="Arial"/>
          <w:b/>
          <w:sz w:val="20"/>
          <w:szCs w:val="20"/>
        </w:rPr>
        <w:t xml:space="preserve"> way </w:t>
      </w:r>
    </w:p>
    <w:p w:rsidR="00192C7B" w:rsidRDefault="00192C7B" w:rsidP="000A57BB">
      <w:pPr>
        <w:spacing w:before="0" w:after="120"/>
        <w:ind w:left="907" w:firstLine="0"/>
        <w:jc w:val="left"/>
        <w:rPr>
          <w:rFonts w:ascii="Palatino Linotype" w:hAnsi="Palatino Linotype" w:cs="Arial"/>
          <w:b/>
          <w:sz w:val="20"/>
          <w:szCs w:val="20"/>
        </w:rPr>
      </w:pPr>
      <w:r>
        <w:rPr>
          <w:rFonts w:ascii="Palatino Linotype" w:hAnsi="Palatino Linotype" w:cs="Arial"/>
          <w:b/>
          <w:sz w:val="20"/>
          <w:szCs w:val="20"/>
        </w:rPr>
        <w:t>at the mouth of a cannon.</w:t>
      </w:r>
    </w:p>
    <w:p w:rsidR="00192C7B" w:rsidRDefault="00E758BA"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S</w:t>
      </w:r>
      <w:r w:rsidR="00192C7B">
        <w:rPr>
          <w:rFonts w:ascii="Palatino Linotype" w:hAnsi="Palatino Linotype" w:cs="Arial"/>
          <w:b/>
          <w:sz w:val="20"/>
          <w:szCs w:val="20"/>
        </w:rPr>
        <w:t>tatues of him</w:t>
      </w:r>
    </w:p>
    <w:p w:rsidR="00192C7B" w:rsidRDefault="00192C7B"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erected town </w:t>
      </w:r>
      <w:r w:rsidR="00C419F2">
        <w:rPr>
          <w:rFonts w:ascii="Palatino Linotype" w:hAnsi="Palatino Linotype" w:cs="Arial"/>
          <w:b/>
          <w:sz w:val="20"/>
          <w:szCs w:val="20"/>
        </w:rPr>
        <w:t>after</w:t>
      </w:r>
      <w:r>
        <w:rPr>
          <w:rFonts w:ascii="Palatino Linotype" w:hAnsi="Palatino Linotype" w:cs="Arial"/>
          <w:b/>
          <w:sz w:val="20"/>
          <w:szCs w:val="20"/>
        </w:rPr>
        <w:t xml:space="preserve"> town</w:t>
      </w:r>
    </w:p>
    <w:p w:rsidR="00192C7B" w:rsidRDefault="00192C7B"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were wrecked </w:t>
      </w:r>
      <w:r w:rsidR="00E758BA">
        <w:rPr>
          <w:rFonts w:ascii="Palatino Linotype" w:hAnsi="Palatino Linotype" w:cs="Arial"/>
          <w:b/>
          <w:sz w:val="20"/>
          <w:szCs w:val="20"/>
        </w:rPr>
        <w:t xml:space="preserve">town </w:t>
      </w:r>
      <w:r w:rsidR="00C419F2">
        <w:rPr>
          <w:rFonts w:ascii="Palatino Linotype" w:hAnsi="Palatino Linotype" w:cs="Arial"/>
          <w:b/>
          <w:sz w:val="20"/>
          <w:szCs w:val="20"/>
        </w:rPr>
        <w:t>after</w:t>
      </w:r>
      <w:r w:rsidR="00E758BA">
        <w:rPr>
          <w:rFonts w:ascii="Palatino Linotype" w:hAnsi="Palatino Linotype" w:cs="Arial"/>
          <w:b/>
          <w:sz w:val="20"/>
          <w:szCs w:val="20"/>
        </w:rPr>
        <w:t xml:space="preserve"> town</w:t>
      </w:r>
      <w:r>
        <w:rPr>
          <w:rFonts w:ascii="Palatino Linotype" w:hAnsi="Palatino Linotype" w:cs="Arial"/>
          <w:b/>
          <w:sz w:val="20"/>
          <w:szCs w:val="20"/>
        </w:rPr>
        <w:t>.</w:t>
      </w:r>
    </w:p>
    <w:p w:rsidR="00192C7B" w:rsidRDefault="00E758BA"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As</w:t>
      </w:r>
      <w:r w:rsidR="00192C7B">
        <w:rPr>
          <w:rFonts w:ascii="Palatino Linotype" w:hAnsi="Palatino Linotype" w:cs="Arial"/>
          <w:b/>
          <w:sz w:val="20"/>
          <w:szCs w:val="20"/>
        </w:rPr>
        <w:t xml:space="preserve"> that </w:t>
      </w:r>
      <w:r w:rsidR="00056362">
        <w:rPr>
          <w:rFonts w:ascii="Palatino Linotype" w:hAnsi="Palatino Linotype" w:cs="Arial"/>
          <w:b/>
          <w:sz w:val="20"/>
          <w:szCs w:val="20"/>
        </w:rPr>
        <w:t>was bad for</w:t>
      </w:r>
      <w:r w:rsidR="00192C7B">
        <w:rPr>
          <w:rFonts w:ascii="Palatino Linotype" w:hAnsi="Palatino Linotype" w:cs="Arial"/>
          <w:b/>
          <w:sz w:val="20"/>
          <w:szCs w:val="20"/>
        </w:rPr>
        <w:t xml:space="preserve"> his reputation</w:t>
      </w:r>
    </w:p>
    <w:p w:rsidR="00192C7B" w:rsidRDefault="00192C7B"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they re</w:t>
      </w:r>
      <w:r w:rsidR="00056362">
        <w:rPr>
          <w:rFonts w:ascii="Palatino Linotype" w:hAnsi="Palatino Linotype" w:cs="Arial"/>
          <w:b/>
          <w:sz w:val="20"/>
          <w:szCs w:val="20"/>
        </w:rPr>
        <w:t>store</w:t>
      </w:r>
      <w:r>
        <w:rPr>
          <w:rFonts w:ascii="Palatino Linotype" w:hAnsi="Palatino Linotype" w:cs="Arial"/>
          <w:b/>
          <w:sz w:val="20"/>
          <w:szCs w:val="20"/>
        </w:rPr>
        <w:t xml:space="preserve">d the statues one by one. But </w:t>
      </w:r>
    </w:p>
    <w:p w:rsidR="00192C7B" w:rsidRDefault="00E758BA" w:rsidP="000A57BB">
      <w:pPr>
        <w:spacing w:before="0" w:after="120"/>
        <w:ind w:left="907" w:firstLine="0"/>
        <w:jc w:val="left"/>
        <w:rPr>
          <w:rFonts w:ascii="Palatino Linotype" w:hAnsi="Palatino Linotype" w:cs="Arial"/>
          <w:b/>
          <w:sz w:val="20"/>
          <w:szCs w:val="20"/>
        </w:rPr>
      </w:pPr>
      <w:r>
        <w:rPr>
          <w:rFonts w:ascii="Palatino Linotype" w:hAnsi="Palatino Linotype" w:cs="Arial"/>
          <w:b/>
          <w:sz w:val="20"/>
          <w:szCs w:val="20"/>
        </w:rPr>
        <w:t xml:space="preserve">the </w:t>
      </w:r>
      <w:r w:rsidR="00192C7B">
        <w:rPr>
          <w:rFonts w:ascii="Palatino Linotype" w:hAnsi="Palatino Linotype" w:cs="Arial"/>
          <w:b/>
          <w:sz w:val="20"/>
          <w:szCs w:val="20"/>
        </w:rPr>
        <w:t>statues g</w:t>
      </w:r>
      <w:r>
        <w:rPr>
          <w:rFonts w:ascii="Palatino Linotype" w:hAnsi="Palatino Linotype" w:cs="Arial"/>
          <w:b/>
          <w:sz w:val="20"/>
          <w:szCs w:val="20"/>
        </w:rPr>
        <w:t>o</w:t>
      </w:r>
      <w:r w:rsidR="00192C7B">
        <w:rPr>
          <w:rFonts w:ascii="Palatino Linotype" w:hAnsi="Palatino Linotype" w:cs="Arial"/>
          <w:b/>
          <w:sz w:val="20"/>
          <w:szCs w:val="20"/>
        </w:rPr>
        <w:t>t wrecked</w:t>
      </w:r>
      <w:r w:rsidRPr="00E758BA">
        <w:rPr>
          <w:rFonts w:ascii="Palatino Linotype" w:hAnsi="Palatino Linotype" w:cs="Arial"/>
          <w:b/>
          <w:sz w:val="20"/>
          <w:szCs w:val="20"/>
        </w:rPr>
        <w:t xml:space="preserve"> </w:t>
      </w:r>
      <w:r>
        <w:rPr>
          <w:rFonts w:ascii="Palatino Linotype" w:hAnsi="Palatino Linotype" w:cs="Arial"/>
          <w:b/>
          <w:sz w:val="20"/>
          <w:szCs w:val="20"/>
        </w:rPr>
        <w:t>one by one</w:t>
      </w:r>
      <w:r w:rsidR="00192C7B">
        <w:rPr>
          <w:rFonts w:ascii="Palatino Linotype" w:hAnsi="Palatino Linotype" w:cs="Arial"/>
          <w:b/>
          <w:sz w:val="20"/>
          <w:szCs w:val="20"/>
        </w:rPr>
        <w:t xml:space="preserve">. </w:t>
      </w:r>
    </w:p>
    <w:p w:rsidR="00192C7B" w:rsidRDefault="00192C7B"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Besides</w:t>
      </w:r>
      <w:r w:rsidR="00E758BA">
        <w:rPr>
          <w:rFonts w:ascii="Palatino Linotype" w:hAnsi="Palatino Linotype" w:cs="Arial"/>
          <w:b/>
          <w:sz w:val="20"/>
          <w:szCs w:val="20"/>
        </w:rPr>
        <w:t>,</w:t>
      </w:r>
    </w:p>
    <w:p w:rsidR="00056362" w:rsidRDefault="00056362"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the restored statues</w:t>
      </w:r>
    </w:p>
    <w:p w:rsidR="00056362" w:rsidRDefault="00056362" w:rsidP="00C0540E">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looked </w:t>
      </w:r>
      <w:r w:rsidR="00E758BA">
        <w:rPr>
          <w:rFonts w:ascii="Palatino Linotype" w:hAnsi="Palatino Linotype" w:cs="Arial"/>
          <w:b/>
          <w:sz w:val="20"/>
          <w:szCs w:val="20"/>
        </w:rPr>
        <w:t xml:space="preserve">too </w:t>
      </w:r>
      <w:r>
        <w:rPr>
          <w:rFonts w:ascii="Palatino Linotype" w:hAnsi="Palatino Linotype" w:cs="Arial"/>
          <w:b/>
          <w:sz w:val="20"/>
          <w:szCs w:val="20"/>
        </w:rPr>
        <w:t>dissimilar.</w:t>
      </w:r>
    </w:p>
    <w:p w:rsidR="000A57BB" w:rsidRDefault="00E758BA" w:rsidP="00056362">
      <w:pPr>
        <w:spacing w:before="0"/>
        <w:ind w:left="900" w:firstLine="0"/>
        <w:jc w:val="left"/>
        <w:rPr>
          <w:rFonts w:ascii="Palatino Linotype" w:hAnsi="Palatino Linotype" w:cs="Arial"/>
          <w:b/>
          <w:sz w:val="20"/>
          <w:szCs w:val="20"/>
        </w:rPr>
      </w:pPr>
      <w:r>
        <w:rPr>
          <w:rFonts w:ascii="Palatino Linotype" w:hAnsi="Palatino Linotype" w:cs="Arial"/>
          <w:b/>
          <w:sz w:val="20"/>
          <w:szCs w:val="20"/>
        </w:rPr>
        <w:t>As</w:t>
      </w:r>
      <w:r w:rsidR="00056362">
        <w:rPr>
          <w:rFonts w:ascii="Palatino Linotype" w:hAnsi="Palatino Linotype" w:cs="Arial"/>
          <w:b/>
          <w:sz w:val="20"/>
          <w:szCs w:val="20"/>
        </w:rPr>
        <w:t xml:space="preserve"> that was bad for his reputation</w:t>
      </w:r>
      <w:r w:rsidR="000A57BB">
        <w:rPr>
          <w:rFonts w:ascii="Palatino Linotype" w:hAnsi="Palatino Linotype" w:cs="Arial"/>
          <w:b/>
          <w:sz w:val="20"/>
          <w:szCs w:val="20"/>
        </w:rPr>
        <w:t xml:space="preserve"> </w:t>
      </w:r>
    </w:p>
    <w:p w:rsidR="00056362" w:rsidRDefault="000A57BB" w:rsidP="00056362">
      <w:pPr>
        <w:spacing w:before="0"/>
        <w:ind w:left="900" w:firstLine="0"/>
        <w:jc w:val="left"/>
        <w:rPr>
          <w:rFonts w:ascii="Palatino Linotype" w:hAnsi="Palatino Linotype" w:cs="Arial"/>
          <w:b/>
          <w:sz w:val="20"/>
          <w:szCs w:val="20"/>
        </w:rPr>
      </w:pPr>
      <w:r>
        <w:rPr>
          <w:rFonts w:ascii="Palatino Linotype" w:hAnsi="Palatino Linotype" w:cs="Arial"/>
          <w:b/>
          <w:sz w:val="20"/>
          <w:szCs w:val="20"/>
        </w:rPr>
        <w:t>and for the regime bearing his name</w:t>
      </w:r>
    </w:p>
    <w:p w:rsidR="000A57BB" w:rsidRDefault="000A57BB" w:rsidP="00056362">
      <w:pPr>
        <w:spacing w:before="0"/>
        <w:ind w:left="900" w:firstLine="0"/>
        <w:jc w:val="left"/>
        <w:rPr>
          <w:rFonts w:ascii="Palatino Linotype" w:hAnsi="Palatino Linotype" w:cs="Arial"/>
          <w:b/>
          <w:sz w:val="20"/>
          <w:szCs w:val="20"/>
        </w:rPr>
      </w:pPr>
      <w:r>
        <w:rPr>
          <w:rFonts w:ascii="Palatino Linotype" w:hAnsi="Palatino Linotype" w:cs="Arial"/>
          <w:b/>
          <w:sz w:val="20"/>
          <w:szCs w:val="20"/>
        </w:rPr>
        <w:t>they decided to cast all statues in bronze</w:t>
      </w:r>
    </w:p>
    <w:p w:rsidR="000A57BB" w:rsidRDefault="000A57BB" w:rsidP="00056362">
      <w:pPr>
        <w:spacing w:before="0"/>
        <w:ind w:left="900" w:firstLine="0"/>
        <w:jc w:val="left"/>
        <w:rPr>
          <w:rFonts w:ascii="Palatino Linotype" w:hAnsi="Palatino Linotype" w:cs="Arial"/>
          <w:b/>
          <w:sz w:val="20"/>
          <w:szCs w:val="20"/>
        </w:rPr>
      </w:pPr>
      <w:r>
        <w:rPr>
          <w:rFonts w:ascii="Palatino Linotype" w:hAnsi="Palatino Linotype" w:cs="Arial"/>
          <w:b/>
          <w:sz w:val="20"/>
          <w:szCs w:val="20"/>
        </w:rPr>
        <w:t>using a single mould</w:t>
      </w:r>
    </w:p>
    <w:p w:rsidR="000A57BB" w:rsidRDefault="000A57BB" w:rsidP="000A57BB">
      <w:pPr>
        <w:spacing w:before="0" w:after="120"/>
        <w:ind w:left="907" w:firstLine="0"/>
        <w:jc w:val="left"/>
        <w:rPr>
          <w:rFonts w:ascii="Palatino Linotype" w:hAnsi="Palatino Linotype" w:cs="Arial"/>
          <w:b/>
          <w:sz w:val="20"/>
          <w:szCs w:val="20"/>
        </w:rPr>
      </w:pPr>
      <w:r>
        <w:rPr>
          <w:rFonts w:ascii="Palatino Linotype" w:hAnsi="Palatino Linotype" w:cs="Arial"/>
          <w:b/>
          <w:sz w:val="20"/>
          <w:szCs w:val="20"/>
        </w:rPr>
        <w:t xml:space="preserve">and set up a </w:t>
      </w:r>
      <w:r w:rsidR="001A6EDD">
        <w:rPr>
          <w:rFonts w:ascii="Palatino Linotype" w:hAnsi="Palatino Linotype" w:cs="Arial"/>
          <w:b/>
          <w:sz w:val="20"/>
          <w:szCs w:val="20"/>
        </w:rPr>
        <w:t>committee</w:t>
      </w:r>
      <w:r>
        <w:rPr>
          <w:rFonts w:ascii="Palatino Linotype" w:hAnsi="Palatino Linotype" w:cs="Arial"/>
          <w:b/>
          <w:sz w:val="20"/>
          <w:szCs w:val="20"/>
        </w:rPr>
        <w:t xml:space="preserve"> to design his statue.</w:t>
      </w:r>
    </w:p>
    <w:p w:rsidR="000A57BB" w:rsidRDefault="000A57BB" w:rsidP="00056362">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The Statue Committee debated </w:t>
      </w:r>
      <w:r w:rsidR="00E758BA">
        <w:rPr>
          <w:rFonts w:ascii="Palatino Linotype" w:hAnsi="Palatino Linotype" w:cs="Arial"/>
          <w:b/>
          <w:sz w:val="20"/>
          <w:szCs w:val="20"/>
        </w:rPr>
        <w:t>for long</w:t>
      </w:r>
    </w:p>
    <w:p w:rsidR="000A57BB" w:rsidRDefault="000A57BB" w:rsidP="00056362">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and took some decisions. </w:t>
      </w:r>
    </w:p>
    <w:p w:rsidR="000A57BB" w:rsidRDefault="00E758BA" w:rsidP="000A57BB">
      <w:pPr>
        <w:spacing w:before="0"/>
        <w:ind w:left="900" w:firstLine="0"/>
        <w:jc w:val="right"/>
        <w:rPr>
          <w:rFonts w:ascii="Palatino Linotype" w:hAnsi="Palatino Linotype" w:cs="Arial"/>
          <w:b/>
          <w:sz w:val="20"/>
          <w:szCs w:val="20"/>
        </w:rPr>
      </w:pPr>
      <w:r w:rsidRPr="00625E73">
        <w:rPr>
          <w:rFonts w:ascii="Palatino Linotype" w:hAnsi="Palatino Linotype" w:cs="Arial"/>
          <w:i/>
          <w:sz w:val="18"/>
          <w:szCs w:val="18"/>
        </w:rPr>
        <w:t xml:space="preserve"> </w:t>
      </w:r>
      <w:r w:rsidR="000A57BB" w:rsidRPr="00625E73">
        <w:rPr>
          <w:rFonts w:ascii="Palatino Linotype" w:hAnsi="Palatino Linotype" w:cs="Arial"/>
          <w:i/>
          <w:sz w:val="18"/>
          <w:szCs w:val="18"/>
        </w:rPr>
        <w:t>(Continued on inside back cover)</w:t>
      </w:r>
    </w:p>
    <w:p w:rsidR="00FA3EBD" w:rsidRPr="00985A7F" w:rsidRDefault="00FA3EBD" w:rsidP="00FA3EBD">
      <w:pPr>
        <w:spacing w:before="0"/>
        <w:ind w:firstLine="0"/>
        <w:jc w:val="right"/>
        <w:rPr>
          <w:rFonts w:ascii="Arial" w:hAnsi="Arial" w:cs="Arial"/>
          <w:b/>
          <w:sz w:val="20"/>
          <w:szCs w:val="20"/>
        </w:rPr>
      </w:pPr>
      <w:r w:rsidRPr="00985A7F">
        <w:rPr>
          <w:rFonts w:ascii="Palatino Linotype" w:hAnsi="Palatino Linotype" w:cs="Arial"/>
          <w:b/>
          <w:bCs/>
          <w:i/>
          <w:iCs/>
          <w:spacing w:val="6"/>
          <w:sz w:val="36"/>
          <w:szCs w:val="36"/>
        </w:rPr>
        <w:lastRenderedPageBreak/>
        <w:t>Editorial</w:t>
      </w:r>
    </w:p>
    <w:p w:rsidR="00FA3EBD" w:rsidRPr="00985A7F" w:rsidRDefault="00FA3EBD" w:rsidP="00FA3EBD">
      <w:pPr>
        <w:spacing w:before="0" w:line="264" w:lineRule="auto"/>
        <w:ind w:firstLine="0"/>
        <w:rPr>
          <w:rFonts w:ascii="Palatino Linotype" w:hAnsi="Palatino Linotype" w:cs="Arial"/>
          <w:sz w:val="21"/>
          <w:szCs w:val="21"/>
        </w:rPr>
      </w:pPr>
    </w:p>
    <w:p w:rsidR="006533CF" w:rsidRPr="00985A7F" w:rsidRDefault="006533CF" w:rsidP="006533CF">
      <w:pPr>
        <w:pStyle w:val="NormalWeb"/>
        <w:shd w:val="clear" w:color="auto" w:fill="FFFFFF"/>
        <w:spacing w:before="0" w:beforeAutospacing="0" w:after="120" w:afterAutospacing="0" w:line="264" w:lineRule="auto"/>
        <w:jc w:val="both"/>
        <w:textAlignment w:val="baseline"/>
        <w:rPr>
          <w:rFonts w:ascii="Palatino Linotype" w:hAnsi="Palatino Linotype" w:cs="Helvetica"/>
          <w:sz w:val="21"/>
          <w:szCs w:val="21"/>
          <w:lang w:val="en-GB"/>
        </w:rPr>
      </w:pPr>
      <w:r w:rsidRPr="00985A7F">
        <w:rPr>
          <w:rFonts w:ascii="Palatino Linotype" w:hAnsi="Palatino Linotype" w:cs="Helvetica"/>
          <w:sz w:val="21"/>
          <w:szCs w:val="21"/>
          <w:lang w:val="en-GB"/>
        </w:rPr>
        <w:t xml:space="preserve">Case was made for a common candidate in early 2004, based on the assumption that the executive presidency </w:t>
      </w:r>
      <w:r w:rsidR="00C419F2">
        <w:rPr>
          <w:rFonts w:ascii="Palatino Linotype" w:hAnsi="Palatino Linotype" w:cs="Helvetica"/>
          <w:sz w:val="21"/>
          <w:szCs w:val="21"/>
          <w:lang w:val="en-GB"/>
        </w:rPr>
        <w:t>wa</w:t>
      </w:r>
      <w:r w:rsidRPr="00985A7F">
        <w:rPr>
          <w:rFonts w:ascii="Palatino Linotype" w:hAnsi="Palatino Linotype" w:cs="Helvetica"/>
          <w:sz w:val="21"/>
          <w:szCs w:val="21"/>
          <w:lang w:val="en-GB"/>
        </w:rPr>
        <w:t>s at the root of all evil that the Rajapaksa regime represent</w:t>
      </w:r>
      <w:r w:rsidR="00C419F2">
        <w:rPr>
          <w:rFonts w:ascii="Palatino Linotype" w:hAnsi="Palatino Linotype" w:cs="Helvetica"/>
          <w:sz w:val="21"/>
          <w:szCs w:val="21"/>
          <w:lang w:val="en-GB"/>
        </w:rPr>
        <w:t>ed</w:t>
      </w:r>
      <w:r w:rsidRPr="00985A7F">
        <w:rPr>
          <w:rFonts w:ascii="Palatino Linotype" w:hAnsi="Palatino Linotype" w:cs="Helvetica"/>
          <w:sz w:val="21"/>
          <w:szCs w:val="21"/>
          <w:lang w:val="en-GB"/>
        </w:rPr>
        <w:t xml:space="preserve">. It was argued that a common candidate contesting on the basis of </w:t>
      </w:r>
      <w:r w:rsidR="007666AE" w:rsidRPr="00985A7F">
        <w:rPr>
          <w:rFonts w:ascii="Palatino Linotype" w:hAnsi="Palatino Linotype" w:cs="Helvetica"/>
          <w:sz w:val="21"/>
          <w:szCs w:val="21"/>
          <w:lang w:val="en-GB"/>
        </w:rPr>
        <w:t xml:space="preserve">the single-issue of </w:t>
      </w:r>
      <w:r w:rsidRPr="00985A7F">
        <w:rPr>
          <w:rFonts w:ascii="Palatino Linotype" w:hAnsi="Palatino Linotype" w:cs="Helvetica"/>
          <w:sz w:val="21"/>
          <w:szCs w:val="21"/>
          <w:lang w:val="en-GB"/>
        </w:rPr>
        <w:t xml:space="preserve">ridding the country of the executive presidential system will be panacea to all what ails Sri Lanka. The failure of the opposition to agree on a common candidate, for whatever reason, </w:t>
      </w:r>
      <w:r w:rsidR="007666AE" w:rsidRPr="00985A7F">
        <w:rPr>
          <w:rFonts w:ascii="Palatino Linotype" w:hAnsi="Palatino Linotype" w:cs="Helvetica"/>
          <w:sz w:val="21"/>
          <w:szCs w:val="21"/>
          <w:lang w:val="en-GB"/>
        </w:rPr>
        <w:t>wa</w:t>
      </w:r>
      <w:r w:rsidRPr="00985A7F">
        <w:rPr>
          <w:rFonts w:ascii="Palatino Linotype" w:hAnsi="Palatino Linotype" w:cs="Helvetica"/>
          <w:sz w:val="21"/>
          <w:szCs w:val="21"/>
          <w:lang w:val="en-GB"/>
        </w:rPr>
        <w:t xml:space="preserve">s a good thing since electing as president a common candidate without clear common goals and a common minimum programme to achieve them </w:t>
      </w:r>
      <w:r w:rsidR="007666AE" w:rsidRPr="00985A7F">
        <w:rPr>
          <w:rFonts w:ascii="Palatino Linotype" w:hAnsi="Palatino Linotype" w:cs="Helvetica"/>
          <w:sz w:val="21"/>
          <w:szCs w:val="21"/>
          <w:lang w:val="en-GB"/>
        </w:rPr>
        <w:t>is</w:t>
      </w:r>
      <w:r w:rsidRPr="00985A7F">
        <w:rPr>
          <w:rFonts w:ascii="Palatino Linotype" w:hAnsi="Palatino Linotype" w:cs="Helvetica"/>
          <w:sz w:val="21"/>
          <w:szCs w:val="21"/>
          <w:lang w:val="en-GB"/>
        </w:rPr>
        <w:t xml:space="preserve"> a </w:t>
      </w:r>
      <w:r w:rsidR="007666AE" w:rsidRPr="00985A7F">
        <w:rPr>
          <w:rFonts w:ascii="Palatino Linotype" w:hAnsi="Palatino Linotype" w:cs="Helvetica"/>
          <w:sz w:val="21"/>
          <w:szCs w:val="21"/>
          <w:lang w:val="en-GB"/>
        </w:rPr>
        <w:t>politically</w:t>
      </w:r>
      <w:r w:rsidRPr="00985A7F">
        <w:rPr>
          <w:rFonts w:ascii="Palatino Linotype" w:hAnsi="Palatino Linotype" w:cs="Helvetica"/>
          <w:sz w:val="21"/>
          <w:szCs w:val="21"/>
          <w:lang w:val="en-GB"/>
        </w:rPr>
        <w:t xml:space="preserve"> meaningless exercise. The inability of the opposition parties to </w:t>
      </w:r>
      <w:r w:rsidR="00A326B6" w:rsidRPr="00985A7F">
        <w:rPr>
          <w:rFonts w:ascii="Palatino Linotype" w:hAnsi="Palatino Linotype" w:cs="Helvetica"/>
          <w:sz w:val="21"/>
          <w:szCs w:val="21"/>
          <w:lang w:val="en-GB"/>
        </w:rPr>
        <w:t>reach</w:t>
      </w:r>
      <w:r w:rsidRPr="00985A7F">
        <w:rPr>
          <w:rFonts w:ascii="Palatino Linotype" w:hAnsi="Palatino Linotype" w:cs="Helvetica"/>
          <w:sz w:val="21"/>
          <w:szCs w:val="21"/>
          <w:lang w:val="en-GB"/>
        </w:rPr>
        <w:t xml:space="preserve"> common ground even on the future of a post-executive presidency Sri Lanka </w:t>
      </w:r>
      <w:r w:rsidR="00985A7F" w:rsidRPr="00985A7F">
        <w:rPr>
          <w:rFonts w:ascii="Palatino Linotype" w:hAnsi="Palatino Linotype" w:cs="Helvetica"/>
          <w:sz w:val="21"/>
          <w:szCs w:val="21"/>
          <w:lang w:val="en-GB"/>
        </w:rPr>
        <w:t>shows</w:t>
      </w:r>
      <w:r w:rsidRPr="00985A7F">
        <w:rPr>
          <w:rFonts w:ascii="Palatino Linotype" w:hAnsi="Palatino Linotype" w:cs="Helvetica"/>
          <w:sz w:val="21"/>
          <w:szCs w:val="21"/>
          <w:lang w:val="en-GB"/>
        </w:rPr>
        <w:t xml:space="preserve"> that there is little in common among </w:t>
      </w:r>
      <w:r w:rsidR="00985A7F" w:rsidRPr="00985A7F">
        <w:rPr>
          <w:rFonts w:ascii="Palatino Linotype" w:hAnsi="Palatino Linotype" w:cs="Helvetica"/>
          <w:sz w:val="21"/>
          <w:szCs w:val="21"/>
          <w:lang w:val="en-GB"/>
        </w:rPr>
        <w:t xml:space="preserve">the </w:t>
      </w:r>
      <w:r w:rsidRPr="00985A7F">
        <w:rPr>
          <w:rFonts w:ascii="Palatino Linotype" w:hAnsi="Palatino Linotype" w:cs="Helvetica"/>
          <w:sz w:val="21"/>
          <w:szCs w:val="21"/>
          <w:lang w:val="en-GB"/>
        </w:rPr>
        <w:t xml:space="preserve">parties in the </w:t>
      </w:r>
      <w:r w:rsidR="00985A7F" w:rsidRPr="00985A7F">
        <w:rPr>
          <w:rFonts w:ascii="Palatino Linotype" w:hAnsi="Palatino Linotype" w:cs="Helvetica"/>
          <w:sz w:val="21"/>
          <w:szCs w:val="21"/>
          <w:lang w:val="en-GB"/>
        </w:rPr>
        <w:t xml:space="preserve">proposed </w:t>
      </w:r>
      <w:r w:rsidRPr="00985A7F">
        <w:rPr>
          <w:rFonts w:ascii="Palatino Linotype" w:hAnsi="Palatino Linotype" w:cs="Helvetica"/>
          <w:sz w:val="21"/>
          <w:szCs w:val="21"/>
          <w:lang w:val="en-GB"/>
        </w:rPr>
        <w:t xml:space="preserve">alliance. </w:t>
      </w:r>
    </w:p>
    <w:p w:rsidR="006533CF" w:rsidRPr="00985A7F" w:rsidRDefault="006533CF" w:rsidP="006533CF">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Helvetica"/>
          <w:sz w:val="21"/>
          <w:szCs w:val="21"/>
          <w:lang w:val="en-GB"/>
        </w:rPr>
      </w:pPr>
      <w:r w:rsidRPr="00985A7F">
        <w:rPr>
          <w:rFonts w:ascii="Palatino Linotype" w:hAnsi="Palatino Linotype" w:cs="Helvetica"/>
          <w:sz w:val="21"/>
          <w:szCs w:val="21"/>
          <w:lang w:val="en-GB"/>
        </w:rPr>
        <w:t xml:space="preserve">The UNP cunningly snatched the opportunity to take full advantage of the </w:t>
      </w:r>
      <w:r w:rsidR="00985A7F" w:rsidRPr="00985A7F">
        <w:rPr>
          <w:rFonts w:ascii="Palatino Linotype" w:hAnsi="Palatino Linotype" w:cs="Helvetica"/>
          <w:sz w:val="21"/>
          <w:szCs w:val="21"/>
          <w:lang w:val="en-GB"/>
        </w:rPr>
        <w:t>concept</w:t>
      </w:r>
      <w:r w:rsidRPr="00985A7F">
        <w:rPr>
          <w:rFonts w:ascii="Palatino Linotype" w:hAnsi="Palatino Linotype" w:cs="Helvetica"/>
          <w:sz w:val="21"/>
          <w:szCs w:val="21"/>
          <w:lang w:val="en-GB"/>
        </w:rPr>
        <w:t xml:space="preserve"> of a common candidate. Thus </w:t>
      </w:r>
      <w:r w:rsidR="00C315F3" w:rsidRPr="00985A7F">
        <w:rPr>
          <w:rFonts w:ascii="Palatino Linotype" w:hAnsi="Palatino Linotype" w:cs="Helvetica"/>
          <w:sz w:val="21"/>
          <w:szCs w:val="21"/>
          <w:lang w:val="en-GB"/>
        </w:rPr>
        <w:t>Maithripala Sirisena is not quite the common opposition candidate that he has been m</w:t>
      </w:r>
      <w:r w:rsidR="0073345B" w:rsidRPr="00985A7F">
        <w:rPr>
          <w:rFonts w:ascii="Palatino Linotype" w:hAnsi="Palatino Linotype" w:cs="Helvetica"/>
          <w:sz w:val="21"/>
          <w:szCs w:val="21"/>
          <w:lang w:val="en-GB"/>
        </w:rPr>
        <w:t>a</w:t>
      </w:r>
      <w:r w:rsidR="00C315F3" w:rsidRPr="00985A7F">
        <w:rPr>
          <w:rFonts w:ascii="Palatino Linotype" w:hAnsi="Palatino Linotype" w:cs="Helvetica"/>
          <w:sz w:val="21"/>
          <w:szCs w:val="21"/>
          <w:lang w:val="en-GB"/>
        </w:rPr>
        <w:t>de out to be but a UNP proxy</w:t>
      </w:r>
      <w:r w:rsidR="0073345B" w:rsidRPr="00985A7F">
        <w:rPr>
          <w:rFonts w:ascii="Palatino Linotype" w:hAnsi="Palatino Linotype" w:cs="Helvetica"/>
          <w:sz w:val="21"/>
          <w:szCs w:val="21"/>
          <w:lang w:val="en-GB"/>
        </w:rPr>
        <w:t xml:space="preserve">, who </w:t>
      </w:r>
      <w:r w:rsidRPr="00985A7F">
        <w:rPr>
          <w:rFonts w:ascii="Palatino Linotype" w:hAnsi="Palatino Linotype" w:cs="Helvetica"/>
          <w:sz w:val="21"/>
          <w:szCs w:val="21"/>
          <w:lang w:val="en-GB"/>
        </w:rPr>
        <w:t>is</w:t>
      </w:r>
      <w:r w:rsidR="0073345B" w:rsidRPr="00985A7F">
        <w:rPr>
          <w:rFonts w:ascii="Palatino Linotype" w:hAnsi="Palatino Linotype" w:cs="Helvetica"/>
          <w:sz w:val="21"/>
          <w:szCs w:val="21"/>
          <w:lang w:val="en-GB"/>
        </w:rPr>
        <w:t xml:space="preserve"> </w:t>
      </w:r>
      <w:r w:rsidR="00D668CC" w:rsidRPr="00985A7F">
        <w:rPr>
          <w:rFonts w:ascii="Palatino Linotype" w:hAnsi="Palatino Linotype" w:cs="Helvetica"/>
          <w:sz w:val="21"/>
          <w:szCs w:val="21"/>
          <w:lang w:val="en-GB"/>
        </w:rPr>
        <w:t>presented as common candidate</w:t>
      </w:r>
      <w:r w:rsidR="0073345B" w:rsidRPr="00985A7F">
        <w:rPr>
          <w:rFonts w:ascii="Palatino Linotype" w:hAnsi="Palatino Linotype" w:cs="Helvetica"/>
          <w:sz w:val="21"/>
          <w:szCs w:val="21"/>
          <w:lang w:val="en-GB"/>
        </w:rPr>
        <w:t xml:space="preserve"> to</w:t>
      </w:r>
      <w:r w:rsidR="00D668CC" w:rsidRPr="00985A7F">
        <w:rPr>
          <w:rFonts w:ascii="Palatino Linotype" w:hAnsi="Palatino Linotype" w:cs="Helvetica"/>
          <w:sz w:val="21"/>
          <w:szCs w:val="21"/>
          <w:lang w:val="en-GB"/>
        </w:rPr>
        <w:t xml:space="preserve"> avert</w:t>
      </w:r>
      <w:r w:rsidR="0073345B" w:rsidRPr="00985A7F">
        <w:rPr>
          <w:rFonts w:ascii="Palatino Linotype" w:hAnsi="Palatino Linotype" w:cs="Helvetica"/>
          <w:sz w:val="21"/>
          <w:szCs w:val="21"/>
          <w:lang w:val="en-GB"/>
        </w:rPr>
        <w:t xml:space="preserve"> certain risks in fielding the leader of the UNP as the presidential candidate.</w:t>
      </w:r>
      <w:r w:rsidR="00C315F3" w:rsidRPr="00985A7F">
        <w:rPr>
          <w:rFonts w:ascii="Palatino Linotype" w:hAnsi="Palatino Linotype" w:cs="Helvetica"/>
          <w:sz w:val="21"/>
          <w:szCs w:val="21"/>
          <w:lang w:val="en-GB"/>
        </w:rPr>
        <w:t xml:space="preserve"> The vote</w:t>
      </w:r>
      <w:r w:rsidR="00C419F2">
        <w:rPr>
          <w:rFonts w:ascii="Palatino Linotype" w:hAnsi="Palatino Linotype" w:cs="Helvetica"/>
          <w:sz w:val="21"/>
          <w:szCs w:val="21"/>
          <w:lang w:val="en-GB"/>
        </w:rPr>
        <w:t>s</w:t>
      </w:r>
      <w:r w:rsidR="00C315F3" w:rsidRPr="00985A7F">
        <w:rPr>
          <w:rFonts w:ascii="Palatino Linotype" w:hAnsi="Palatino Linotype" w:cs="Helvetica"/>
          <w:sz w:val="21"/>
          <w:szCs w:val="21"/>
          <w:lang w:val="en-GB"/>
        </w:rPr>
        <w:t xml:space="preserve"> that </w:t>
      </w:r>
      <w:r w:rsidR="0073345B" w:rsidRPr="00985A7F">
        <w:rPr>
          <w:rFonts w:ascii="Palatino Linotype" w:hAnsi="Palatino Linotype" w:cs="Helvetica"/>
          <w:sz w:val="21"/>
          <w:szCs w:val="21"/>
          <w:lang w:val="en-GB"/>
        </w:rPr>
        <w:t>Sirisena</w:t>
      </w:r>
      <w:r w:rsidR="00C315F3" w:rsidRPr="00985A7F">
        <w:rPr>
          <w:rFonts w:ascii="Palatino Linotype" w:hAnsi="Palatino Linotype" w:cs="Helvetica"/>
          <w:sz w:val="21"/>
          <w:szCs w:val="21"/>
          <w:lang w:val="en-GB"/>
        </w:rPr>
        <w:t xml:space="preserve"> is likely to </w:t>
      </w:r>
      <w:r w:rsidR="00527B5A">
        <w:rPr>
          <w:rFonts w:ascii="Palatino Linotype" w:hAnsi="Palatino Linotype" w:cs="Helvetica"/>
          <w:sz w:val="21"/>
          <w:szCs w:val="21"/>
          <w:lang w:val="en-GB"/>
        </w:rPr>
        <w:t xml:space="preserve">gather </w:t>
      </w:r>
      <w:r w:rsidR="00C419F2">
        <w:rPr>
          <w:rFonts w:ascii="Palatino Linotype" w:hAnsi="Palatino Linotype" w:cs="Helvetica"/>
          <w:sz w:val="21"/>
          <w:szCs w:val="21"/>
          <w:lang w:val="en-GB"/>
        </w:rPr>
        <w:t>are</w:t>
      </w:r>
      <w:r w:rsidR="00C315F3" w:rsidRPr="00985A7F">
        <w:rPr>
          <w:rFonts w:ascii="Palatino Linotype" w:hAnsi="Palatino Linotype" w:cs="Helvetica"/>
          <w:sz w:val="21"/>
          <w:szCs w:val="21"/>
          <w:lang w:val="en-GB"/>
        </w:rPr>
        <w:t xml:space="preserve"> </w:t>
      </w:r>
      <w:r w:rsidR="00D668CC" w:rsidRPr="00985A7F">
        <w:rPr>
          <w:rFonts w:ascii="Palatino Linotype" w:hAnsi="Palatino Linotype" w:cs="Helvetica"/>
          <w:sz w:val="21"/>
          <w:szCs w:val="21"/>
          <w:lang w:val="en-GB"/>
        </w:rPr>
        <w:t xml:space="preserve">effectively the same as </w:t>
      </w:r>
      <w:r w:rsidR="00C315F3" w:rsidRPr="00985A7F">
        <w:rPr>
          <w:rFonts w:ascii="Palatino Linotype" w:hAnsi="Palatino Linotype" w:cs="Helvetica"/>
          <w:sz w:val="21"/>
          <w:szCs w:val="21"/>
          <w:lang w:val="en-GB"/>
        </w:rPr>
        <w:t xml:space="preserve">what </w:t>
      </w:r>
      <w:r w:rsidR="00D668CC" w:rsidRPr="00985A7F">
        <w:rPr>
          <w:rFonts w:ascii="Palatino Linotype" w:hAnsi="Palatino Linotype" w:cs="Helvetica"/>
          <w:sz w:val="21"/>
          <w:szCs w:val="21"/>
          <w:lang w:val="en-GB"/>
        </w:rPr>
        <w:t>a</w:t>
      </w:r>
      <w:r w:rsidR="00C315F3" w:rsidRPr="00985A7F">
        <w:rPr>
          <w:rFonts w:ascii="Palatino Linotype" w:hAnsi="Palatino Linotype" w:cs="Helvetica"/>
          <w:sz w:val="21"/>
          <w:szCs w:val="21"/>
          <w:lang w:val="en-GB"/>
        </w:rPr>
        <w:t xml:space="preserve"> UNP candidate would.</w:t>
      </w:r>
      <w:r w:rsidR="007F206F" w:rsidRPr="00985A7F">
        <w:rPr>
          <w:rFonts w:ascii="Palatino Linotype" w:hAnsi="Palatino Linotype" w:cs="Helvetica"/>
          <w:sz w:val="21"/>
          <w:szCs w:val="21"/>
          <w:lang w:val="en-GB"/>
        </w:rPr>
        <w:t xml:space="preserve"> </w:t>
      </w:r>
    </w:p>
    <w:p w:rsidR="00A5171C" w:rsidRPr="00985A7F" w:rsidRDefault="006533CF" w:rsidP="006533CF">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Helvetica"/>
          <w:sz w:val="21"/>
          <w:szCs w:val="21"/>
          <w:lang w:val="en-GB"/>
        </w:rPr>
      </w:pPr>
      <w:r w:rsidRPr="00985A7F">
        <w:rPr>
          <w:rFonts w:ascii="Palatino Linotype" w:hAnsi="Palatino Linotype" w:cs="Helvetica"/>
          <w:sz w:val="21"/>
          <w:szCs w:val="21"/>
          <w:lang w:val="en-GB"/>
        </w:rPr>
        <w:t xml:space="preserve">More worryingly, the message of the manifesto of Maithripala Sirisena is the same in substance as that of Mahinda Rajapaksa. </w:t>
      </w:r>
      <w:r w:rsidR="0073345B" w:rsidRPr="00985A7F">
        <w:rPr>
          <w:rFonts w:ascii="Palatino Linotype" w:hAnsi="Palatino Linotype" w:cs="Helvetica"/>
          <w:sz w:val="21"/>
          <w:szCs w:val="21"/>
          <w:lang w:val="en-GB"/>
        </w:rPr>
        <w:t xml:space="preserve">In </w:t>
      </w:r>
      <w:r w:rsidRPr="00985A7F">
        <w:rPr>
          <w:rFonts w:ascii="Palatino Linotype" w:hAnsi="Palatino Linotype" w:cs="Helvetica"/>
          <w:sz w:val="21"/>
          <w:szCs w:val="21"/>
          <w:lang w:val="en-GB"/>
        </w:rPr>
        <w:t>fact,</w:t>
      </w:r>
      <w:r w:rsidR="007F206F" w:rsidRPr="00985A7F">
        <w:rPr>
          <w:rFonts w:ascii="Palatino Linotype" w:hAnsi="Palatino Linotype" w:cs="Helvetica"/>
          <w:sz w:val="21"/>
          <w:szCs w:val="21"/>
          <w:lang w:val="en-GB"/>
        </w:rPr>
        <w:t xml:space="preserve"> the presidential election is not </w:t>
      </w:r>
      <w:r w:rsidR="00D668CC" w:rsidRPr="00985A7F">
        <w:rPr>
          <w:rFonts w:ascii="Palatino Linotype" w:hAnsi="Palatino Linotype" w:cs="Helvetica"/>
          <w:sz w:val="21"/>
          <w:szCs w:val="21"/>
          <w:lang w:val="en-GB"/>
        </w:rPr>
        <w:t>contested on</w:t>
      </w:r>
      <w:r w:rsidR="0073345B" w:rsidRPr="00985A7F">
        <w:rPr>
          <w:rFonts w:ascii="Palatino Linotype" w:hAnsi="Palatino Linotype" w:cs="Helvetica"/>
          <w:sz w:val="21"/>
          <w:szCs w:val="21"/>
          <w:lang w:val="en-GB"/>
        </w:rPr>
        <w:t xml:space="preserve"> political issues but on </w:t>
      </w:r>
      <w:r w:rsidR="007F206F" w:rsidRPr="00985A7F">
        <w:rPr>
          <w:rFonts w:ascii="Palatino Linotype" w:hAnsi="Palatino Linotype" w:cs="Helvetica"/>
          <w:sz w:val="21"/>
          <w:szCs w:val="21"/>
          <w:lang w:val="en-GB"/>
        </w:rPr>
        <w:t>whether the agony of the nine years long misrule of the Rajapaksa family</w:t>
      </w:r>
      <w:r w:rsidR="0073345B" w:rsidRPr="00985A7F">
        <w:rPr>
          <w:rFonts w:ascii="Palatino Linotype" w:hAnsi="Palatino Linotype" w:cs="Helvetica"/>
          <w:sz w:val="21"/>
          <w:szCs w:val="21"/>
          <w:lang w:val="en-GB"/>
        </w:rPr>
        <w:t xml:space="preserve"> should be prolon</w:t>
      </w:r>
      <w:r w:rsidR="00D668CC" w:rsidRPr="00985A7F">
        <w:rPr>
          <w:rFonts w:ascii="Palatino Linotype" w:hAnsi="Palatino Linotype" w:cs="Helvetica"/>
          <w:sz w:val="21"/>
          <w:szCs w:val="21"/>
          <w:lang w:val="en-GB"/>
        </w:rPr>
        <w:t>g</w:t>
      </w:r>
      <w:r w:rsidR="0073345B" w:rsidRPr="00985A7F">
        <w:rPr>
          <w:rFonts w:ascii="Palatino Linotype" w:hAnsi="Palatino Linotype" w:cs="Helvetica"/>
          <w:sz w:val="21"/>
          <w:szCs w:val="21"/>
          <w:lang w:val="en-GB"/>
        </w:rPr>
        <w:t>ed</w:t>
      </w:r>
      <w:r w:rsidR="007F206F" w:rsidRPr="00985A7F">
        <w:rPr>
          <w:rFonts w:ascii="Palatino Linotype" w:hAnsi="Palatino Linotype" w:cs="Helvetica"/>
          <w:sz w:val="21"/>
          <w:szCs w:val="21"/>
          <w:lang w:val="en-GB"/>
        </w:rPr>
        <w:t>.</w:t>
      </w:r>
      <w:r w:rsidR="00A5171C" w:rsidRPr="00985A7F">
        <w:rPr>
          <w:rFonts w:ascii="Palatino Linotype" w:hAnsi="Palatino Linotype" w:cs="Helvetica"/>
          <w:sz w:val="21"/>
          <w:szCs w:val="21"/>
          <w:lang w:val="en-GB"/>
        </w:rPr>
        <w:t xml:space="preserve"> </w:t>
      </w:r>
      <w:r w:rsidR="0073345B" w:rsidRPr="00985A7F">
        <w:rPr>
          <w:rFonts w:ascii="Palatino Linotype" w:hAnsi="Palatino Linotype" w:cs="Helvetica"/>
          <w:sz w:val="21"/>
          <w:szCs w:val="21"/>
          <w:lang w:val="en-GB"/>
        </w:rPr>
        <w:t>Consequently,</w:t>
      </w:r>
      <w:r w:rsidR="00A5171C" w:rsidRPr="00985A7F">
        <w:rPr>
          <w:rFonts w:ascii="Palatino Linotype" w:hAnsi="Palatino Linotype" w:cs="Helvetica"/>
          <w:sz w:val="21"/>
          <w:szCs w:val="21"/>
          <w:lang w:val="en-GB"/>
        </w:rPr>
        <w:t xml:space="preserve"> </w:t>
      </w:r>
      <w:r w:rsidR="0073345B" w:rsidRPr="00985A7F">
        <w:rPr>
          <w:rFonts w:ascii="Palatino Linotype" w:hAnsi="Palatino Linotype" w:cs="Helvetica"/>
          <w:sz w:val="21"/>
          <w:szCs w:val="21"/>
          <w:lang w:val="en-GB"/>
        </w:rPr>
        <w:t>and in keeping with the way electoral bat</w:t>
      </w:r>
      <w:r w:rsidR="00D668CC" w:rsidRPr="00985A7F">
        <w:rPr>
          <w:rFonts w:ascii="Palatino Linotype" w:hAnsi="Palatino Linotype" w:cs="Helvetica"/>
          <w:sz w:val="21"/>
          <w:szCs w:val="21"/>
          <w:lang w:val="en-GB"/>
        </w:rPr>
        <w:t>tles are fought in the country,</w:t>
      </w:r>
      <w:r w:rsidR="0073345B" w:rsidRPr="00985A7F">
        <w:rPr>
          <w:rFonts w:ascii="Palatino Linotype" w:hAnsi="Palatino Linotype" w:cs="Helvetica"/>
          <w:sz w:val="21"/>
          <w:szCs w:val="21"/>
          <w:lang w:val="en-GB"/>
        </w:rPr>
        <w:t xml:space="preserve"> </w:t>
      </w:r>
      <w:r w:rsidR="00A5171C" w:rsidRPr="00985A7F">
        <w:rPr>
          <w:rFonts w:ascii="Palatino Linotype" w:hAnsi="Palatino Linotype" w:cs="Helvetica"/>
          <w:sz w:val="21"/>
          <w:szCs w:val="21"/>
          <w:lang w:val="en-GB"/>
        </w:rPr>
        <w:t xml:space="preserve">the election campaign </w:t>
      </w:r>
      <w:r w:rsidR="00D668CC" w:rsidRPr="00985A7F">
        <w:rPr>
          <w:rFonts w:ascii="Palatino Linotype" w:hAnsi="Palatino Linotype" w:cs="Helvetica"/>
          <w:sz w:val="21"/>
          <w:szCs w:val="21"/>
          <w:lang w:val="en-GB"/>
        </w:rPr>
        <w:t>seems to be</w:t>
      </w:r>
      <w:r w:rsidR="00A5171C" w:rsidRPr="00985A7F">
        <w:rPr>
          <w:rFonts w:ascii="Palatino Linotype" w:hAnsi="Palatino Linotype" w:cs="Helvetica"/>
          <w:sz w:val="21"/>
          <w:szCs w:val="21"/>
          <w:lang w:val="en-GB"/>
        </w:rPr>
        <w:t xml:space="preserve"> about which of the two candidates is worse. </w:t>
      </w:r>
    </w:p>
    <w:p w:rsidR="00A5171C" w:rsidRPr="00985A7F" w:rsidRDefault="00985A7F" w:rsidP="006533CF">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sidRPr="00985A7F">
        <w:rPr>
          <w:rFonts w:ascii="Palatino Linotype" w:hAnsi="Palatino Linotype" w:cs="Helvetica"/>
          <w:sz w:val="21"/>
          <w:szCs w:val="21"/>
          <w:lang w:val="en-GB"/>
        </w:rPr>
        <w:t>There has been considerable b</w:t>
      </w:r>
      <w:r w:rsidR="00B93C3B" w:rsidRPr="00985A7F">
        <w:rPr>
          <w:rFonts w:ascii="Palatino Linotype" w:hAnsi="Palatino Linotype" w:cs="Helvetica"/>
          <w:sz w:val="21"/>
          <w:szCs w:val="21"/>
          <w:lang w:val="en-GB"/>
        </w:rPr>
        <w:t xml:space="preserve">itterness towards the Rajapaksa regime within the SLFP, especially among party seniors and those </w:t>
      </w:r>
      <w:r w:rsidR="00424F7E" w:rsidRPr="00985A7F">
        <w:rPr>
          <w:rFonts w:ascii="Palatino Linotype" w:hAnsi="Palatino Linotype" w:cs="Helvetica"/>
          <w:sz w:val="21"/>
          <w:szCs w:val="21"/>
          <w:lang w:val="en-GB"/>
        </w:rPr>
        <w:t>in</w:t>
      </w:r>
      <w:r w:rsidR="00B93C3B" w:rsidRPr="00985A7F">
        <w:rPr>
          <w:rFonts w:ascii="Palatino Linotype" w:hAnsi="Palatino Linotype" w:cs="Helvetica"/>
          <w:sz w:val="21"/>
          <w:szCs w:val="21"/>
          <w:lang w:val="en-GB"/>
        </w:rPr>
        <w:t xml:space="preserve"> the tradition of Bandaranaike poli</w:t>
      </w:r>
      <w:r w:rsidR="00424F7E" w:rsidRPr="00985A7F">
        <w:rPr>
          <w:rFonts w:ascii="Palatino Linotype" w:hAnsi="Palatino Linotype" w:cs="Helvetica"/>
          <w:sz w:val="21"/>
          <w:szCs w:val="21"/>
          <w:lang w:val="en-GB"/>
        </w:rPr>
        <w:t>cie</w:t>
      </w:r>
      <w:r w:rsidR="00B93C3B" w:rsidRPr="00985A7F">
        <w:rPr>
          <w:rFonts w:ascii="Palatino Linotype" w:hAnsi="Palatino Linotype" w:cs="Helvetica"/>
          <w:sz w:val="21"/>
          <w:szCs w:val="21"/>
          <w:lang w:val="en-GB"/>
        </w:rPr>
        <w:t xml:space="preserve">s, with all its aberrations. Rajapaksa, </w:t>
      </w:r>
      <w:r w:rsidR="008E14D1" w:rsidRPr="00985A7F">
        <w:rPr>
          <w:rFonts w:ascii="Palatino Linotype" w:hAnsi="Palatino Linotype" w:cs="Helvetica"/>
          <w:sz w:val="21"/>
          <w:szCs w:val="21"/>
          <w:lang w:val="en-GB"/>
        </w:rPr>
        <w:t xml:space="preserve">in </w:t>
      </w:r>
      <w:r w:rsidR="00424F7E" w:rsidRPr="00985A7F">
        <w:rPr>
          <w:rFonts w:ascii="Palatino Linotype" w:hAnsi="Palatino Linotype" w:cs="Helvetica"/>
          <w:sz w:val="21"/>
          <w:szCs w:val="21"/>
          <w:lang w:val="en-GB"/>
        </w:rPr>
        <w:t xml:space="preserve">the course </w:t>
      </w:r>
      <w:r w:rsidR="00424F7E" w:rsidRPr="00985A7F">
        <w:rPr>
          <w:rFonts w:ascii="Palatino Linotype" w:hAnsi="Palatino Linotype" w:cs="Helvetica"/>
          <w:sz w:val="21"/>
          <w:szCs w:val="21"/>
          <w:lang w:val="en-GB"/>
        </w:rPr>
        <w:lastRenderedPageBreak/>
        <w:t>of</w:t>
      </w:r>
      <w:r w:rsidR="008E14D1" w:rsidRPr="00985A7F">
        <w:rPr>
          <w:rFonts w:ascii="Palatino Linotype" w:hAnsi="Palatino Linotype" w:cs="Helvetica"/>
          <w:sz w:val="21"/>
          <w:szCs w:val="21"/>
          <w:lang w:val="en-GB"/>
        </w:rPr>
        <w:t xml:space="preserve"> </w:t>
      </w:r>
      <w:r w:rsidR="00424F7E" w:rsidRPr="00985A7F">
        <w:rPr>
          <w:rFonts w:ascii="Palatino Linotype" w:hAnsi="Palatino Linotype" w:cs="Helvetica"/>
          <w:sz w:val="21"/>
          <w:szCs w:val="21"/>
          <w:lang w:val="en-GB"/>
        </w:rPr>
        <w:t>taking control of the</w:t>
      </w:r>
      <w:r w:rsidR="008E14D1" w:rsidRPr="00985A7F">
        <w:rPr>
          <w:rFonts w:ascii="Palatino Linotype" w:hAnsi="Palatino Linotype" w:cs="Helvetica"/>
          <w:sz w:val="21"/>
          <w:szCs w:val="21"/>
          <w:lang w:val="en-GB"/>
        </w:rPr>
        <w:t xml:space="preserve"> SLFP</w:t>
      </w:r>
      <w:r w:rsidR="00424F7E" w:rsidRPr="00985A7F">
        <w:rPr>
          <w:rFonts w:ascii="Palatino Linotype" w:hAnsi="Palatino Linotype" w:cs="Helvetica"/>
          <w:sz w:val="21"/>
          <w:szCs w:val="21"/>
          <w:lang w:val="en-GB"/>
        </w:rPr>
        <w:t>,</w:t>
      </w:r>
      <w:r w:rsidR="008E14D1" w:rsidRPr="00985A7F">
        <w:rPr>
          <w:rFonts w:ascii="Palatino Linotype" w:hAnsi="Palatino Linotype" w:cs="Helvetica"/>
          <w:sz w:val="21"/>
          <w:szCs w:val="21"/>
          <w:lang w:val="en-GB"/>
        </w:rPr>
        <w:t xml:space="preserve"> </w:t>
      </w:r>
      <w:r w:rsidR="00424F7E" w:rsidRPr="00985A7F">
        <w:rPr>
          <w:rFonts w:ascii="Palatino Linotype" w:hAnsi="Palatino Linotype" w:cs="Helvetica"/>
          <w:sz w:val="21"/>
          <w:szCs w:val="21"/>
          <w:lang w:val="en-GB"/>
        </w:rPr>
        <w:t>marginalized</w:t>
      </w:r>
      <w:r w:rsidR="00B93C3B" w:rsidRPr="00985A7F">
        <w:rPr>
          <w:rFonts w:ascii="Palatino Linotype" w:hAnsi="Palatino Linotype" w:cs="Helvetica"/>
          <w:sz w:val="21"/>
          <w:szCs w:val="21"/>
          <w:lang w:val="en-GB"/>
        </w:rPr>
        <w:t xml:space="preserve"> </w:t>
      </w:r>
      <w:r w:rsidR="00424F7E" w:rsidRPr="00985A7F">
        <w:rPr>
          <w:rFonts w:ascii="Palatino Linotype" w:hAnsi="Palatino Linotype" w:cs="Helvetica"/>
          <w:sz w:val="21"/>
          <w:szCs w:val="21"/>
          <w:lang w:val="en-GB"/>
        </w:rPr>
        <w:t xml:space="preserve">a significant section </w:t>
      </w:r>
      <w:r w:rsidR="00B93C3B" w:rsidRPr="00985A7F">
        <w:rPr>
          <w:rFonts w:ascii="Palatino Linotype" w:hAnsi="Palatino Linotype" w:cs="Helvetica"/>
          <w:sz w:val="21"/>
          <w:szCs w:val="21"/>
          <w:lang w:val="en-GB"/>
        </w:rPr>
        <w:t xml:space="preserve">of the SLFP </w:t>
      </w:r>
      <w:r w:rsidR="008E14D1" w:rsidRPr="00985A7F">
        <w:rPr>
          <w:rFonts w:ascii="Palatino Linotype" w:hAnsi="Palatino Linotype" w:cs="Helvetica"/>
          <w:sz w:val="21"/>
          <w:szCs w:val="21"/>
          <w:lang w:val="en-GB"/>
        </w:rPr>
        <w:t xml:space="preserve">while </w:t>
      </w:r>
      <w:r w:rsidR="00B93C3B" w:rsidRPr="00985A7F">
        <w:rPr>
          <w:rFonts w:ascii="Palatino Linotype" w:hAnsi="Palatino Linotype" w:cs="Helvetica"/>
          <w:sz w:val="21"/>
          <w:szCs w:val="21"/>
          <w:lang w:val="en-GB"/>
        </w:rPr>
        <w:t>befriend</w:t>
      </w:r>
      <w:r w:rsidR="008E14D1" w:rsidRPr="00985A7F">
        <w:rPr>
          <w:rFonts w:ascii="Palatino Linotype" w:hAnsi="Palatino Linotype" w:cs="Helvetica"/>
          <w:sz w:val="21"/>
          <w:szCs w:val="21"/>
          <w:lang w:val="en-GB"/>
        </w:rPr>
        <w:t>ing</w:t>
      </w:r>
      <w:r w:rsidR="00B93C3B" w:rsidRPr="00985A7F">
        <w:rPr>
          <w:rFonts w:ascii="Palatino Linotype" w:hAnsi="Palatino Linotype" w:cs="Helvetica"/>
          <w:sz w:val="21"/>
          <w:szCs w:val="21"/>
          <w:lang w:val="en-GB"/>
        </w:rPr>
        <w:t xml:space="preserve"> dissidents from the UNP and JVP as well as notorious </w:t>
      </w:r>
      <w:r w:rsidR="008E14D1" w:rsidRPr="00985A7F">
        <w:rPr>
          <w:rFonts w:ascii="Palatino Linotype" w:hAnsi="Palatino Linotype" w:cs="Helvetica"/>
          <w:sz w:val="21"/>
          <w:szCs w:val="21"/>
          <w:lang w:val="en-GB"/>
        </w:rPr>
        <w:t xml:space="preserve">former </w:t>
      </w:r>
      <w:r w:rsidR="00B93C3B" w:rsidRPr="00985A7F">
        <w:rPr>
          <w:rFonts w:ascii="Palatino Linotype" w:hAnsi="Palatino Linotype" w:cs="Helvetica"/>
          <w:sz w:val="21"/>
          <w:szCs w:val="21"/>
          <w:lang w:val="en-GB"/>
        </w:rPr>
        <w:t>leaders of the LTTE</w:t>
      </w:r>
      <w:r w:rsidR="00424F7E" w:rsidRPr="00985A7F">
        <w:rPr>
          <w:rFonts w:ascii="Palatino Linotype" w:hAnsi="Palatino Linotype" w:cs="Helvetica"/>
          <w:sz w:val="21"/>
          <w:szCs w:val="21"/>
          <w:lang w:val="en-GB"/>
        </w:rPr>
        <w:t>. He also</w:t>
      </w:r>
      <w:r w:rsidR="008E14D1" w:rsidRPr="00985A7F">
        <w:rPr>
          <w:rFonts w:ascii="Palatino Linotype" w:hAnsi="Palatino Linotype" w:cs="Helvetica"/>
          <w:sz w:val="21"/>
          <w:szCs w:val="21"/>
          <w:lang w:val="en-GB"/>
        </w:rPr>
        <w:t xml:space="preserve"> sought to firm up his position </w:t>
      </w:r>
      <w:r w:rsidR="006533CF" w:rsidRPr="00985A7F">
        <w:rPr>
          <w:rFonts w:ascii="Palatino Linotype" w:hAnsi="Palatino Linotype" w:cs="Helvetica"/>
          <w:sz w:val="21"/>
          <w:szCs w:val="21"/>
          <w:lang w:val="en-GB"/>
        </w:rPr>
        <w:t>as ruler of the country</w:t>
      </w:r>
      <w:r w:rsidR="008E14D1" w:rsidRPr="00985A7F">
        <w:rPr>
          <w:rFonts w:ascii="Palatino Linotype" w:hAnsi="Palatino Linotype" w:cs="Helvetica"/>
          <w:sz w:val="21"/>
          <w:szCs w:val="21"/>
          <w:lang w:val="en-GB"/>
        </w:rPr>
        <w:t xml:space="preserve"> by bringing the bulk of the budgetary allocation under the control of his family. His </w:t>
      </w:r>
      <w:r w:rsidR="002C21C0" w:rsidRPr="00985A7F">
        <w:rPr>
          <w:rFonts w:ascii="Palatino Linotype" w:hAnsi="Palatino Linotype" w:cs="Helvetica"/>
          <w:sz w:val="21"/>
          <w:szCs w:val="21"/>
          <w:lang w:val="en-GB"/>
        </w:rPr>
        <w:t>affinity for</w:t>
      </w:r>
      <w:r w:rsidR="008E14D1" w:rsidRPr="00985A7F">
        <w:rPr>
          <w:rFonts w:ascii="Palatino Linotype" w:hAnsi="Palatino Linotype" w:cs="Helvetica"/>
          <w:sz w:val="21"/>
          <w:szCs w:val="21"/>
          <w:lang w:val="en-GB"/>
        </w:rPr>
        <w:t xml:space="preserve"> the </w:t>
      </w:r>
      <w:r w:rsidR="002C21C0" w:rsidRPr="00985A7F">
        <w:rPr>
          <w:rFonts w:ascii="Palatino Linotype" w:hAnsi="Palatino Linotype" w:cs="Helvetica"/>
          <w:sz w:val="21"/>
          <w:szCs w:val="21"/>
          <w:lang w:val="en-GB"/>
        </w:rPr>
        <w:t xml:space="preserve">rabidly Sinhala-Buddhist </w:t>
      </w:r>
      <w:r w:rsidR="008E14D1" w:rsidRPr="00985A7F">
        <w:rPr>
          <w:rFonts w:ascii="Palatino Linotype" w:hAnsi="Palatino Linotype" w:cs="Helvetica"/>
          <w:sz w:val="21"/>
          <w:szCs w:val="21"/>
          <w:lang w:val="en-GB"/>
        </w:rPr>
        <w:t>Bodhu Bala</w:t>
      </w:r>
      <w:r w:rsidR="002C21C0" w:rsidRPr="00985A7F">
        <w:rPr>
          <w:rFonts w:ascii="Palatino Linotype" w:hAnsi="Palatino Linotype" w:cs="Helvetica"/>
          <w:sz w:val="21"/>
          <w:szCs w:val="21"/>
          <w:lang w:val="en-GB"/>
        </w:rPr>
        <w:t xml:space="preserve"> Sena</w:t>
      </w:r>
      <w:r w:rsidR="006533CF" w:rsidRPr="00985A7F">
        <w:rPr>
          <w:rFonts w:ascii="Palatino Linotype" w:hAnsi="Palatino Linotype" w:cs="Helvetica"/>
          <w:sz w:val="21"/>
          <w:szCs w:val="21"/>
          <w:lang w:val="en-GB"/>
        </w:rPr>
        <w:t xml:space="preserve"> </w:t>
      </w:r>
      <w:r w:rsidRPr="00985A7F">
        <w:rPr>
          <w:rFonts w:ascii="Palatino Linotype" w:hAnsi="Palatino Linotype" w:cs="Helvetica"/>
          <w:sz w:val="21"/>
          <w:szCs w:val="21"/>
          <w:lang w:val="en-GB"/>
        </w:rPr>
        <w:t xml:space="preserve">not only </w:t>
      </w:r>
      <w:r w:rsidR="006533CF" w:rsidRPr="00985A7F">
        <w:rPr>
          <w:rFonts w:ascii="Palatino Linotype" w:hAnsi="Palatino Linotype" w:cs="Helvetica"/>
          <w:sz w:val="21"/>
          <w:szCs w:val="21"/>
          <w:lang w:val="en-GB"/>
        </w:rPr>
        <w:t xml:space="preserve">frightened the Muslim </w:t>
      </w:r>
      <w:r w:rsidR="002C21C0" w:rsidRPr="00985A7F">
        <w:rPr>
          <w:rFonts w:ascii="Palatino Linotype" w:hAnsi="Palatino Linotype" w:cs="Helvetica"/>
          <w:sz w:val="21"/>
          <w:szCs w:val="21"/>
          <w:lang w:val="en-GB"/>
        </w:rPr>
        <w:t>partners of the</w:t>
      </w:r>
      <w:r w:rsidR="006533CF" w:rsidRPr="00985A7F">
        <w:rPr>
          <w:rFonts w:ascii="Palatino Linotype" w:hAnsi="Palatino Linotype" w:cs="Helvetica"/>
          <w:sz w:val="21"/>
          <w:szCs w:val="21"/>
          <w:lang w:val="en-GB"/>
        </w:rPr>
        <w:t xml:space="preserve"> </w:t>
      </w:r>
      <w:r w:rsidR="002C21C0" w:rsidRPr="00985A7F">
        <w:rPr>
          <w:rFonts w:ascii="Palatino Linotype" w:hAnsi="Palatino Linotype" w:cs="Helvetica"/>
          <w:sz w:val="21"/>
          <w:szCs w:val="21"/>
          <w:lang w:val="en-GB"/>
        </w:rPr>
        <w:t>UPFA</w:t>
      </w:r>
      <w:r w:rsidR="006533CF" w:rsidRPr="00985A7F">
        <w:rPr>
          <w:rFonts w:ascii="Palatino Linotype" w:hAnsi="Palatino Linotype" w:cs="Helvetica"/>
          <w:sz w:val="21"/>
          <w:szCs w:val="21"/>
          <w:lang w:val="en-GB"/>
        </w:rPr>
        <w:t xml:space="preserve"> regime but also </w:t>
      </w:r>
      <w:r w:rsidR="00A06F04" w:rsidRPr="00985A7F">
        <w:rPr>
          <w:rFonts w:ascii="Palatino Linotype" w:hAnsi="Palatino Linotype" w:cs="Arial"/>
          <w:sz w:val="21"/>
          <w:szCs w:val="21"/>
          <w:shd w:val="clear" w:color="auto" w:fill="FFFFFF"/>
          <w:lang w:val="en-GB"/>
        </w:rPr>
        <w:t>ir</w:t>
      </w:r>
      <w:r w:rsidR="002C21C0" w:rsidRPr="00985A7F">
        <w:rPr>
          <w:rFonts w:ascii="Palatino Linotype" w:hAnsi="Palatino Linotype" w:cs="Arial"/>
          <w:sz w:val="21"/>
          <w:szCs w:val="21"/>
          <w:shd w:val="clear" w:color="auto" w:fill="FFFFFF"/>
          <w:lang w:val="en-GB"/>
        </w:rPr>
        <w:t>k</w:t>
      </w:r>
      <w:r w:rsidR="00A06F04" w:rsidRPr="00985A7F">
        <w:rPr>
          <w:rFonts w:ascii="Palatino Linotype" w:hAnsi="Palatino Linotype" w:cs="Arial"/>
          <w:sz w:val="21"/>
          <w:szCs w:val="21"/>
          <w:shd w:val="clear" w:color="auto" w:fill="FFFFFF"/>
          <w:lang w:val="en-GB"/>
        </w:rPr>
        <w:t xml:space="preserve">ed leaders of the </w:t>
      </w:r>
      <w:r w:rsidR="007666AE" w:rsidRPr="00985A7F">
        <w:rPr>
          <w:rFonts w:ascii="Palatino Linotype" w:hAnsi="Palatino Linotype" w:cs="Arial"/>
          <w:sz w:val="21"/>
          <w:szCs w:val="21"/>
          <w:shd w:val="clear" w:color="auto" w:fill="FFFFFF"/>
          <w:lang w:val="en-GB"/>
        </w:rPr>
        <w:t>chauvinist</w:t>
      </w:r>
      <w:r w:rsidR="00A06F04" w:rsidRPr="00985A7F">
        <w:rPr>
          <w:rFonts w:ascii="Palatino Linotype" w:hAnsi="Palatino Linotype" w:cs="Arial"/>
          <w:sz w:val="21"/>
          <w:szCs w:val="21"/>
          <w:shd w:val="clear" w:color="auto" w:fill="FFFFFF"/>
          <w:lang w:val="en-GB"/>
        </w:rPr>
        <w:t xml:space="preserve"> JHU who fe</w:t>
      </w:r>
      <w:r w:rsidR="002C21C0" w:rsidRPr="00985A7F">
        <w:rPr>
          <w:rFonts w:ascii="Palatino Linotype" w:hAnsi="Palatino Linotype" w:cs="Arial"/>
          <w:sz w:val="21"/>
          <w:szCs w:val="21"/>
          <w:shd w:val="clear" w:color="auto" w:fill="FFFFFF"/>
          <w:lang w:val="en-GB"/>
        </w:rPr>
        <w:t>lt</w:t>
      </w:r>
      <w:r w:rsidR="00A06F04" w:rsidRPr="00985A7F">
        <w:rPr>
          <w:rFonts w:ascii="Palatino Linotype" w:hAnsi="Palatino Linotype" w:cs="Arial"/>
          <w:sz w:val="21"/>
          <w:szCs w:val="21"/>
          <w:shd w:val="clear" w:color="auto" w:fill="FFFFFF"/>
          <w:lang w:val="en-GB"/>
        </w:rPr>
        <w:t xml:space="preserve"> that they were being upstaged</w:t>
      </w:r>
      <w:r w:rsidR="002C21C0" w:rsidRPr="00985A7F">
        <w:rPr>
          <w:rFonts w:ascii="Palatino Linotype" w:hAnsi="Palatino Linotype" w:cs="Arial"/>
          <w:sz w:val="21"/>
          <w:szCs w:val="21"/>
          <w:shd w:val="clear" w:color="auto" w:fill="FFFFFF"/>
          <w:lang w:val="en-GB"/>
        </w:rPr>
        <w:t xml:space="preserve"> by the BBS</w:t>
      </w:r>
      <w:r w:rsidR="00A06F04" w:rsidRPr="00985A7F">
        <w:rPr>
          <w:rFonts w:ascii="Palatino Linotype" w:hAnsi="Palatino Linotype" w:cs="Arial"/>
          <w:sz w:val="21"/>
          <w:szCs w:val="21"/>
          <w:shd w:val="clear" w:color="auto" w:fill="FFFFFF"/>
          <w:lang w:val="en-GB"/>
        </w:rPr>
        <w:t>. The divide and rule approach of encouraging sp</w:t>
      </w:r>
      <w:r w:rsidR="002C21C0" w:rsidRPr="00985A7F">
        <w:rPr>
          <w:rFonts w:ascii="Palatino Linotype" w:hAnsi="Palatino Linotype" w:cs="Arial"/>
          <w:sz w:val="21"/>
          <w:szCs w:val="21"/>
          <w:shd w:val="clear" w:color="auto" w:fill="FFFFFF"/>
          <w:lang w:val="en-GB"/>
        </w:rPr>
        <w:t>l</w:t>
      </w:r>
      <w:r w:rsidR="00A06F04" w:rsidRPr="00985A7F">
        <w:rPr>
          <w:rFonts w:ascii="Palatino Linotype" w:hAnsi="Palatino Linotype" w:cs="Arial"/>
          <w:sz w:val="21"/>
          <w:szCs w:val="21"/>
          <w:shd w:val="clear" w:color="auto" w:fill="FFFFFF"/>
          <w:lang w:val="en-GB"/>
        </w:rPr>
        <w:t xml:space="preserve">its in the Hill Country Tamil parties </w:t>
      </w:r>
      <w:r w:rsidR="002C21C0" w:rsidRPr="00985A7F">
        <w:rPr>
          <w:rFonts w:ascii="Palatino Linotype" w:hAnsi="Palatino Linotype" w:cs="Arial"/>
          <w:sz w:val="21"/>
          <w:szCs w:val="21"/>
          <w:shd w:val="clear" w:color="auto" w:fill="FFFFFF"/>
          <w:lang w:val="en-GB"/>
        </w:rPr>
        <w:t>eventually</w:t>
      </w:r>
      <w:r w:rsidR="00A06F04" w:rsidRPr="00985A7F">
        <w:rPr>
          <w:rFonts w:ascii="Palatino Linotype" w:hAnsi="Palatino Linotype" w:cs="Arial"/>
          <w:sz w:val="21"/>
          <w:szCs w:val="21"/>
          <w:shd w:val="clear" w:color="auto" w:fill="FFFFFF"/>
          <w:lang w:val="en-GB"/>
        </w:rPr>
        <w:t xml:space="preserve"> led to disaffection due to inter-party and inter-personal rivalries. </w:t>
      </w:r>
    </w:p>
    <w:p w:rsidR="00E33E7F" w:rsidRPr="00985A7F" w:rsidRDefault="00A06F04" w:rsidP="00985A7F">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r w:rsidRPr="00985A7F">
        <w:rPr>
          <w:rFonts w:ascii="Palatino Linotype" w:hAnsi="Palatino Linotype" w:cs="Arial"/>
          <w:sz w:val="21"/>
          <w:szCs w:val="21"/>
          <w:shd w:val="clear" w:color="auto" w:fill="FFFFFF"/>
          <w:lang w:val="en-GB"/>
        </w:rPr>
        <w:t>Sinhala</w:t>
      </w:r>
      <w:r w:rsidR="002C21C0" w:rsidRPr="00985A7F">
        <w:rPr>
          <w:rFonts w:ascii="Palatino Linotype" w:hAnsi="Palatino Linotype" w:cs="Arial"/>
          <w:sz w:val="21"/>
          <w:szCs w:val="21"/>
          <w:shd w:val="clear" w:color="auto" w:fill="FFFFFF"/>
          <w:lang w:val="en-GB"/>
        </w:rPr>
        <w:t xml:space="preserve"> </w:t>
      </w:r>
      <w:r w:rsidR="007666AE" w:rsidRPr="00985A7F">
        <w:rPr>
          <w:rFonts w:ascii="Palatino Linotype" w:hAnsi="Palatino Linotype" w:cs="Arial"/>
          <w:sz w:val="21"/>
          <w:szCs w:val="21"/>
          <w:shd w:val="clear" w:color="auto" w:fill="FFFFFF"/>
          <w:lang w:val="en-GB"/>
        </w:rPr>
        <w:t>Buddhist</w:t>
      </w:r>
      <w:r w:rsidRPr="00985A7F">
        <w:rPr>
          <w:rFonts w:ascii="Palatino Linotype" w:hAnsi="Palatino Linotype" w:cs="Arial"/>
          <w:sz w:val="21"/>
          <w:szCs w:val="21"/>
          <w:shd w:val="clear" w:color="auto" w:fill="FFFFFF"/>
          <w:lang w:val="en-GB"/>
        </w:rPr>
        <w:t xml:space="preserve"> chauvinism </w:t>
      </w:r>
      <w:r w:rsidR="002C21C0" w:rsidRPr="00985A7F">
        <w:rPr>
          <w:rFonts w:ascii="Palatino Linotype" w:hAnsi="Palatino Linotype" w:cs="Arial"/>
          <w:sz w:val="21"/>
          <w:szCs w:val="21"/>
          <w:shd w:val="clear" w:color="auto" w:fill="FFFFFF"/>
          <w:lang w:val="en-GB"/>
        </w:rPr>
        <w:t>was</w:t>
      </w:r>
      <w:r w:rsidRPr="00985A7F">
        <w:rPr>
          <w:rFonts w:ascii="Palatino Linotype" w:hAnsi="Palatino Linotype" w:cs="Arial"/>
          <w:sz w:val="21"/>
          <w:szCs w:val="21"/>
          <w:shd w:val="clear" w:color="auto" w:fill="FFFFFF"/>
          <w:lang w:val="en-GB"/>
        </w:rPr>
        <w:t xml:space="preserve"> used </w:t>
      </w:r>
      <w:r w:rsidR="002C21C0" w:rsidRPr="00985A7F">
        <w:rPr>
          <w:rFonts w:ascii="Palatino Linotype" w:hAnsi="Palatino Linotype" w:cs="Arial"/>
          <w:sz w:val="21"/>
          <w:szCs w:val="21"/>
          <w:shd w:val="clear" w:color="auto" w:fill="FFFFFF"/>
          <w:lang w:val="en-GB"/>
        </w:rPr>
        <w:t>to</w:t>
      </w:r>
      <w:r w:rsidRPr="00985A7F">
        <w:rPr>
          <w:rFonts w:ascii="Palatino Linotype" w:hAnsi="Palatino Linotype" w:cs="Arial"/>
          <w:sz w:val="21"/>
          <w:szCs w:val="21"/>
          <w:shd w:val="clear" w:color="auto" w:fill="FFFFFF"/>
          <w:lang w:val="en-GB"/>
        </w:rPr>
        <w:t xml:space="preserve"> blackmail the </w:t>
      </w:r>
      <w:r w:rsidR="00E33E7F" w:rsidRPr="00985A7F">
        <w:rPr>
          <w:rFonts w:ascii="Palatino Linotype" w:hAnsi="Palatino Linotype" w:cs="Arial"/>
          <w:sz w:val="21"/>
          <w:szCs w:val="21"/>
          <w:shd w:val="clear" w:color="auto" w:fill="FFFFFF"/>
          <w:lang w:val="en-GB"/>
        </w:rPr>
        <w:t xml:space="preserve">instinctively pro-UNP leadership of the reactionary </w:t>
      </w:r>
      <w:r w:rsidRPr="00985A7F">
        <w:rPr>
          <w:rFonts w:ascii="Palatino Linotype" w:hAnsi="Palatino Linotype" w:cs="Arial"/>
          <w:sz w:val="21"/>
          <w:szCs w:val="21"/>
          <w:shd w:val="clear" w:color="auto" w:fill="FFFFFF"/>
          <w:lang w:val="en-GB"/>
        </w:rPr>
        <w:t xml:space="preserve">Tamil National Alliance </w:t>
      </w:r>
      <w:r w:rsidR="00134E8B" w:rsidRPr="00985A7F">
        <w:rPr>
          <w:rFonts w:ascii="Palatino Linotype" w:hAnsi="Palatino Linotype" w:cs="Arial"/>
          <w:sz w:val="21"/>
          <w:szCs w:val="21"/>
          <w:shd w:val="clear" w:color="auto" w:fill="FFFFFF"/>
          <w:lang w:val="en-GB"/>
        </w:rPr>
        <w:t>(TNA)</w:t>
      </w:r>
      <w:r w:rsidR="000E5E2D">
        <w:rPr>
          <w:rFonts w:ascii="Palatino Linotype" w:hAnsi="Palatino Linotype" w:cs="Arial"/>
          <w:sz w:val="21"/>
          <w:szCs w:val="21"/>
          <w:shd w:val="clear" w:color="auto" w:fill="FFFFFF"/>
          <w:lang w:val="en-GB"/>
        </w:rPr>
        <w:t xml:space="preserve">, </w:t>
      </w:r>
      <w:r w:rsidRPr="00985A7F">
        <w:rPr>
          <w:rFonts w:ascii="Palatino Linotype" w:hAnsi="Palatino Linotype" w:cs="Arial"/>
          <w:sz w:val="21"/>
          <w:szCs w:val="21"/>
          <w:shd w:val="clear" w:color="auto" w:fill="FFFFFF"/>
          <w:lang w:val="en-GB"/>
        </w:rPr>
        <w:t xml:space="preserve">which for opportunistic reasons acted as an appendage of the LTTE </w:t>
      </w:r>
      <w:r w:rsidR="002C21C0" w:rsidRPr="00985A7F">
        <w:rPr>
          <w:rFonts w:ascii="Palatino Linotype" w:hAnsi="Palatino Linotype" w:cs="Arial"/>
          <w:sz w:val="21"/>
          <w:szCs w:val="21"/>
          <w:shd w:val="clear" w:color="auto" w:fill="FFFFFF"/>
          <w:lang w:val="en-GB"/>
        </w:rPr>
        <w:t>since</w:t>
      </w:r>
      <w:r w:rsidRPr="00985A7F">
        <w:rPr>
          <w:rFonts w:ascii="Palatino Linotype" w:hAnsi="Palatino Linotype" w:cs="Arial"/>
          <w:sz w:val="21"/>
          <w:szCs w:val="21"/>
          <w:shd w:val="clear" w:color="auto" w:fill="FFFFFF"/>
          <w:lang w:val="en-GB"/>
        </w:rPr>
        <w:t xml:space="preserve"> </w:t>
      </w:r>
      <w:r w:rsidR="00134E8B" w:rsidRPr="00985A7F">
        <w:rPr>
          <w:rFonts w:ascii="Palatino Linotype" w:hAnsi="Palatino Linotype" w:cs="Arial"/>
          <w:sz w:val="21"/>
          <w:szCs w:val="21"/>
          <w:shd w:val="clear" w:color="auto" w:fill="FFFFFF"/>
          <w:lang w:val="en-GB"/>
        </w:rPr>
        <w:t>its founding in October 2001 until the fall of the LTTE in May 2009</w:t>
      </w:r>
      <w:r w:rsidR="00E33E7F" w:rsidRPr="00985A7F">
        <w:rPr>
          <w:rFonts w:ascii="Palatino Linotype" w:hAnsi="Palatino Linotype" w:cs="Arial"/>
          <w:sz w:val="21"/>
          <w:szCs w:val="21"/>
          <w:shd w:val="clear" w:color="auto" w:fill="FFFFFF"/>
          <w:lang w:val="en-GB"/>
        </w:rPr>
        <w:t>. Very early in the campaign</w:t>
      </w:r>
      <w:r w:rsidR="00985A7F">
        <w:rPr>
          <w:rFonts w:ascii="Palatino Linotype" w:hAnsi="Palatino Linotype" w:cs="Arial"/>
          <w:sz w:val="21"/>
          <w:szCs w:val="21"/>
          <w:shd w:val="clear" w:color="auto" w:fill="FFFFFF"/>
          <w:lang w:val="en-GB"/>
        </w:rPr>
        <w:t>,</w:t>
      </w:r>
      <w:r w:rsidR="00E33E7F" w:rsidRPr="00985A7F">
        <w:rPr>
          <w:rFonts w:ascii="Palatino Linotype" w:hAnsi="Palatino Linotype" w:cs="Arial"/>
          <w:sz w:val="21"/>
          <w:szCs w:val="21"/>
          <w:shd w:val="clear" w:color="auto" w:fill="FFFFFF"/>
          <w:lang w:val="en-GB"/>
        </w:rPr>
        <w:t xml:space="preserve"> the Rajapaksa camp hinted at </w:t>
      </w:r>
      <w:r w:rsidR="002C21C0" w:rsidRPr="00985A7F">
        <w:rPr>
          <w:rFonts w:ascii="Palatino Linotype" w:hAnsi="Palatino Linotype" w:cs="Arial"/>
          <w:sz w:val="21"/>
          <w:szCs w:val="21"/>
          <w:shd w:val="clear" w:color="auto" w:fill="FFFFFF"/>
          <w:lang w:val="en-GB"/>
        </w:rPr>
        <w:t>exploiting</w:t>
      </w:r>
      <w:r w:rsidR="00E33E7F" w:rsidRPr="00985A7F">
        <w:rPr>
          <w:rFonts w:ascii="Palatino Linotype" w:hAnsi="Palatino Linotype" w:cs="Arial"/>
          <w:sz w:val="21"/>
          <w:szCs w:val="21"/>
          <w:shd w:val="clear" w:color="auto" w:fill="FFFFFF"/>
          <w:lang w:val="en-GB"/>
        </w:rPr>
        <w:t xml:space="preserve"> th</w:t>
      </w:r>
      <w:r w:rsidR="002C21C0" w:rsidRPr="00985A7F">
        <w:rPr>
          <w:rFonts w:ascii="Palatino Linotype" w:hAnsi="Palatino Linotype" w:cs="Arial"/>
          <w:sz w:val="21"/>
          <w:szCs w:val="21"/>
          <w:shd w:val="clear" w:color="auto" w:fill="FFFFFF"/>
          <w:lang w:val="en-GB"/>
        </w:rPr>
        <w:t>e</w:t>
      </w:r>
      <w:r w:rsidR="00E33E7F" w:rsidRPr="00985A7F">
        <w:rPr>
          <w:rFonts w:ascii="Palatino Linotype" w:hAnsi="Palatino Linotype" w:cs="Arial"/>
          <w:sz w:val="21"/>
          <w:szCs w:val="21"/>
          <w:shd w:val="clear" w:color="auto" w:fill="FFFFFF"/>
          <w:lang w:val="en-GB"/>
        </w:rPr>
        <w:t xml:space="preserve"> vulnerability of the TNA</w:t>
      </w:r>
      <w:r w:rsidR="000E5E2D">
        <w:rPr>
          <w:rFonts w:ascii="Palatino Linotype" w:hAnsi="Palatino Linotype" w:cs="Arial"/>
          <w:sz w:val="21"/>
          <w:szCs w:val="21"/>
          <w:shd w:val="clear" w:color="auto" w:fill="FFFFFF"/>
          <w:lang w:val="en-GB"/>
        </w:rPr>
        <w:t xml:space="preserve"> </w:t>
      </w:r>
      <w:r w:rsidR="000E5E2D" w:rsidRPr="00985A7F">
        <w:rPr>
          <w:rFonts w:ascii="Palatino Linotype" w:hAnsi="Palatino Linotype" w:cs="Arial"/>
          <w:sz w:val="21"/>
          <w:szCs w:val="21"/>
        </w:rPr>
        <w:t>—</w:t>
      </w:r>
      <w:r w:rsidR="000E5E2D">
        <w:rPr>
          <w:rFonts w:ascii="Palatino Linotype" w:hAnsi="Palatino Linotype" w:cs="Arial"/>
          <w:sz w:val="21"/>
          <w:szCs w:val="21"/>
        </w:rPr>
        <w:t xml:space="preserve"> </w:t>
      </w:r>
      <w:r w:rsidR="00E33E7F" w:rsidRPr="00985A7F">
        <w:rPr>
          <w:rFonts w:ascii="Palatino Linotype" w:hAnsi="Palatino Linotype" w:cs="Arial"/>
          <w:sz w:val="21"/>
          <w:szCs w:val="21"/>
          <w:shd w:val="clear" w:color="auto" w:fill="FFFFFF"/>
          <w:lang w:val="en-GB"/>
        </w:rPr>
        <w:t>still</w:t>
      </w:r>
      <w:r w:rsidR="00134E8B" w:rsidRPr="00985A7F">
        <w:rPr>
          <w:rFonts w:ascii="Palatino Linotype" w:hAnsi="Palatino Linotype" w:cs="Arial"/>
          <w:sz w:val="21"/>
          <w:szCs w:val="21"/>
          <w:shd w:val="clear" w:color="auto" w:fill="FFFFFF"/>
          <w:lang w:val="en-GB"/>
        </w:rPr>
        <w:t xml:space="preserve"> seen by many Sinhalese as </w:t>
      </w:r>
      <w:r w:rsidR="002C21C0" w:rsidRPr="00985A7F">
        <w:rPr>
          <w:rFonts w:ascii="Palatino Linotype" w:hAnsi="Palatino Linotype" w:cs="Arial"/>
          <w:sz w:val="21"/>
          <w:szCs w:val="21"/>
          <w:shd w:val="clear" w:color="auto" w:fill="FFFFFF"/>
          <w:lang w:val="en-GB"/>
        </w:rPr>
        <w:t xml:space="preserve">a </w:t>
      </w:r>
      <w:r w:rsidR="00134E8B" w:rsidRPr="00985A7F">
        <w:rPr>
          <w:rFonts w:ascii="Palatino Linotype" w:hAnsi="Palatino Linotype" w:cs="Arial"/>
          <w:sz w:val="21"/>
          <w:szCs w:val="21"/>
          <w:shd w:val="clear" w:color="auto" w:fill="FFFFFF"/>
          <w:lang w:val="en-GB"/>
        </w:rPr>
        <w:t>se</w:t>
      </w:r>
      <w:r w:rsidR="00E33E7F" w:rsidRPr="00985A7F">
        <w:rPr>
          <w:rFonts w:ascii="Palatino Linotype" w:hAnsi="Palatino Linotype" w:cs="Arial"/>
          <w:sz w:val="21"/>
          <w:szCs w:val="21"/>
          <w:shd w:val="clear" w:color="auto" w:fill="FFFFFF"/>
          <w:lang w:val="en-GB"/>
        </w:rPr>
        <w:t>paratis</w:t>
      </w:r>
      <w:r w:rsidR="00134E8B" w:rsidRPr="00985A7F">
        <w:rPr>
          <w:rFonts w:ascii="Palatino Linotype" w:hAnsi="Palatino Linotype" w:cs="Arial"/>
          <w:sz w:val="21"/>
          <w:szCs w:val="21"/>
          <w:shd w:val="clear" w:color="auto" w:fill="FFFFFF"/>
          <w:lang w:val="en-GB"/>
        </w:rPr>
        <w:t xml:space="preserve">t outfit with </w:t>
      </w:r>
      <w:r w:rsidR="00E33E7F" w:rsidRPr="00985A7F">
        <w:rPr>
          <w:rFonts w:ascii="Palatino Linotype" w:hAnsi="Palatino Linotype" w:cs="Arial"/>
          <w:sz w:val="21"/>
          <w:szCs w:val="21"/>
          <w:shd w:val="clear" w:color="auto" w:fill="FFFFFF"/>
          <w:lang w:val="en-GB"/>
        </w:rPr>
        <w:t>foreign influence</w:t>
      </w:r>
      <w:r w:rsidR="000E5E2D">
        <w:rPr>
          <w:rFonts w:ascii="Palatino Linotype" w:hAnsi="Palatino Linotype" w:cs="Arial"/>
          <w:sz w:val="21"/>
          <w:szCs w:val="21"/>
          <w:shd w:val="clear" w:color="auto" w:fill="FFFFFF"/>
          <w:lang w:val="en-GB"/>
        </w:rPr>
        <w:t xml:space="preserve"> </w:t>
      </w:r>
      <w:r w:rsidR="000E5E2D" w:rsidRPr="00985A7F">
        <w:rPr>
          <w:rFonts w:ascii="Palatino Linotype" w:hAnsi="Palatino Linotype" w:cs="Arial"/>
          <w:sz w:val="21"/>
          <w:szCs w:val="21"/>
        </w:rPr>
        <w:t>—</w:t>
      </w:r>
      <w:r w:rsidR="00134E8B" w:rsidRPr="00985A7F">
        <w:rPr>
          <w:rFonts w:ascii="Palatino Linotype" w:hAnsi="Palatino Linotype" w:cs="Arial"/>
          <w:sz w:val="21"/>
          <w:szCs w:val="21"/>
          <w:shd w:val="clear" w:color="auto" w:fill="FFFFFF"/>
          <w:lang w:val="en-GB"/>
        </w:rPr>
        <w:t xml:space="preserve"> to </w:t>
      </w:r>
      <w:r w:rsidR="002C21C0" w:rsidRPr="00985A7F">
        <w:rPr>
          <w:rFonts w:ascii="Palatino Linotype" w:hAnsi="Palatino Linotype" w:cs="Arial"/>
          <w:sz w:val="21"/>
          <w:szCs w:val="21"/>
          <w:shd w:val="clear" w:color="auto" w:fill="FFFFFF"/>
          <w:lang w:val="en-GB"/>
        </w:rPr>
        <w:t>interpret</w:t>
      </w:r>
      <w:r w:rsidR="00134E8B" w:rsidRPr="00985A7F">
        <w:rPr>
          <w:rFonts w:ascii="Palatino Linotype" w:hAnsi="Palatino Linotype" w:cs="Arial"/>
          <w:sz w:val="21"/>
          <w:szCs w:val="21"/>
          <w:shd w:val="clear" w:color="auto" w:fill="FFFFFF"/>
          <w:lang w:val="en-GB"/>
        </w:rPr>
        <w:t xml:space="preserve"> overt support for Sirisena as a deal between him and the TNA to divide the country. </w:t>
      </w:r>
      <w:r w:rsidR="007666AE" w:rsidRPr="00985A7F">
        <w:rPr>
          <w:rFonts w:ascii="Palatino Linotype" w:hAnsi="Palatino Linotype" w:cs="Arial"/>
          <w:sz w:val="21"/>
          <w:szCs w:val="21"/>
          <w:shd w:val="clear" w:color="auto" w:fill="FFFFFF"/>
          <w:lang w:val="en-GB"/>
        </w:rPr>
        <w:t xml:space="preserve">The TNA, fearing that its support for Sirisena could backfire, held its horses until after the Muslim parties deserted Rajapaksa. </w:t>
      </w:r>
      <w:r w:rsidR="00E33E7F" w:rsidRPr="00985A7F">
        <w:rPr>
          <w:rFonts w:ascii="Palatino Linotype" w:hAnsi="Palatino Linotype" w:cs="Arial"/>
          <w:sz w:val="21"/>
          <w:szCs w:val="21"/>
          <w:shd w:val="clear" w:color="auto" w:fill="FFFFFF"/>
          <w:lang w:val="en-GB"/>
        </w:rPr>
        <w:t xml:space="preserve">On the other hand, </w:t>
      </w:r>
      <w:r w:rsidR="002C21C0" w:rsidRPr="00985A7F">
        <w:rPr>
          <w:rFonts w:ascii="Palatino Linotype" w:hAnsi="Palatino Linotype" w:cs="Arial"/>
          <w:sz w:val="21"/>
          <w:szCs w:val="21"/>
          <w:shd w:val="clear" w:color="auto" w:fill="FFFFFF"/>
          <w:lang w:val="en-GB"/>
        </w:rPr>
        <w:t>the Sirisena camp had nothing</w:t>
      </w:r>
      <w:r w:rsidR="00E33E7F" w:rsidRPr="00985A7F">
        <w:rPr>
          <w:rFonts w:ascii="Palatino Linotype" w:hAnsi="Palatino Linotype" w:cs="Arial"/>
          <w:sz w:val="21"/>
          <w:szCs w:val="21"/>
          <w:shd w:val="clear" w:color="auto" w:fill="FFFFFF"/>
          <w:lang w:val="en-GB"/>
        </w:rPr>
        <w:t xml:space="preserve"> on offer for the TNA to </w:t>
      </w:r>
      <w:r w:rsidR="002C21C0" w:rsidRPr="00985A7F">
        <w:rPr>
          <w:rFonts w:ascii="Palatino Linotype" w:hAnsi="Palatino Linotype" w:cs="Arial"/>
          <w:sz w:val="21"/>
          <w:szCs w:val="21"/>
          <w:shd w:val="clear" w:color="auto" w:fill="FFFFFF"/>
          <w:lang w:val="en-GB"/>
        </w:rPr>
        <w:t>encourage</w:t>
      </w:r>
      <w:r w:rsidR="00E33E7F" w:rsidRPr="00985A7F">
        <w:rPr>
          <w:rFonts w:ascii="Palatino Linotype" w:hAnsi="Palatino Linotype" w:cs="Arial"/>
          <w:sz w:val="21"/>
          <w:szCs w:val="21"/>
          <w:shd w:val="clear" w:color="auto" w:fill="FFFFFF"/>
          <w:lang w:val="en-GB"/>
        </w:rPr>
        <w:t xml:space="preserve"> the Tamil people to support </w:t>
      </w:r>
      <w:r w:rsidR="007666AE" w:rsidRPr="00985A7F">
        <w:rPr>
          <w:rFonts w:ascii="Palatino Linotype" w:hAnsi="Palatino Linotype" w:cs="Arial"/>
          <w:sz w:val="21"/>
          <w:szCs w:val="21"/>
          <w:shd w:val="clear" w:color="auto" w:fill="FFFFFF"/>
          <w:lang w:val="en-GB"/>
        </w:rPr>
        <w:t>him</w:t>
      </w:r>
      <w:r w:rsidR="00E33E7F" w:rsidRPr="00985A7F">
        <w:rPr>
          <w:rFonts w:ascii="Palatino Linotype" w:hAnsi="Palatino Linotype" w:cs="Arial"/>
          <w:sz w:val="21"/>
          <w:szCs w:val="21"/>
          <w:shd w:val="clear" w:color="auto" w:fill="FFFFFF"/>
          <w:lang w:val="en-GB"/>
        </w:rPr>
        <w:t xml:space="preserve">. </w:t>
      </w:r>
      <w:r w:rsidR="00527B5A">
        <w:rPr>
          <w:rFonts w:ascii="Palatino Linotype" w:hAnsi="Palatino Linotype" w:cs="Arial"/>
          <w:sz w:val="21"/>
          <w:szCs w:val="21"/>
          <w:shd w:val="clear" w:color="auto" w:fill="FFFFFF"/>
          <w:lang w:val="en-GB"/>
        </w:rPr>
        <w:t>T</w:t>
      </w:r>
      <w:r w:rsidR="00465E07" w:rsidRPr="00985A7F">
        <w:rPr>
          <w:rFonts w:ascii="Palatino Linotype" w:hAnsi="Palatino Linotype" w:cs="Arial"/>
          <w:sz w:val="21"/>
          <w:szCs w:val="21"/>
          <w:shd w:val="clear" w:color="auto" w:fill="FFFFFF"/>
          <w:lang w:val="en-GB"/>
        </w:rPr>
        <w:t>he weaker Tamil National People's Front</w:t>
      </w:r>
      <w:r w:rsidR="00527B5A">
        <w:rPr>
          <w:rFonts w:ascii="Palatino Linotype" w:hAnsi="Palatino Linotype" w:cs="Arial"/>
          <w:sz w:val="21"/>
          <w:szCs w:val="21"/>
          <w:shd w:val="clear" w:color="auto" w:fill="FFFFFF"/>
          <w:lang w:val="en-GB"/>
        </w:rPr>
        <w:t>, however,</w:t>
      </w:r>
      <w:r w:rsidR="00A459EA">
        <w:rPr>
          <w:rFonts w:ascii="Palatino Linotype" w:hAnsi="Palatino Linotype" w:cs="Arial"/>
          <w:sz w:val="21"/>
          <w:szCs w:val="21"/>
          <w:shd w:val="clear" w:color="auto" w:fill="FFFFFF"/>
          <w:lang w:val="en-GB"/>
        </w:rPr>
        <w:t xml:space="preserve"> </w:t>
      </w:r>
      <w:r w:rsidR="00772834" w:rsidRPr="00985A7F">
        <w:rPr>
          <w:rFonts w:ascii="Palatino Linotype" w:hAnsi="Palatino Linotype" w:cs="Arial"/>
          <w:sz w:val="21"/>
          <w:szCs w:val="21"/>
          <w:shd w:val="clear" w:color="auto" w:fill="FFFFFF"/>
          <w:lang w:val="en-GB"/>
        </w:rPr>
        <w:t xml:space="preserve">called for a boycott by the Tamils, which </w:t>
      </w:r>
      <w:r w:rsidR="00465E07" w:rsidRPr="00985A7F">
        <w:rPr>
          <w:rFonts w:ascii="Palatino Linotype" w:hAnsi="Palatino Linotype" w:cs="Arial"/>
          <w:sz w:val="21"/>
          <w:szCs w:val="21"/>
          <w:shd w:val="clear" w:color="auto" w:fill="FFFFFF"/>
          <w:lang w:val="en-GB"/>
        </w:rPr>
        <w:t xml:space="preserve">is unlikely to be heeded by the Tamil people who clearly </w:t>
      </w:r>
      <w:r w:rsidR="00772834" w:rsidRPr="00985A7F">
        <w:rPr>
          <w:rFonts w:ascii="Palatino Linotype" w:hAnsi="Palatino Linotype" w:cs="Arial"/>
          <w:sz w:val="21"/>
          <w:szCs w:val="21"/>
          <w:shd w:val="clear" w:color="auto" w:fill="FFFFFF"/>
          <w:lang w:val="en-GB"/>
        </w:rPr>
        <w:t>expressed</w:t>
      </w:r>
      <w:r w:rsidR="00465E07" w:rsidRPr="00985A7F">
        <w:rPr>
          <w:rFonts w:ascii="Palatino Linotype" w:hAnsi="Palatino Linotype" w:cs="Arial"/>
          <w:sz w:val="21"/>
          <w:szCs w:val="21"/>
          <w:shd w:val="clear" w:color="auto" w:fill="FFFFFF"/>
          <w:lang w:val="en-GB"/>
        </w:rPr>
        <w:t xml:space="preserve"> their instinctive</w:t>
      </w:r>
      <w:r w:rsidR="00E33E7F" w:rsidRPr="00985A7F">
        <w:rPr>
          <w:rFonts w:ascii="Palatino Linotype" w:hAnsi="Palatino Linotype" w:cs="Arial"/>
          <w:sz w:val="21"/>
          <w:szCs w:val="21"/>
          <w:shd w:val="clear" w:color="auto" w:fill="FFFFFF"/>
          <w:lang w:val="en-GB"/>
        </w:rPr>
        <w:t xml:space="preserve"> hostility </w:t>
      </w:r>
      <w:r w:rsidR="00465E07" w:rsidRPr="00985A7F">
        <w:rPr>
          <w:rFonts w:ascii="Palatino Linotype" w:hAnsi="Palatino Linotype" w:cs="Arial"/>
          <w:sz w:val="21"/>
          <w:szCs w:val="21"/>
          <w:shd w:val="clear" w:color="auto" w:fill="FFFFFF"/>
          <w:lang w:val="en-GB"/>
        </w:rPr>
        <w:t>towards</w:t>
      </w:r>
      <w:r w:rsidR="00E33E7F" w:rsidRPr="00985A7F">
        <w:rPr>
          <w:rFonts w:ascii="Palatino Linotype" w:hAnsi="Palatino Linotype" w:cs="Arial"/>
          <w:sz w:val="21"/>
          <w:szCs w:val="21"/>
          <w:shd w:val="clear" w:color="auto" w:fill="FFFFFF"/>
          <w:lang w:val="en-GB"/>
        </w:rPr>
        <w:t xml:space="preserve"> the Rajapaksa regime in the elections to the Northern Provincial Council</w:t>
      </w:r>
      <w:r w:rsidR="00F72BCD" w:rsidRPr="00985A7F">
        <w:rPr>
          <w:rFonts w:ascii="Palatino Linotype" w:hAnsi="Palatino Linotype" w:cs="Arial"/>
          <w:sz w:val="21"/>
          <w:szCs w:val="21"/>
          <w:shd w:val="clear" w:color="auto" w:fill="FFFFFF"/>
          <w:lang w:val="en-GB"/>
        </w:rPr>
        <w:t xml:space="preserve"> in 2013 September</w:t>
      </w:r>
      <w:r w:rsidR="00465E07" w:rsidRPr="00985A7F">
        <w:rPr>
          <w:rFonts w:ascii="Palatino Linotype" w:hAnsi="Palatino Linotype" w:cs="Arial"/>
          <w:sz w:val="21"/>
          <w:szCs w:val="21"/>
          <w:shd w:val="clear" w:color="auto" w:fill="FFFFFF"/>
          <w:lang w:val="en-GB"/>
        </w:rPr>
        <w:t>.</w:t>
      </w:r>
      <w:r w:rsidR="00F72BCD" w:rsidRPr="00985A7F">
        <w:rPr>
          <w:rFonts w:ascii="Palatino Linotype" w:hAnsi="Palatino Linotype" w:cs="Arial"/>
          <w:sz w:val="21"/>
          <w:szCs w:val="21"/>
          <w:shd w:val="clear" w:color="auto" w:fill="FFFFFF"/>
          <w:lang w:val="en-GB"/>
        </w:rPr>
        <w:t xml:space="preserve"> </w:t>
      </w:r>
      <w:r w:rsidR="00465E07" w:rsidRPr="00985A7F">
        <w:rPr>
          <w:rFonts w:ascii="Palatino Linotype" w:hAnsi="Palatino Linotype" w:cs="Arial"/>
          <w:sz w:val="21"/>
          <w:szCs w:val="21"/>
          <w:shd w:val="clear" w:color="auto" w:fill="FFFFFF"/>
          <w:lang w:val="en-GB"/>
        </w:rPr>
        <w:t>T</w:t>
      </w:r>
      <w:r w:rsidR="00F72BCD" w:rsidRPr="00985A7F">
        <w:rPr>
          <w:rFonts w:ascii="Palatino Linotype" w:hAnsi="Palatino Linotype" w:cs="Arial"/>
          <w:sz w:val="21"/>
          <w:szCs w:val="21"/>
          <w:shd w:val="clear" w:color="auto" w:fill="FFFFFF"/>
          <w:lang w:val="en-GB"/>
        </w:rPr>
        <w:t xml:space="preserve">he post-Aluthgama violence mindset of the Muslims and general resentment </w:t>
      </w:r>
      <w:r w:rsidR="000E5E2D">
        <w:rPr>
          <w:rFonts w:ascii="Palatino Linotype" w:hAnsi="Palatino Linotype" w:cs="Arial"/>
          <w:sz w:val="21"/>
          <w:szCs w:val="21"/>
          <w:shd w:val="clear" w:color="auto" w:fill="FFFFFF"/>
          <w:lang w:val="en-GB"/>
        </w:rPr>
        <w:t>about</w:t>
      </w:r>
      <w:r w:rsidR="00F72BCD" w:rsidRPr="00985A7F">
        <w:rPr>
          <w:rFonts w:ascii="Palatino Linotype" w:hAnsi="Palatino Linotype" w:cs="Arial"/>
          <w:sz w:val="21"/>
          <w:szCs w:val="21"/>
          <w:shd w:val="clear" w:color="auto" w:fill="FFFFFF"/>
          <w:lang w:val="en-GB"/>
        </w:rPr>
        <w:t xml:space="preserve"> the government among Hill Country Tamils </w:t>
      </w:r>
      <w:r w:rsidR="00772834" w:rsidRPr="00985A7F">
        <w:rPr>
          <w:rFonts w:ascii="Palatino Linotype" w:hAnsi="Palatino Linotype" w:cs="Arial"/>
          <w:sz w:val="21"/>
          <w:szCs w:val="21"/>
          <w:shd w:val="clear" w:color="auto" w:fill="FFFFFF"/>
          <w:lang w:val="en-GB"/>
        </w:rPr>
        <w:t>could</w:t>
      </w:r>
      <w:r w:rsidR="00F72BCD" w:rsidRPr="00985A7F">
        <w:rPr>
          <w:rFonts w:ascii="Palatino Linotype" w:hAnsi="Palatino Linotype" w:cs="Arial"/>
          <w:sz w:val="21"/>
          <w:szCs w:val="21"/>
          <w:shd w:val="clear" w:color="auto" w:fill="FFFFFF"/>
          <w:lang w:val="en-GB"/>
        </w:rPr>
        <w:t xml:space="preserve"> favour Sirisena</w:t>
      </w:r>
      <w:r w:rsidR="00465E07" w:rsidRPr="00985A7F">
        <w:rPr>
          <w:rFonts w:ascii="Palatino Linotype" w:hAnsi="Palatino Linotype" w:cs="Arial"/>
          <w:sz w:val="21"/>
          <w:szCs w:val="21"/>
          <w:shd w:val="clear" w:color="auto" w:fill="FFFFFF"/>
          <w:lang w:val="en-GB"/>
        </w:rPr>
        <w:t>. But</w:t>
      </w:r>
      <w:r w:rsidR="00F72BCD" w:rsidRPr="00985A7F">
        <w:rPr>
          <w:rFonts w:ascii="Palatino Linotype" w:hAnsi="Palatino Linotype" w:cs="Arial"/>
          <w:sz w:val="21"/>
          <w:szCs w:val="21"/>
          <w:shd w:val="clear" w:color="auto" w:fill="FFFFFF"/>
          <w:lang w:val="en-GB"/>
        </w:rPr>
        <w:t xml:space="preserve"> there </w:t>
      </w:r>
      <w:r w:rsidR="00772834" w:rsidRPr="00985A7F">
        <w:rPr>
          <w:rFonts w:ascii="Palatino Linotype" w:hAnsi="Palatino Linotype" w:cs="Arial"/>
          <w:sz w:val="21"/>
          <w:szCs w:val="21"/>
          <w:shd w:val="clear" w:color="auto" w:fill="FFFFFF"/>
          <w:lang w:val="en-GB"/>
        </w:rPr>
        <w:t>is</w:t>
      </w:r>
      <w:r w:rsidR="00F72BCD" w:rsidRPr="00985A7F">
        <w:rPr>
          <w:rFonts w:ascii="Palatino Linotype" w:hAnsi="Palatino Linotype" w:cs="Arial"/>
          <w:sz w:val="21"/>
          <w:szCs w:val="21"/>
          <w:shd w:val="clear" w:color="auto" w:fill="FFFFFF"/>
          <w:lang w:val="en-GB"/>
        </w:rPr>
        <w:t xml:space="preserve"> little that the minority nationalities can expect in return </w:t>
      </w:r>
      <w:r w:rsidR="00465E07" w:rsidRPr="00985A7F">
        <w:rPr>
          <w:rFonts w:ascii="Palatino Linotype" w:hAnsi="Palatino Linotype" w:cs="Arial"/>
          <w:sz w:val="21"/>
          <w:szCs w:val="21"/>
          <w:shd w:val="clear" w:color="auto" w:fill="FFFFFF"/>
          <w:lang w:val="en-GB"/>
        </w:rPr>
        <w:t>from</w:t>
      </w:r>
      <w:r w:rsidR="00F72BCD" w:rsidRPr="00985A7F">
        <w:rPr>
          <w:rFonts w:ascii="Palatino Linotype" w:hAnsi="Palatino Linotype" w:cs="Arial"/>
          <w:sz w:val="21"/>
          <w:szCs w:val="21"/>
          <w:shd w:val="clear" w:color="auto" w:fill="FFFFFF"/>
          <w:lang w:val="en-GB"/>
        </w:rPr>
        <w:t xml:space="preserve"> a candidate relying on support from the JHU. </w:t>
      </w:r>
      <w:r w:rsidR="00783F62" w:rsidRPr="00985A7F">
        <w:rPr>
          <w:rFonts w:ascii="Palatino Linotype" w:hAnsi="Palatino Linotype" w:cs="Arial"/>
          <w:sz w:val="21"/>
          <w:szCs w:val="21"/>
          <w:shd w:val="clear" w:color="auto" w:fill="FFFFFF"/>
          <w:lang w:val="en-GB"/>
        </w:rPr>
        <w:t xml:space="preserve">In fact, the extent to which the conduct of </w:t>
      </w:r>
      <w:r w:rsidR="00783F62" w:rsidRPr="00985A7F">
        <w:rPr>
          <w:rFonts w:ascii="Palatino Linotype" w:hAnsi="Palatino Linotype" w:cs="Helvetica"/>
          <w:sz w:val="21"/>
          <w:szCs w:val="21"/>
          <w:lang w:val="en-GB"/>
        </w:rPr>
        <w:t xml:space="preserve">political parties representing minority nationalities has been conditioned by chauvinist politics </w:t>
      </w:r>
      <w:r w:rsidR="00527B5A">
        <w:rPr>
          <w:rFonts w:ascii="Palatino Linotype" w:hAnsi="Palatino Linotype" w:cs="Helvetica"/>
          <w:sz w:val="21"/>
          <w:szCs w:val="21"/>
          <w:lang w:val="en-GB"/>
        </w:rPr>
        <w:t xml:space="preserve">is </w:t>
      </w:r>
      <w:r w:rsidR="00783F62" w:rsidRPr="00985A7F">
        <w:rPr>
          <w:rFonts w:ascii="Palatino Linotype" w:hAnsi="Palatino Linotype" w:cs="Helvetica"/>
          <w:sz w:val="21"/>
          <w:szCs w:val="21"/>
          <w:lang w:val="en-GB"/>
        </w:rPr>
        <w:t>a serious warning about the direction that national politics is heading.</w:t>
      </w:r>
    </w:p>
    <w:p w:rsidR="009D1D32" w:rsidRPr="00985A7F" w:rsidRDefault="007A00EF" w:rsidP="000E5E2D">
      <w:pPr>
        <w:pStyle w:val="NormalWeb"/>
        <w:shd w:val="clear" w:color="auto" w:fill="FFFFFF"/>
        <w:spacing w:before="0" w:beforeAutospacing="0" w:after="60" w:afterAutospacing="0" w:line="264" w:lineRule="auto"/>
        <w:ind w:firstLine="274"/>
        <w:jc w:val="both"/>
        <w:textAlignment w:val="baseline"/>
        <w:rPr>
          <w:rFonts w:ascii="Palatino Linotype" w:hAnsi="Palatino Linotype" w:cs="Arial"/>
          <w:sz w:val="21"/>
          <w:szCs w:val="21"/>
          <w:shd w:val="clear" w:color="auto" w:fill="FFFFFF"/>
          <w:lang w:val="en-GB"/>
        </w:rPr>
      </w:pPr>
      <w:r w:rsidRPr="00985A7F">
        <w:rPr>
          <w:rFonts w:ascii="Palatino Linotype" w:hAnsi="Palatino Linotype" w:cs="Arial"/>
          <w:sz w:val="21"/>
          <w:szCs w:val="21"/>
          <w:shd w:val="clear" w:color="auto" w:fill="FFFFFF"/>
          <w:lang w:val="en-GB"/>
        </w:rPr>
        <w:lastRenderedPageBreak/>
        <w:t xml:space="preserve">The people should be </w:t>
      </w:r>
      <w:r w:rsidR="007666AE" w:rsidRPr="00985A7F">
        <w:rPr>
          <w:rFonts w:ascii="Palatino Linotype" w:hAnsi="Palatino Linotype" w:cs="Arial"/>
          <w:sz w:val="21"/>
          <w:szCs w:val="21"/>
          <w:shd w:val="clear" w:color="auto" w:fill="FFFFFF"/>
          <w:lang w:val="en-GB"/>
        </w:rPr>
        <w:t>prepared</w:t>
      </w:r>
      <w:r w:rsidRPr="00985A7F">
        <w:rPr>
          <w:rFonts w:ascii="Palatino Linotype" w:hAnsi="Palatino Linotype" w:cs="Arial"/>
          <w:sz w:val="21"/>
          <w:szCs w:val="21"/>
          <w:shd w:val="clear" w:color="auto" w:fill="FFFFFF"/>
          <w:lang w:val="en-GB"/>
        </w:rPr>
        <w:t xml:space="preserve"> to face the prospect of the executive presidency </w:t>
      </w:r>
      <w:r w:rsidR="000E5E2D">
        <w:rPr>
          <w:rFonts w:ascii="Palatino Linotype" w:hAnsi="Palatino Linotype" w:cs="Arial"/>
          <w:sz w:val="21"/>
          <w:szCs w:val="21"/>
          <w:shd w:val="clear" w:color="auto" w:fill="FFFFFF"/>
          <w:lang w:val="en-GB"/>
        </w:rPr>
        <w:t xml:space="preserve">being </w:t>
      </w:r>
      <w:r w:rsidR="00A459EA">
        <w:rPr>
          <w:rFonts w:ascii="Palatino Linotype" w:hAnsi="Palatino Linotype" w:cs="Arial"/>
          <w:sz w:val="21"/>
          <w:szCs w:val="21"/>
          <w:shd w:val="clear" w:color="auto" w:fill="FFFFFF"/>
          <w:lang w:val="en-GB"/>
        </w:rPr>
        <w:t>replaced</w:t>
      </w:r>
      <w:r w:rsidRPr="00985A7F">
        <w:rPr>
          <w:rFonts w:ascii="Palatino Linotype" w:hAnsi="Palatino Linotype" w:cs="Arial"/>
          <w:sz w:val="21"/>
          <w:szCs w:val="21"/>
          <w:shd w:val="clear" w:color="auto" w:fill="FFFFFF"/>
          <w:lang w:val="en-GB"/>
        </w:rPr>
        <w:t xml:space="preserve"> by </w:t>
      </w:r>
      <w:r w:rsidR="00A459EA">
        <w:rPr>
          <w:rFonts w:ascii="Palatino Linotype" w:hAnsi="Palatino Linotype" w:cs="Arial"/>
          <w:sz w:val="21"/>
          <w:szCs w:val="21"/>
          <w:shd w:val="clear" w:color="auto" w:fill="FFFFFF"/>
          <w:lang w:val="en-GB"/>
        </w:rPr>
        <w:t xml:space="preserve">worse </w:t>
      </w:r>
      <w:r w:rsidR="006802F7" w:rsidRPr="00985A7F">
        <w:rPr>
          <w:rFonts w:ascii="Palatino Linotype" w:hAnsi="Palatino Linotype" w:cs="Arial"/>
          <w:sz w:val="21"/>
          <w:szCs w:val="21"/>
          <w:shd w:val="clear" w:color="auto" w:fill="FFFFFF"/>
          <w:lang w:val="en-GB"/>
        </w:rPr>
        <w:t xml:space="preserve">parliamentary tyranny. The democratic track record of the UNP </w:t>
      </w:r>
      <w:r w:rsidR="00A459EA">
        <w:rPr>
          <w:rFonts w:ascii="Palatino Linotype" w:hAnsi="Palatino Linotype" w:cs="Arial"/>
          <w:sz w:val="21"/>
          <w:szCs w:val="21"/>
          <w:shd w:val="clear" w:color="auto" w:fill="FFFFFF"/>
          <w:lang w:val="en-GB"/>
        </w:rPr>
        <w:t>was</w:t>
      </w:r>
      <w:r w:rsidR="006802F7" w:rsidRPr="00985A7F">
        <w:rPr>
          <w:rFonts w:ascii="Palatino Linotype" w:hAnsi="Palatino Linotype" w:cs="Arial"/>
          <w:sz w:val="21"/>
          <w:szCs w:val="21"/>
          <w:shd w:val="clear" w:color="auto" w:fill="FFFFFF"/>
          <w:lang w:val="en-GB"/>
        </w:rPr>
        <w:t xml:space="preserve"> never impeccable and</w:t>
      </w:r>
      <w:r w:rsidR="000E5E2D">
        <w:rPr>
          <w:rFonts w:ascii="Palatino Linotype" w:hAnsi="Palatino Linotype" w:cs="Arial"/>
          <w:sz w:val="21"/>
          <w:szCs w:val="21"/>
          <w:shd w:val="clear" w:color="auto" w:fill="FFFFFF"/>
          <w:lang w:val="en-GB"/>
        </w:rPr>
        <w:t>,</w:t>
      </w:r>
      <w:r w:rsidR="006802F7" w:rsidRPr="00985A7F">
        <w:rPr>
          <w:rFonts w:ascii="Palatino Linotype" w:hAnsi="Palatino Linotype" w:cs="Arial"/>
          <w:sz w:val="21"/>
          <w:szCs w:val="21"/>
          <w:shd w:val="clear" w:color="auto" w:fill="FFFFFF"/>
          <w:lang w:val="en-GB"/>
        </w:rPr>
        <w:t xml:space="preserve"> more ominously</w:t>
      </w:r>
      <w:r w:rsidR="000E5E2D">
        <w:rPr>
          <w:rFonts w:ascii="Palatino Linotype" w:hAnsi="Palatino Linotype" w:cs="Arial"/>
          <w:sz w:val="21"/>
          <w:szCs w:val="21"/>
          <w:shd w:val="clear" w:color="auto" w:fill="FFFFFF"/>
          <w:lang w:val="en-GB"/>
        </w:rPr>
        <w:t>,</w:t>
      </w:r>
      <w:r w:rsidR="006802F7" w:rsidRPr="00985A7F">
        <w:rPr>
          <w:rFonts w:ascii="Palatino Linotype" w:hAnsi="Palatino Linotype" w:cs="Arial"/>
          <w:sz w:val="21"/>
          <w:szCs w:val="21"/>
          <w:shd w:val="clear" w:color="auto" w:fill="FFFFFF"/>
          <w:lang w:val="en-GB"/>
        </w:rPr>
        <w:t xml:space="preserve"> a government that relies on the support of the JHU and a former military chief whose top priority is not </w:t>
      </w:r>
      <w:r w:rsidR="007666AE" w:rsidRPr="00985A7F">
        <w:rPr>
          <w:rFonts w:ascii="Palatino Linotype" w:hAnsi="Palatino Linotype" w:cs="Arial"/>
          <w:sz w:val="21"/>
          <w:szCs w:val="21"/>
          <w:shd w:val="clear" w:color="auto" w:fill="FFFFFF"/>
          <w:lang w:val="en-GB"/>
        </w:rPr>
        <w:t>pluralist democracy</w:t>
      </w:r>
      <w:r w:rsidR="006802F7" w:rsidRPr="00985A7F">
        <w:rPr>
          <w:rFonts w:ascii="Palatino Linotype" w:hAnsi="Palatino Linotype" w:cs="Arial"/>
          <w:sz w:val="21"/>
          <w:szCs w:val="21"/>
          <w:shd w:val="clear" w:color="auto" w:fill="FFFFFF"/>
          <w:lang w:val="en-GB"/>
        </w:rPr>
        <w:t xml:space="preserve"> but political vengeance cannot deliver on a democratic agenda. </w:t>
      </w:r>
      <w:r w:rsidR="00D73D75" w:rsidRPr="00985A7F">
        <w:rPr>
          <w:rFonts w:ascii="Palatino Linotype" w:hAnsi="Palatino Linotype" w:cs="Arial"/>
          <w:sz w:val="21"/>
          <w:szCs w:val="21"/>
          <w:shd w:val="clear" w:color="auto" w:fill="FFFFFF"/>
          <w:lang w:val="en-GB"/>
        </w:rPr>
        <w:t>Deserters from the ranks of the government are not paragons of democratic virtue.</w:t>
      </w:r>
      <w:r w:rsidR="009D1D32" w:rsidRPr="00985A7F">
        <w:rPr>
          <w:rFonts w:ascii="Palatino Linotype" w:hAnsi="Palatino Linotype" w:cs="Arial"/>
          <w:sz w:val="21"/>
          <w:szCs w:val="21"/>
          <w:shd w:val="clear" w:color="auto" w:fill="FFFFFF"/>
          <w:lang w:val="en-GB"/>
        </w:rPr>
        <w:t xml:space="preserve"> Thus there are different scenarios for which the people need to be prepared.</w:t>
      </w:r>
    </w:p>
    <w:p w:rsidR="009D1D32" w:rsidRPr="00985A7F" w:rsidRDefault="009D1D32" w:rsidP="000E5E2D">
      <w:pPr>
        <w:pStyle w:val="NormalWeb"/>
        <w:numPr>
          <w:ilvl w:val="0"/>
          <w:numId w:val="44"/>
        </w:numPr>
        <w:shd w:val="clear" w:color="auto" w:fill="FFFFFF"/>
        <w:spacing w:before="0" w:beforeAutospacing="0" w:after="60" w:afterAutospacing="0" w:line="264" w:lineRule="auto"/>
        <w:ind w:left="273" w:hanging="187"/>
        <w:jc w:val="both"/>
        <w:textAlignment w:val="baseline"/>
        <w:rPr>
          <w:rFonts w:ascii="Palatino Linotype" w:hAnsi="Palatino Linotype" w:cs="Arial"/>
          <w:sz w:val="21"/>
          <w:szCs w:val="21"/>
          <w:shd w:val="clear" w:color="auto" w:fill="FFFFFF"/>
          <w:lang w:val="en-GB"/>
        </w:rPr>
      </w:pPr>
      <w:r w:rsidRPr="00985A7F">
        <w:rPr>
          <w:rFonts w:ascii="Palatino Linotype" w:hAnsi="Palatino Linotype" w:cs="Arial"/>
          <w:sz w:val="21"/>
          <w:szCs w:val="21"/>
          <w:shd w:val="clear" w:color="auto" w:fill="FFFFFF"/>
          <w:lang w:val="en-GB"/>
        </w:rPr>
        <w:t>Disruption of the election or suppression of the election results followed by military rule</w:t>
      </w:r>
    </w:p>
    <w:p w:rsidR="009D1D32" w:rsidRPr="00985A7F" w:rsidRDefault="009D1D32" w:rsidP="000E5E2D">
      <w:pPr>
        <w:pStyle w:val="NormalWeb"/>
        <w:numPr>
          <w:ilvl w:val="0"/>
          <w:numId w:val="44"/>
        </w:numPr>
        <w:shd w:val="clear" w:color="auto" w:fill="FFFFFF"/>
        <w:spacing w:before="0" w:beforeAutospacing="0" w:after="60" w:afterAutospacing="0" w:line="264" w:lineRule="auto"/>
        <w:ind w:left="273" w:hanging="187"/>
        <w:jc w:val="both"/>
        <w:textAlignment w:val="baseline"/>
        <w:rPr>
          <w:rFonts w:ascii="Palatino Linotype" w:hAnsi="Palatino Linotype" w:cs="Arial"/>
          <w:sz w:val="21"/>
          <w:szCs w:val="21"/>
          <w:shd w:val="clear" w:color="auto" w:fill="FFFFFF"/>
          <w:lang w:val="en-GB"/>
        </w:rPr>
      </w:pPr>
      <w:r w:rsidRPr="00985A7F">
        <w:rPr>
          <w:rFonts w:ascii="Palatino Linotype" w:hAnsi="Palatino Linotype" w:cs="Arial"/>
          <w:sz w:val="21"/>
          <w:szCs w:val="21"/>
          <w:shd w:val="clear" w:color="auto" w:fill="FFFFFF"/>
          <w:lang w:val="en-GB"/>
        </w:rPr>
        <w:t>Sirisena winning by a slim majority</w:t>
      </w:r>
      <w:r w:rsidR="00A459EA">
        <w:rPr>
          <w:rFonts w:ascii="Palatino Linotype" w:hAnsi="Palatino Linotype" w:cs="Arial"/>
          <w:sz w:val="21"/>
          <w:szCs w:val="21"/>
          <w:shd w:val="clear" w:color="auto" w:fill="FFFFFF"/>
          <w:lang w:val="en-GB"/>
        </w:rPr>
        <w:t xml:space="preserve"> followed by the </w:t>
      </w:r>
      <w:r w:rsidRPr="00985A7F">
        <w:rPr>
          <w:rFonts w:ascii="Palatino Linotype" w:hAnsi="Palatino Linotype" w:cs="Arial"/>
          <w:sz w:val="21"/>
          <w:szCs w:val="21"/>
          <w:shd w:val="clear" w:color="auto" w:fill="FFFFFF"/>
          <w:lang w:val="en-GB"/>
        </w:rPr>
        <w:t>whipping up of communal tension</w:t>
      </w:r>
      <w:r w:rsidR="00A459EA" w:rsidRPr="00985A7F">
        <w:rPr>
          <w:rFonts w:ascii="Palatino Linotype" w:hAnsi="Palatino Linotype" w:cs="Arial"/>
          <w:sz w:val="21"/>
          <w:szCs w:val="21"/>
          <w:shd w:val="clear" w:color="auto" w:fill="FFFFFF"/>
          <w:lang w:val="en-GB"/>
        </w:rPr>
        <w:t xml:space="preserve"> leading to violence</w:t>
      </w:r>
      <w:r w:rsidRPr="00985A7F">
        <w:rPr>
          <w:rFonts w:ascii="Palatino Linotype" w:hAnsi="Palatino Linotype" w:cs="Arial"/>
          <w:sz w:val="21"/>
          <w:szCs w:val="21"/>
          <w:shd w:val="clear" w:color="auto" w:fill="FFFFFF"/>
          <w:lang w:val="en-GB"/>
        </w:rPr>
        <w:t xml:space="preserve"> to punish the minorities</w:t>
      </w:r>
    </w:p>
    <w:p w:rsidR="009D1D32" w:rsidRPr="00985A7F" w:rsidRDefault="009D1D32" w:rsidP="000E5E2D">
      <w:pPr>
        <w:pStyle w:val="NormalWeb"/>
        <w:numPr>
          <w:ilvl w:val="0"/>
          <w:numId w:val="44"/>
        </w:numPr>
        <w:shd w:val="clear" w:color="auto" w:fill="FFFFFF"/>
        <w:spacing w:before="0" w:beforeAutospacing="0" w:after="60" w:afterAutospacing="0" w:line="264" w:lineRule="auto"/>
        <w:ind w:left="273" w:hanging="187"/>
        <w:jc w:val="both"/>
        <w:textAlignment w:val="baseline"/>
        <w:rPr>
          <w:rFonts w:ascii="Palatino Linotype" w:hAnsi="Palatino Linotype" w:cs="Arial"/>
          <w:sz w:val="21"/>
          <w:szCs w:val="21"/>
          <w:shd w:val="clear" w:color="auto" w:fill="FFFFFF"/>
          <w:lang w:val="en-GB"/>
        </w:rPr>
      </w:pPr>
      <w:r w:rsidRPr="00985A7F">
        <w:rPr>
          <w:rFonts w:ascii="Palatino Linotype" w:hAnsi="Palatino Linotype" w:cs="Arial"/>
          <w:sz w:val="21"/>
          <w:szCs w:val="21"/>
          <w:shd w:val="clear" w:color="auto" w:fill="FFFFFF"/>
          <w:lang w:val="en-GB"/>
        </w:rPr>
        <w:t xml:space="preserve">Sirisena winning comfortably and continuing with the same domestic policies as Rajapaksa </w:t>
      </w:r>
      <w:r w:rsidR="000E5E2D">
        <w:rPr>
          <w:rFonts w:ascii="Palatino Linotype" w:hAnsi="Palatino Linotype" w:cs="Arial"/>
          <w:sz w:val="21"/>
          <w:szCs w:val="21"/>
          <w:shd w:val="clear" w:color="auto" w:fill="FFFFFF"/>
          <w:lang w:val="en-GB"/>
        </w:rPr>
        <w:t>and</w:t>
      </w:r>
      <w:r w:rsidRPr="00985A7F">
        <w:rPr>
          <w:rFonts w:ascii="Palatino Linotype" w:hAnsi="Palatino Linotype" w:cs="Arial"/>
          <w:sz w:val="21"/>
          <w:szCs w:val="21"/>
          <w:shd w:val="clear" w:color="auto" w:fill="FFFFFF"/>
          <w:lang w:val="en-GB"/>
        </w:rPr>
        <w:t xml:space="preserve"> a more pro-Western stance internationally</w:t>
      </w:r>
    </w:p>
    <w:p w:rsidR="009D1D32" w:rsidRPr="00985A7F" w:rsidRDefault="009D1D32" w:rsidP="000E5E2D">
      <w:pPr>
        <w:pStyle w:val="NormalWeb"/>
        <w:numPr>
          <w:ilvl w:val="0"/>
          <w:numId w:val="44"/>
        </w:numPr>
        <w:shd w:val="clear" w:color="auto" w:fill="FFFFFF"/>
        <w:spacing w:before="0" w:beforeAutospacing="0" w:after="120" w:afterAutospacing="0" w:line="264" w:lineRule="auto"/>
        <w:ind w:left="273" w:hanging="187"/>
        <w:jc w:val="both"/>
        <w:textAlignment w:val="baseline"/>
        <w:rPr>
          <w:rFonts w:ascii="Palatino Linotype" w:hAnsi="Palatino Linotype" w:cs="Arial"/>
          <w:sz w:val="21"/>
          <w:szCs w:val="21"/>
          <w:shd w:val="clear" w:color="auto" w:fill="FFFFFF"/>
          <w:lang w:val="en-GB"/>
        </w:rPr>
      </w:pPr>
      <w:r w:rsidRPr="00985A7F">
        <w:rPr>
          <w:rFonts w:ascii="Palatino Linotype" w:hAnsi="Palatino Linotype" w:cs="Arial"/>
          <w:sz w:val="21"/>
          <w:szCs w:val="21"/>
          <w:shd w:val="clear" w:color="auto" w:fill="FFFFFF"/>
          <w:lang w:val="en-GB"/>
        </w:rPr>
        <w:t>Rajapaksa winning and further tightening his control over the state</w:t>
      </w:r>
      <w:r w:rsidR="000E5E2D">
        <w:rPr>
          <w:rFonts w:ascii="Palatino Linotype" w:hAnsi="Palatino Linotype" w:cs="Arial"/>
          <w:sz w:val="21"/>
          <w:szCs w:val="21"/>
          <w:shd w:val="clear" w:color="auto" w:fill="FFFFFF"/>
          <w:lang w:val="en-GB"/>
        </w:rPr>
        <w:t>.</w:t>
      </w:r>
    </w:p>
    <w:p w:rsidR="009D1D32" w:rsidRPr="00985A7F" w:rsidRDefault="009D1D32" w:rsidP="000E5E2D">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Helvetica"/>
          <w:sz w:val="21"/>
          <w:szCs w:val="21"/>
          <w:lang w:val="en-GB"/>
        </w:rPr>
      </w:pPr>
      <w:r w:rsidRPr="00985A7F">
        <w:rPr>
          <w:rFonts w:ascii="Palatino Linotype" w:hAnsi="Palatino Linotype" w:cs="Helvetica"/>
          <w:sz w:val="21"/>
          <w:szCs w:val="21"/>
          <w:lang w:val="en-GB"/>
        </w:rPr>
        <w:t>None of the</w:t>
      </w:r>
      <w:r w:rsidR="000E5E2D">
        <w:rPr>
          <w:rFonts w:ascii="Palatino Linotype" w:hAnsi="Palatino Linotype" w:cs="Helvetica"/>
          <w:sz w:val="21"/>
          <w:szCs w:val="21"/>
          <w:lang w:val="en-GB"/>
        </w:rPr>
        <w:t xml:space="preserve"> above</w:t>
      </w:r>
      <w:r w:rsidRPr="00985A7F">
        <w:rPr>
          <w:rFonts w:ascii="Palatino Linotype" w:hAnsi="Palatino Linotype" w:cs="Helvetica"/>
          <w:sz w:val="21"/>
          <w:szCs w:val="21"/>
          <w:lang w:val="en-GB"/>
        </w:rPr>
        <w:t xml:space="preserve"> bodes well for democracy.</w:t>
      </w:r>
      <w:r w:rsidRPr="00985A7F">
        <w:rPr>
          <w:rFonts w:ascii="Palatino Linotype" w:hAnsi="Palatino Linotype" w:cs="Arial"/>
          <w:sz w:val="21"/>
          <w:szCs w:val="21"/>
          <w:shd w:val="clear" w:color="auto" w:fill="FFFFFF"/>
          <w:lang w:val="en-GB"/>
        </w:rPr>
        <w:t xml:space="preserve"> It is therefore vital for the genuinely left, democratic and progressive forces to </w:t>
      </w:r>
      <w:r w:rsidR="00527B5A">
        <w:rPr>
          <w:rFonts w:ascii="Palatino Linotype" w:hAnsi="Palatino Linotype" w:cs="Arial"/>
          <w:sz w:val="21"/>
          <w:szCs w:val="21"/>
          <w:shd w:val="clear" w:color="auto" w:fill="FFFFFF"/>
          <w:lang w:val="en-GB"/>
        </w:rPr>
        <w:t>steer</w:t>
      </w:r>
      <w:r w:rsidRPr="00985A7F">
        <w:rPr>
          <w:rFonts w:ascii="Palatino Linotype" w:hAnsi="Palatino Linotype" w:cs="Arial"/>
          <w:sz w:val="21"/>
          <w:szCs w:val="21"/>
          <w:shd w:val="clear" w:color="auto" w:fill="FFFFFF"/>
          <w:lang w:val="en-GB"/>
        </w:rPr>
        <w:t xml:space="preserve"> clear </w:t>
      </w:r>
      <w:r w:rsidR="00527B5A">
        <w:rPr>
          <w:rFonts w:ascii="Palatino Linotype" w:hAnsi="Palatino Linotype" w:cs="Arial"/>
          <w:sz w:val="21"/>
          <w:szCs w:val="21"/>
          <w:shd w:val="clear" w:color="auto" w:fill="FFFFFF"/>
          <w:lang w:val="en-GB"/>
        </w:rPr>
        <w:t>of</w:t>
      </w:r>
      <w:r w:rsidRPr="00985A7F">
        <w:rPr>
          <w:rFonts w:ascii="Palatino Linotype" w:hAnsi="Palatino Linotype" w:cs="Arial"/>
          <w:sz w:val="21"/>
          <w:szCs w:val="21"/>
          <w:shd w:val="clear" w:color="auto" w:fill="FFFFFF"/>
          <w:lang w:val="en-GB"/>
        </w:rPr>
        <w:t xml:space="preserve"> either candidate and avoid </w:t>
      </w:r>
      <w:r w:rsidR="00527B5A">
        <w:rPr>
          <w:rFonts w:ascii="Palatino Linotype" w:hAnsi="Palatino Linotype" w:cs="Arial"/>
          <w:sz w:val="21"/>
          <w:szCs w:val="21"/>
          <w:shd w:val="clear" w:color="auto" w:fill="FFFFFF"/>
          <w:lang w:val="en-GB"/>
        </w:rPr>
        <w:t xml:space="preserve">appearing to </w:t>
      </w:r>
      <w:r w:rsidRPr="00985A7F">
        <w:rPr>
          <w:rFonts w:ascii="Palatino Linotype" w:hAnsi="Palatino Linotype" w:cs="Arial"/>
          <w:sz w:val="21"/>
          <w:szCs w:val="21"/>
          <w:shd w:val="clear" w:color="auto" w:fill="FFFFFF"/>
          <w:lang w:val="en-GB"/>
        </w:rPr>
        <w:t>collud</w:t>
      </w:r>
      <w:r w:rsidR="00527B5A">
        <w:rPr>
          <w:rFonts w:ascii="Palatino Linotype" w:hAnsi="Palatino Linotype" w:cs="Arial"/>
          <w:sz w:val="21"/>
          <w:szCs w:val="21"/>
          <w:shd w:val="clear" w:color="auto" w:fill="FFFFFF"/>
          <w:lang w:val="en-GB"/>
        </w:rPr>
        <w:t>e</w:t>
      </w:r>
      <w:r w:rsidRPr="00985A7F">
        <w:rPr>
          <w:rFonts w:ascii="Palatino Linotype" w:hAnsi="Palatino Linotype" w:cs="Arial"/>
          <w:sz w:val="21"/>
          <w:szCs w:val="21"/>
          <w:shd w:val="clear" w:color="auto" w:fill="FFFFFF"/>
          <w:lang w:val="en-GB"/>
        </w:rPr>
        <w:t xml:space="preserve"> with either by ‘conditionally’ supporting one or the other candidate. It was vital for these forces to assert their independence and use the occasion of the Presidential Election to warn people of the impending threats to democracy under either option before the country. An opportunity existed for the genuine left and progressive forces to field a common left-democratic candidate with a manifesto based on a common minimum programme. Some bad old political habits </w:t>
      </w:r>
      <w:r w:rsidR="00527B5A">
        <w:rPr>
          <w:rFonts w:ascii="Palatino Linotype" w:hAnsi="Palatino Linotype" w:cs="Arial"/>
          <w:sz w:val="21"/>
          <w:szCs w:val="21"/>
          <w:shd w:val="clear" w:color="auto" w:fill="FFFFFF"/>
          <w:lang w:val="en-GB"/>
        </w:rPr>
        <w:t>kill</w:t>
      </w:r>
      <w:r w:rsidRPr="00985A7F">
        <w:rPr>
          <w:rFonts w:ascii="Palatino Linotype" w:hAnsi="Palatino Linotype" w:cs="Arial"/>
          <w:sz w:val="21"/>
          <w:szCs w:val="21"/>
          <w:shd w:val="clear" w:color="auto" w:fill="FFFFFF"/>
          <w:lang w:val="en-GB"/>
        </w:rPr>
        <w:t>ed that project.</w:t>
      </w:r>
    </w:p>
    <w:p w:rsidR="00B466D3" w:rsidRPr="00985A7F" w:rsidRDefault="009D1D32" w:rsidP="00A459EA">
      <w:pPr>
        <w:pStyle w:val="NormalWeb"/>
        <w:shd w:val="clear" w:color="auto" w:fill="FFFFFF"/>
        <w:spacing w:before="0" w:beforeAutospacing="0" w:after="60" w:afterAutospacing="0" w:line="264" w:lineRule="auto"/>
        <w:ind w:firstLine="274"/>
        <w:jc w:val="both"/>
        <w:textAlignment w:val="baseline"/>
        <w:rPr>
          <w:rFonts w:ascii="Palatino Linotype" w:hAnsi="Palatino Linotype" w:cs="Arial"/>
          <w:sz w:val="21"/>
          <w:szCs w:val="21"/>
          <w:shd w:val="clear" w:color="auto" w:fill="FFFFFF"/>
          <w:lang w:val="en-GB"/>
        </w:rPr>
      </w:pPr>
      <w:r w:rsidRPr="00985A7F">
        <w:rPr>
          <w:rFonts w:ascii="Palatino Linotype" w:hAnsi="Palatino Linotype" w:cs="Arial"/>
          <w:sz w:val="21"/>
          <w:szCs w:val="21"/>
          <w:shd w:val="clear" w:color="auto" w:fill="FFFFFF"/>
          <w:lang w:val="en-GB"/>
        </w:rPr>
        <w:t xml:space="preserve">There is need to start afresh </w:t>
      </w:r>
      <w:r w:rsidR="00F21B64" w:rsidRPr="00985A7F">
        <w:rPr>
          <w:rFonts w:ascii="Palatino Linotype" w:hAnsi="Palatino Linotype" w:cs="Arial"/>
          <w:sz w:val="21"/>
          <w:szCs w:val="21"/>
          <w:shd w:val="clear" w:color="auto" w:fill="FFFFFF"/>
          <w:lang w:val="en-GB"/>
        </w:rPr>
        <w:t>and remember that irrespectively of there being a regime change or otherwise, there are important</w:t>
      </w:r>
      <w:r w:rsidR="00455113" w:rsidRPr="00985A7F">
        <w:rPr>
          <w:rFonts w:ascii="Palatino Linotype" w:hAnsi="Palatino Linotype" w:cs="Arial"/>
          <w:sz w:val="21"/>
          <w:szCs w:val="21"/>
          <w:shd w:val="clear" w:color="auto" w:fill="FFFFFF"/>
          <w:lang w:val="en-GB"/>
        </w:rPr>
        <w:t xml:space="preserve"> immediate</w:t>
      </w:r>
      <w:r w:rsidR="00F21B64" w:rsidRPr="00985A7F">
        <w:rPr>
          <w:rFonts w:ascii="Palatino Linotype" w:hAnsi="Palatino Linotype" w:cs="Arial"/>
          <w:sz w:val="21"/>
          <w:szCs w:val="21"/>
          <w:shd w:val="clear" w:color="auto" w:fill="FFFFFF"/>
          <w:lang w:val="en-GB"/>
        </w:rPr>
        <w:t xml:space="preserve"> tasks ahead</w:t>
      </w:r>
      <w:r w:rsidR="00783F62" w:rsidRPr="00985A7F">
        <w:rPr>
          <w:rFonts w:ascii="Palatino Linotype" w:hAnsi="Palatino Linotype" w:cs="Arial"/>
          <w:sz w:val="21"/>
          <w:szCs w:val="21"/>
          <w:shd w:val="clear" w:color="auto" w:fill="FFFFFF"/>
          <w:lang w:val="en-GB"/>
        </w:rPr>
        <w:t xml:space="preserve"> which include:</w:t>
      </w:r>
      <w:r w:rsidR="00B466D3" w:rsidRPr="00985A7F">
        <w:rPr>
          <w:rFonts w:ascii="Palatino Linotype" w:hAnsi="Palatino Linotype" w:cs="Arial"/>
          <w:sz w:val="21"/>
          <w:szCs w:val="21"/>
          <w:shd w:val="clear" w:color="auto" w:fill="FFFFFF"/>
          <w:lang w:val="en-GB"/>
        </w:rPr>
        <w:t xml:space="preserve"> </w:t>
      </w:r>
    </w:p>
    <w:p w:rsidR="00783F62" w:rsidRPr="00985A7F" w:rsidRDefault="00B466D3" w:rsidP="00A459EA">
      <w:pPr>
        <w:pStyle w:val="ListParagraph"/>
        <w:numPr>
          <w:ilvl w:val="0"/>
          <w:numId w:val="34"/>
        </w:numPr>
        <w:spacing w:after="60" w:line="264" w:lineRule="auto"/>
        <w:ind w:left="273" w:hanging="187"/>
        <w:contextualSpacing w:val="0"/>
        <w:rPr>
          <w:rFonts w:ascii="Palatino Linotype" w:hAnsi="Palatino Linotype"/>
          <w:sz w:val="21"/>
          <w:szCs w:val="21"/>
          <w:lang w:val="en-GB"/>
        </w:rPr>
      </w:pPr>
      <w:r w:rsidRPr="00985A7F">
        <w:rPr>
          <w:rFonts w:ascii="Palatino Linotype" w:hAnsi="Palatino Linotype"/>
          <w:sz w:val="21"/>
          <w:szCs w:val="21"/>
          <w:lang w:val="en-GB"/>
        </w:rPr>
        <w:t>The</w:t>
      </w:r>
      <w:r w:rsidR="00455113" w:rsidRPr="00985A7F">
        <w:rPr>
          <w:rFonts w:ascii="Palatino Linotype" w:hAnsi="Palatino Linotype"/>
          <w:sz w:val="21"/>
          <w:szCs w:val="21"/>
          <w:lang w:val="en-GB"/>
        </w:rPr>
        <w:t xml:space="preserve"> resolution of the national question based on </w:t>
      </w:r>
      <w:r w:rsidR="00527B5A">
        <w:rPr>
          <w:rFonts w:ascii="Palatino Linotype" w:hAnsi="Palatino Linotype"/>
          <w:sz w:val="21"/>
          <w:szCs w:val="21"/>
          <w:lang w:val="en-GB"/>
        </w:rPr>
        <w:t xml:space="preserve">the </w:t>
      </w:r>
      <w:r w:rsidR="007666AE" w:rsidRPr="00985A7F">
        <w:rPr>
          <w:rFonts w:ascii="Palatino Linotype" w:hAnsi="Palatino Linotype"/>
          <w:sz w:val="21"/>
          <w:szCs w:val="21"/>
          <w:lang w:val="en-GB"/>
        </w:rPr>
        <w:t>equality</w:t>
      </w:r>
      <w:r w:rsidR="00455113" w:rsidRPr="00985A7F">
        <w:rPr>
          <w:rFonts w:ascii="Palatino Linotype" w:hAnsi="Palatino Linotype"/>
          <w:sz w:val="21"/>
          <w:szCs w:val="21"/>
          <w:lang w:val="en-GB"/>
        </w:rPr>
        <w:t xml:space="preserve"> of nationalities</w:t>
      </w:r>
      <w:r w:rsidR="00783F62" w:rsidRPr="00985A7F">
        <w:rPr>
          <w:rFonts w:ascii="Palatino Linotype" w:hAnsi="Palatino Linotype"/>
          <w:sz w:val="21"/>
          <w:szCs w:val="21"/>
          <w:lang w:val="en-GB"/>
        </w:rPr>
        <w:t xml:space="preserve"> </w:t>
      </w:r>
    </w:p>
    <w:p w:rsidR="00783F62" w:rsidRPr="00985A7F" w:rsidRDefault="00783F62" w:rsidP="00A459EA">
      <w:pPr>
        <w:pStyle w:val="ListParagraph"/>
        <w:numPr>
          <w:ilvl w:val="0"/>
          <w:numId w:val="34"/>
        </w:numPr>
        <w:spacing w:after="60" w:line="264" w:lineRule="auto"/>
        <w:ind w:left="273" w:hanging="187"/>
        <w:contextualSpacing w:val="0"/>
        <w:rPr>
          <w:rFonts w:ascii="Palatino Linotype" w:hAnsi="Palatino Linotype"/>
          <w:sz w:val="21"/>
          <w:szCs w:val="21"/>
          <w:lang w:val="en-GB"/>
        </w:rPr>
      </w:pPr>
      <w:r w:rsidRPr="00985A7F">
        <w:rPr>
          <w:rFonts w:ascii="Palatino Linotype" w:hAnsi="Palatino Linotype"/>
          <w:sz w:val="21"/>
          <w:szCs w:val="21"/>
          <w:lang w:val="en-GB"/>
        </w:rPr>
        <w:t>Rehabilitation of war victims and war affected regions</w:t>
      </w:r>
    </w:p>
    <w:p w:rsidR="00455113" w:rsidRPr="00985A7F" w:rsidRDefault="00783F62" w:rsidP="00A459EA">
      <w:pPr>
        <w:pStyle w:val="ListParagraph"/>
        <w:numPr>
          <w:ilvl w:val="0"/>
          <w:numId w:val="34"/>
        </w:numPr>
        <w:spacing w:after="60" w:line="264" w:lineRule="auto"/>
        <w:ind w:left="273" w:hanging="187"/>
        <w:contextualSpacing w:val="0"/>
        <w:rPr>
          <w:rFonts w:ascii="Palatino Linotype" w:hAnsi="Palatino Linotype"/>
          <w:sz w:val="21"/>
          <w:szCs w:val="21"/>
          <w:lang w:val="en-GB"/>
        </w:rPr>
      </w:pPr>
      <w:r w:rsidRPr="00985A7F">
        <w:rPr>
          <w:rFonts w:ascii="Palatino Linotype" w:hAnsi="Palatino Linotype"/>
          <w:sz w:val="21"/>
          <w:szCs w:val="21"/>
          <w:lang w:val="en-GB"/>
        </w:rPr>
        <w:lastRenderedPageBreak/>
        <w:t>Ending politically motivated land grab and ethnic cleansing</w:t>
      </w:r>
    </w:p>
    <w:p w:rsidR="00B466D3" w:rsidRPr="00985A7F" w:rsidRDefault="00783F62" w:rsidP="00A459EA">
      <w:pPr>
        <w:pStyle w:val="ListParagraph"/>
        <w:numPr>
          <w:ilvl w:val="0"/>
          <w:numId w:val="34"/>
        </w:numPr>
        <w:spacing w:after="60" w:line="264" w:lineRule="auto"/>
        <w:ind w:left="273" w:hanging="187"/>
        <w:contextualSpacing w:val="0"/>
        <w:rPr>
          <w:rFonts w:ascii="Palatino Linotype" w:hAnsi="Palatino Linotype"/>
          <w:sz w:val="21"/>
          <w:szCs w:val="21"/>
          <w:lang w:val="en-GB"/>
        </w:rPr>
      </w:pPr>
      <w:r w:rsidRPr="00985A7F">
        <w:rPr>
          <w:rFonts w:ascii="Palatino Linotype" w:hAnsi="Palatino Linotype"/>
          <w:sz w:val="21"/>
          <w:szCs w:val="21"/>
          <w:lang w:val="en-GB"/>
        </w:rPr>
        <w:t>R</w:t>
      </w:r>
      <w:r w:rsidR="00B466D3" w:rsidRPr="00985A7F">
        <w:rPr>
          <w:rFonts w:ascii="Palatino Linotype" w:hAnsi="Palatino Linotype"/>
          <w:sz w:val="21"/>
          <w:szCs w:val="21"/>
          <w:lang w:val="en-GB"/>
        </w:rPr>
        <w:t xml:space="preserve">estoration of all democratic institutions that have been subverted under the Executive </w:t>
      </w:r>
      <w:r w:rsidR="00455113" w:rsidRPr="00985A7F">
        <w:rPr>
          <w:rFonts w:ascii="Palatino Linotype" w:hAnsi="Palatino Linotype"/>
          <w:sz w:val="21"/>
          <w:szCs w:val="21"/>
          <w:lang w:val="en-GB"/>
        </w:rPr>
        <w:t>Presidency</w:t>
      </w:r>
    </w:p>
    <w:p w:rsidR="00783F62" w:rsidRPr="00985A7F" w:rsidRDefault="00783F62" w:rsidP="00A459EA">
      <w:pPr>
        <w:pStyle w:val="ListParagraph"/>
        <w:numPr>
          <w:ilvl w:val="0"/>
          <w:numId w:val="34"/>
        </w:numPr>
        <w:spacing w:after="60" w:line="264" w:lineRule="auto"/>
        <w:ind w:left="273" w:hanging="187"/>
        <w:contextualSpacing w:val="0"/>
        <w:rPr>
          <w:rFonts w:ascii="Palatino Linotype" w:hAnsi="Palatino Linotype"/>
          <w:sz w:val="21"/>
          <w:szCs w:val="21"/>
          <w:lang w:val="en-GB"/>
        </w:rPr>
      </w:pPr>
      <w:r w:rsidRPr="00985A7F">
        <w:rPr>
          <w:rFonts w:ascii="Palatino Linotype" w:hAnsi="Palatino Linotype"/>
          <w:sz w:val="21"/>
          <w:szCs w:val="21"/>
          <w:lang w:val="en-GB"/>
        </w:rPr>
        <w:t>Prevention of military involvement in civilian affairs</w:t>
      </w:r>
    </w:p>
    <w:p w:rsidR="00455113" w:rsidRPr="00985A7F" w:rsidRDefault="00455113" w:rsidP="00A459EA">
      <w:pPr>
        <w:pStyle w:val="ListParagraph"/>
        <w:numPr>
          <w:ilvl w:val="0"/>
          <w:numId w:val="34"/>
        </w:numPr>
        <w:spacing w:after="60" w:line="264" w:lineRule="auto"/>
        <w:ind w:left="273" w:hanging="187"/>
        <w:contextualSpacing w:val="0"/>
        <w:rPr>
          <w:rFonts w:ascii="Palatino Linotype" w:hAnsi="Palatino Linotype"/>
          <w:sz w:val="21"/>
          <w:szCs w:val="21"/>
          <w:lang w:val="en-GB"/>
        </w:rPr>
      </w:pPr>
      <w:r w:rsidRPr="00985A7F">
        <w:rPr>
          <w:rFonts w:ascii="Palatino Linotype" w:hAnsi="Palatino Linotype"/>
          <w:sz w:val="21"/>
          <w:szCs w:val="21"/>
          <w:lang w:val="en-GB"/>
        </w:rPr>
        <w:t>Ensuring the rule of law and a role for the public in arresting crime</w:t>
      </w:r>
    </w:p>
    <w:p w:rsidR="00455113" w:rsidRPr="00985A7F" w:rsidRDefault="00455113" w:rsidP="00A459EA">
      <w:pPr>
        <w:pStyle w:val="ListParagraph"/>
        <w:numPr>
          <w:ilvl w:val="0"/>
          <w:numId w:val="34"/>
        </w:numPr>
        <w:spacing w:after="60" w:line="264" w:lineRule="auto"/>
        <w:ind w:left="273" w:hanging="187"/>
        <w:contextualSpacing w:val="0"/>
        <w:rPr>
          <w:rFonts w:ascii="Palatino Linotype" w:hAnsi="Palatino Linotype"/>
          <w:sz w:val="21"/>
          <w:szCs w:val="21"/>
          <w:lang w:val="en-GB"/>
        </w:rPr>
      </w:pPr>
      <w:r w:rsidRPr="00985A7F">
        <w:rPr>
          <w:rFonts w:ascii="Palatino Linotype" w:hAnsi="Palatino Linotype"/>
          <w:sz w:val="21"/>
          <w:szCs w:val="21"/>
          <w:lang w:val="en-GB"/>
        </w:rPr>
        <w:t>Bringing the control of corruption into the public domain</w:t>
      </w:r>
    </w:p>
    <w:p w:rsidR="00B466D3" w:rsidRPr="00985A7F" w:rsidRDefault="00455113" w:rsidP="00A459EA">
      <w:pPr>
        <w:pStyle w:val="ListParagraph"/>
        <w:numPr>
          <w:ilvl w:val="0"/>
          <w:numId w:val="34"/>
        </w:numPr>
        <w:spacing w:after="60" w:line="264" w:lineRule="auto"/>
        <w:ind w:left="273" w:hanging="187"/>
        <w:contextualSpacing w:val="0"/>
        <w:rPr>
          <w:rFonts w:ascii="Palatino Linotype" w:hAnsi="Palatino Linotype"/>
          <w:sz w:val="21"/>
          <w:szCs w:val="21"/>
          <w:lang w:val="en-GB"/>
        </w:rPr>
      </w:pPr>
      <w:r w:rsidRPr="00985A7F">
        <w:rPr>
          <w:rFonts w:ascii="Palatino Linotype" w:hAnsi="Palatino Linotype"/>
          <w:sz w:val="21"/>
          <w:szCs w:val="21"/>
          <w:lang w:val="en-GB"/>
        </w:rPr>
        <w:t>Restoration</w:t>
      </w:r>
      <w:r w:rsidR="00B466D3" w:rsidRPr="00985A7F">
        <w:rPr>
          <w:rFonts w:ascii="Palatino Linotype" w:hAnsi="Palatino Linotype"/>
          <w:sz w:val="21"/>
          <w:szCs w:val="21"/>
          <w:lang w:val="en-GB"/>
        </w:rPr>
        <w:t xml:space="preserve"> of the national economy</w:t>
      </w:r>
      <w:r w:rsidRPr="00985A7F">
        <w:rPr>
          <w:rFonts w:ascii="Palatino Linotype" w:hAnsi="Palatino Linotype"/>
          <w:sz w:val="21"/>
          <w:szCs w:val="21"/>
          <w:lang w:val="en-GB"/>
        </w:rPr>
        <w:t xml:space="preserve"> and rejection of the open economic policy</w:t>
      </w:r>
    </w:p>
    <w:p w:rsidR="00B466D3" w:rsidRPr="00985A7F" w:rsidRDefault="00455113" w:rsidP="00A459EA">
      <w:pPr>
        <w:pStyle w:val="ListParagraph"/>
        <w:numPr>
          <w:ilvl w:val="0"/>
          <w:numId w:val="34"/>
        </w:numPr>
        <w:spacing w:after="60" w:line="264" w:lineRule="auto"/>
        <w:ind w:left="273" w:hanging="187"/>
        <w:contextualSpacing w:val="0"/>
        <w:rPr>
          <w:rFonts w:ascii="Palatino Linotype" w:hAnsi="Palatino Linotype"/>
          <w:sz w:val="21"/>
          <w:szCs w:val="21"/>
          <w:lang w:val="en-GB"/>
        </w:rPr>
      </w:pPr>
      <w:r w:rsidRPr="00985A7F">
        <w:rPr>
          <w:rFonts w:ascii="Palatino Linotype" w:hAnsi="Palatino Linotype"/>
          <w:sz w:val="21"/>
          <w:szCs w:val="21"/>
          <w:lang w:val="en-GB"/>
        </w:rPr>
        <w:t>Restoration</w:t>
      </w:r>
      <w:r w:rsidR="00B466D3" w:rsidRPr="00985A7F">
        <w:rPr>
          <w:rFonts w:ascii="Palatino Linotype" w:hAnsi="Palatino Linotype"/>
          <w:sz w:val="21"/>
          <w:szCs w:val="21"/>
          <w:lang w:val="en-GB"/>
        </w:rPr>
        <w:t xml:space="preserve"> of social welfare</w:t>
      </w:r>
      <w:r w:rsidRPr="00985A7F">
        <w:rPr>
          <w:rFonts w:ascii="Palatino Linotype" w:hAnsi="Palatino Linotype"/>
          <w:sz w:val="21"/>
          <w:szCs w:val="21"/>
          <w:lang w:val="en-GB"/>
        </w:rPr>
        <w:t>,</w:t>
      </w:r>
      <w:r w:rsidR="00B466D3" w:rsidRPr="00985A7F">
        <w:rPr>
          <w:rFonts w:ascii="Palatino Linotype" w:hAnsi="Palatino Linotype"/>
          <w:sz w:val="21"/>
          <w:szCs w:val="21"/>
          <w:lang w:val="en-GB"/>
        </w:rPr>
        <w:t xml:space="preserve"> free education and health services</w:t>
      </w:r>
    </w:p>
    <w:p w:rsidR="00455113" w:rsidRPr="00985A7F" w:rsidRDefault="00455113" w:rsidP="00A459EA">
      <w:pPr>
        <w:pStyle w:val="ListParagraph"/>
        <w:numPr>
          <w:ilvl w:val="0"/>
          <w:numId w:val="34"/>
        </w:numPr>
        <w:spacing w:after="60" w:line="264" w:lineRule="auto"/>
        <w:ind w:left="273" w:hanging="187"/>
        <w:contextualSpacing w:val="0"/>
        <w:rPr>
          <w:rFonts w:ascii="Palatino Linotype" w:hAnsi="Palatino Linotype"/>
          <w:sz w:val="21"/>
          <w:szCs w:val="21"/>
          <w:lang w:val="en-GB"/>
        </w:rPr>
      </w:pPr>
      <w:r w:rsidRPr="00985A7F">
        <w:rPr>
          <w:rFonts w:ascii="Palatino Linotype" w:hAnsi="Palatino Linotype"/>
          <w:sz w:val="21"/>
          <w:szCs w:val="21"/>
          <w:lang w:val="en-GB"/>
        </w:rPr>
        <w:t>Reduction of</w:t>
      </w:r>
      <w:r w:rsidR="00B466D3" w:rsidRPr="00985A7F">
        <w:rPr>
          <w:rFonts w:ascii="Palatino Linotype" w:hAnsi="Palatino Linotype"/>
          <w:sz w:val="21"/>
          <w:szCs w:val="21"/>
          <w:lang w:val="en-GB"/>
        </w:rPr>
        <w:t xml:space="preserve"> reliance of </w:t>
      </w:r>
      <w:r w:rsidR="00A459EA">
        <w:rPr>
          <w:rFonts w:ascii="Palatino Linotype" w:hAnsi="Palatino Linotype"/>
          <w:sz w:val="21"/>
          <w:szCs w:val="21"/>
          <w:lang w:val="en-GB"/>
        </w:rPr>
        <w:t xml:space="preserve">the </w:t>
      </w:r>
      <w:r w:rsidR="00B466D3" w:rsidRPr="00985A7F">
        <w:rPr>
          <w:rFonts w:ascii="Palatino Linotype" w:hAnsi="Palatino Linotype"/>
          <w:sz w:val="21"/>
          <w:szCs w:val="21"/>
          <w:lang w:val="en-GB"/>
        </w:rPr>
        <w:t>economy on export of labour</w:t>
      </w:r>
      <w:r w:rsidRPr="00985A7F">
        <w:rPr>
          <w:rFonts w:ascii="Palatino Linotype" w:hAnsi="Palatino Linotype"/>
          <w:sz w:val="21"/>
          <w:szCs w:val="21"/>
          <w:lang w:val="en-GB"/>
        </w:rPr>
        <w:t xml:space="preserve"> </w:t>
      </w:r>
      <w:r w:rsidR="00A459EA">
        <w:rPr>
          <w:rFonts w:ascii="Palatino Linotype" w:hAnsi="Palatino Linotype"/>
          <w:sz w:val="21"/>
          <w:szCs w:val="21"/>
          <w:lang w:val="en-GB"/>
        </w:rPr>
        <w:t xml:space="preserve">in order </w:t>
      </w:r>
      <w:r w:rsidRPr="00985A7F">
        <w:rPr>
          <w:rFonts w:ascii="Palatino Linotype" w:hAnsi="Palatino Linotype"/>
          <w:sz w:val="21"/>
          <w:szCs w:val="21"/>
          <w:lang w:val="en-GB"/>
        </w:rPr>
        <w:t>to free the country of its adverse economic and social impact</w:t>
      </w:r>
    </w:p>
    <w:p w:rsidR="00455113" w:rsidRPr="00985A7F" w:rsidRDefault="00455113" w:rsidP="00A459EA">
      <w:pPr>
        <w:pStyle w:val="ListParagraph"/>
        <w:numPr>
          <w:ilvl w:val="0"/>
          <w:numId w:val="34"/>
        </w:numPr>
        <w:spacing w:after="60" w:line="264" w:lineRule="auto"/>
        <w:ind w:left="273" w:hanging="187"/>
        <w:contextualSpacing w:val="0"/>
        <w:rPr>
          <w:rFonts w:ascii="Palatino Linotype" w:hAnsi="Palatino Linotype"/>
          <w:sz w:val="21"/>
          <w:szCs w:val="21"/>
          <w:lang w:val="en-GB"/>
        </w:rPr>
      </w:pPr>
      <w:r w:rsidRPr="00985A7F">
        <w:rPr>
          <w:rFonts w:ascii="Palatino Linotype" w:hAnsi="Palatino Linotype"/>
          <w:sz w:val="21"/>
          <w:szCs w:val="21"/>
          <w:lang w:val="en-GB"/>
        </w:rPr>
        <w:t>Restoration of trade union rights</w:t>
      </w:r>
      <w:r w:rsidR="00A459EA">
        <w:rPr>
          <w:rFonts w:ascii="Palatino Linotype" w:hAnsi="Palatino Linotype"/>
          <w:sz w:val="21"/>
          <w:szCs w:val="21"/>
          <w:lang w:val="en-GB"/>
        </w:rPr>
        <w:t xml:space="preserve"> and</w:t>
      </w:r>
      <w:r w:rsidRPr="00985A7F">
        <w:rPr>
          <w:rFonts w:ascii="Palatino Linotype" w:hAnsi="Palatino Linotype"/>
          <w:sz w:val="21"/>
          <w:szCs w:val="21"/>
          <w:lang w:val="en-GB"/>
        </w:rPr>
        <w:t xml:space="preserve"> ensuring a fair minimum wage in all sectors and safe and healthy working conditions</w:t>
      </w:r>
    </w:p>
    <w:p w:rsidR="00B466D3" w:rsidRPr="00985A7F" w:rsidRDefault="00455113" w:rsidP="00A459EA">
      <w:pPr>
        <w:pStyle w:val="ListParagraph"/>
        <w:numPr>
          <w:ilvl w:val="0"/>
          <w:numId w:val="34"/>
        </w:numPr>
        <w:spacing w:after="60" w:line="264" w:lineRule="auto"/>
        <w:ind w:left="273" w:hanging="187"/>
        <w:contextualSpacing w:val="0"/>
        <w:rPr>
          <w:rFonts w:ascii="Palatino Linotype" w:hAnsi="Palatino Linotype"/>
          <w:sz w:val="21"/>
          <w:szCs w:val="21"/>
          <w:lang w:val="en-GB"/>
        </w:rPr>
      </w:pPr>
      <w:r w:rsidRPr="00985A7F">
        <w:rPr>
          <w:rFonts w:ascii="Palatino Linotype" w:hAnsi="Palatino Linotype"/>
          <w:sz w:val="21"/>
          <w:szCs w:val="21"/>
          <w:lang w:val="en-GB"/>
        </w:rPr>
        <w:t>Acting to protect the e</w:t>
      </w:r>
      <w:r w:rsidR="00B466D3" w:rsidRPr="00985A7F">
        <w:rPr>
          <w:rFonts w:ascii="Palatino Linotype" w:hAnsi="Palatino Linotype"/>
          <w:sz w:val="21"/>
          <w:szCs w:val="21"/>
          <w:lang w:val="en-GB"/>
        </w:rPr>
        <w:t xml:space="preserve">nvironment </w:t>
      </w:r>
      <w:r w:rsidRPr="00985A7F">
        <w:rPr>
          <w:rFonts w:ascii="Palatino Linotype" w:hAnsi="Palatino Linotype"/>
          <w:sz w:val="21"/>
          <w:szCs w:val="21"/>
          <w:lang w:val="en-GB"/>
        </w:rPr>
        <w:t>from</w:t>
      </w:r>
      <w:r w:rsidR="00B466D3" w:rsidRPr="00985A7F">
        <w:rPr>
          <w:rFonts w:ascii="Palatino Linotype" w:hAnsi="Palatino Linotype"/>
          <w:sz w:val="21"/>
          <w:szCs w:val="21"/>
          <w:lang w:val="en-GB"/>
        </w:rPr>
        <w:t xml:space="preserve"> consumerism a</w:t>
      </w:r>
      <w:r w:rsidRPr="00985A7F">
        <w:rPr>
          <w:rFonts w:ascii="Palatino Linotype" w:hAnsi="Palatino Linotype"/>
          <w:sz w:val="21"/>
          <w:szCs w:val="21"/>
          <w:lang w:val="en-GB"/>
        </w:rPr>
        <w:t>nd callous industrial practices</w:t>
      </w:r>
    </w:p>
    <w:p w:rsidR="00783F62" w:rsidRPr="00985A7F" w:rsidRDefault="00783F62" w:rsidP="00A459EA">
      <w:pPr>
        <w:pStyle w:val="ListParagraph"/>
        <w:numPr>
          <w:ilvl w:val="0"/>
          <w:numId w:val="34"/>
        </w:numPr>
        <w:spacing w:after="60" w:line="264" w:lineRule="auto"/>
        <w:ind w:left="273" w:hanging="187"/>
        <w:contextualSpacing w:val="0"/>
        <w:rPr>
          <w:rFonts w:ascii="Palatino Linotype" w:hAnsi="Palatino Linotype"/>
          <w:sz w:val="21"/>
          <w:szCs w:val="21"/>
          <w:lang w:val="en-GB"/>
        </w:rPr>
      </w:pPr>
      <w:r w:rsidRPr="00985A7F">
        <w:rPr>
          <w:rFonts w:ascii="Palatino Linotype" w:hAnsi="Palatino Linotype"/>
          <w:sz w:val="21"/>
          <w:szCs w:val="21"/>
          <w:lang w:val="en-GB"/>
        </w:rPr>
        <w:t>Arresting c</w:t>
      </w:r>
      <w:r w:rsidR="00B466D3" w:rsidRPr="00985A7F">
        <w:rPr>
          <w:rFonts w:ascii="Palatino Linotype" w:hAnsi="Palatino Linotype"/>
          <w:sz w:val="21"/>
          <w:szCs w:val="21"/>
          <w:lang w:val="en-GB"/>
        </w:rPr>
        <w:t>ultural degradation and decline of social values</w:t>
      </w:r>
    </w:p>
    <w:p w:rsidR="00B466D3" w:rsidRPr="00985A7F" w:rsidRDefault="00783F62" w:rsidP="00A459EA">
      <w:pPr>
        <w:pStyle w:val="ListParagraph"/>
        <w:numPr>
          <w:ilvl w:val="0"/>
          <w:numId w:val="34"/>
        </w:numPr>
        <w:spacing w:after="120" w:line="264" w:lineRule="auto"/>
        <w:ind w:left="273" w:hanging="187"/>
        <w:contextualSpacing w:val="0"/>
        <w:rPr>
          <w:rFonts w:ascii="Palatino Linotype" w:hAnsi="Palatino Linotype"/>
          <w:sz w:val="21"/>
          <w:szCs w:val="21"/>
          <w:lang w:val="en-GB"/>
        </w:rPr>
      </w:pPr>
      <w:r w:rsidRPr="00985A7F">
        <w:rPr>
          <w:rFonts w:ascii="Palatino Linotype" w:hAnsi="Palatino Linotype"/>
          <w:sz w:val="21"/>
          <w:szCs w:val="21"/>
          <w:lang w:val="en-GB"/>
        </w:rPr>
        <w:t>Defending the status of women as equals</w:t>
      </w:r>
      <w:r w:rsidR="00B466D3" w:rsidRPr="00985A7F">
        <w:rPr>
          <w:rFonts w:ascii="Palatino Linotype" w:hAnsi="Palatino Linotype"/>
          <w:sz w:val="21"/>
          <w:szCs w:val="21"/>
          <w:lang w:val="en-GB"/>
        </w:rPr>
        <w:t xml:space="preserve"> </w:t>
      </w:r>
      <w:r w:rsidRPr="00985A7F">
        <w:rPr>
          <w:rFonts w:ascii="Palatino Linotype" w:hAnsi="Palatino Linotype"/>
          <w:sz w:val="21"/>
          <w:szCs w:val="21"/>
          <w:lang w:val="en-GB"/>
        </w:rPr>
        <w:t>at home and in work places</w:t>
      </w:r>
      <w:r w:rsidR="00B466D3" w:rsidRPr="00985A7F">
        <w:rPr>
          <w:rFonts w:ascii="Palatino Linotype" w:hAnsi="Palatino Linotype"/>
          <w:sz w:val="21"/>
          <w:szCs w:val="21"/>
          <w:lang w:val="en-GB"/>
        </w:rPr>
        <w:t xml:space="preserve"> </w:t>
      </w:r>
    </w:p>
    <w:p w:rsidR="00B466D3" w:rsidRPr="00985A7F" w:rsidRDefault="00955654" w:rsidP="00955654">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sz w:val="21"/>
          <w:szCs w:val="21"/>
          <w:shd w:val="clear" w:color="auto" w:fill="FFFFFF"/>
          <w:lang w:val="en-GB"/>
        </w:rPr>
      </w:pPr>
      <w:r w:rsidRPr="00985A7F">
        <w:rPr>
          <w:rFonts w:ascii="Palatino Linotype" w:hAnsi="Palatino Linotype" w:cs="Arial"/>
          <w:sz w:val="21"/>
          <w:szCs w:val="21"/>
          <w:shd w:val="clear" w:color="auto" w:fill="FFFFFF"/>
          <w:lang w:val="en-GB"/>
        </w:rPr>
        <w:t xml:space="preserve">The left, progressive and democratic forces </w:t>
      </w:r>
      <w:r w:rsidR="007666AE" w:rsidRPr="00985A7F">
        <w:rPr>
          <w:rFonts w:ascii="Palatino Linotype" w:hAnsi="Palatino Linotype" w:cs="Arial"/>
          <w:sz w:val="21"/>
          <w:szCs w:val="21"/>
          <w:shd w:val="clear" w:color="auto" w:fill="FFFFFF"/>
          <w:lang w:val="en-GB"/>
        </w:rPr>
        <w:t>should</w:t>
      </w:r>
      <w:r w:rsidRPr="00985A7F">
        <w:rPr>
          <w:rFonts w:ascii="Palatino Linotype" w:hAnsi="Palatino Linotype" w:cs="Arial"/>
          <w:sz w:val="21"/>
          <w:szCs w:val="21"/>
          <w:shd w:val="clear" w:color="auto" w:fill="FFFFFF"/>
          <w:lang w:val="en-GB"/>
        </w:rPr>
        <w:t xml:space="preserve"> take the initiative to defend the independence of the country from foreign political, military and economic domination. The particular </w:t>
      </w:r>
      <w:r w:rsidR="009148EE">
        <w:rPr>
          <w:rFonts w:ascii="Palatino Linotype" w:hAnsi="Palatino Linotype" w:cs="Arial"/>
          <w:sz w:val="21"/>
          <w:szCs w:val="21"/>
          <w:shd w:val="clear" w:color="auto" w:fill="FFFFFF"/>
          <w:lang w:val="en-GB"/>
        </w:rPr>
        <w:t>problem</w:t>
      </w:r>
      <w:r w:rsidRPr="00985A7F">
        <w:rPr>
          <w:rFonts w:ascii="Palatino Linotype" w:hAnsi="Palatino Linotype" w:cs="Arial"/>
          <w:sz w:val="21"/>
          <w:szCs w:val="21"/>
          <w:shd w:val="clear" w:color="auto" w:fill="FFFFFF"/>
          <w:lang w:val="en-GB"/>
        </w:rPr>
        <w:t xml:space="preserve"> of foreign meddling on the pretext of addressing human rights concerns and war crimes can be </w:t>
      </w:r>
      <w:r w:rsidR="009148EE">
        <w:rPr>
          <w:rFonts w:ascii="Palatino Linotype" w:hAnsi="Palatino Linotype" w:cs="Arial"/>
          <w:sz w:val="21"/>
          <w:szCs w:val="21"/>
          <w:shd w:val="clear" w:color="auto" w:fill="FFFFFF"/>
          <w:lang w:val="en-GB"/>
        </w:rPr>
        <w:t xml:space="preserve">averted </w:t>
      </w:r>
      <w:r w:rsidRPr="00985A7F">
        <w:rPr>
          <w:rFonts w:ascii="Palatino Linotype" w:hAnsi="Palatino Linotype" w:cs="Arial"/>
          <w:sz w:val="21"/>
          <w:szCs w:val="21"/>
          <w:shd w:val="clear" w:color="auto" w:fill="FFFFFF"/>
          <w:lang w:val="en-GB"/>
        </w:rPr>
        <w:t>only through uniting the people based on equality of all nationalities and all other identities.</w:t>
      </w:r>
    </w:p>
    <w:p w:rsidR="00955654" w:rsidRPr="00985A7F" w:rsidRDefault="00955654" w:rsidP="00A459E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sz w:val="21"/>
          <w:szCs w:val="21"/>
          <w:shd w:val="clear" w:color="auto" w:fill="FFFFFF"/>
          <w:lang w:val="en-GB"/>
        </w:rPr>
      </w:pPr>
      <w:r w:rsidRPr="00985A7F">
        <w:rPr>
          <w:rFonts w:ascii="Palatino Linotype" w:hAnsi="Palatino Linotype" w:cs="Arial"/>
          <w:sz w:val="21"/>
          <w:szCs w:val="21"/>
          <w:shd w:val="clear" w:color="auto" w:fill="FFFFFF"/>
          <w:lang w:val="en-GB"/>
        </w:rPr>
        <w:t>The case that is made here is not to take up all issues collectively and simultaneously, but raise them in turn</w:t>
      </w:r>
      <w:r w:rsidR="00A459EA">
        <w:rPr>
          <w:rFonts w:ascii="Palatino Linotype" w:hAnsi="Palatino Linotype" w:cs="Arial"/>
          <w:sz w:val="21"/>
          <w:szCs w:val="21"/>
          <w:shd w:val="clear" w:color="auto" w:fill="FFFFFF"/>
          <w:lang w:val="en-GB"/>
        </w:rPr>
        <w:t>,</w:t>
      </w:r>
      <w:r w:rsidRPr="00985A7F">
        <w:rPr>
          <w:rFonts w:ascii="Palatino Linotype" w:hAnsi="Palatino Linotype" w:cs="Arial"/>
          <w:sz w:val="21"/>
          <w:szCs w:val="21"/>
          <w:shd w:val="clear" w:color="auto" w:fill="FFFFFF"/>
          <w:lang w:val="en-GB"/>
        </w:rPr>
        <w:t xml:space="preserve"> </w:t>
      </w:r>
      <w:r w:rsidR="00A459EA" w:rsidRPr="00985A7F">
        <w:rPr>
          <w:rFonts w:ascii="Palatino Linotype" w:hAnsi="Palatino Linotype" w:cs="Arial"/>
          <w:sz w:val="21"/>
          <w:szCs w:val="21"/>
          <w:shd w:val="clear" w:color="auto" w:fill="FFFFFF"/>
          <w:lang w:val="en-GB"/>
        </w:rPr>
        <w:t>if necessary</w:t>
      </w:r>
      <w:r w:rsidR="00A459EA">
        <w:rPr>
          <w:rFonts w:ascii="Palatino Linotype" w:hAnsi="Palatino Linotype" w:cs="Arial"/>
          <w:sz w:val="21"/>
          <w:szCs w:val="21"/>
          <w:shd w:val="clear" w:color="auto" w:fill="FFFFFF"/>
          <w:lang w:val="en-GB"/>
        </w:rPr>
        <w:t>,</w:t>
      </w:r>
      <w:r w:rsidR="00A459EA" w:rsidRPr="00985A7F">
        <w:rPr>
          <w:rFonts w:ascii="Palatino Linotype" w:hAnsi="Palatino Linotype" w:cs="Arial"/>
          <w:sz w:val="21"/>
          <w:szCs w:val="21"/>
          <w:shd w:val="clear" w:color="auto" w:fill="FFFFFF"/>
          <w:lang w:val="en-GB"/>
        </w:rPr>
        <w:t xml:space="preserve"> </w:t>
      </w:r>
      <w:r w:rsidRPr="00985A7F">
        <w:rPr>
          <w:rFonts w:ascii="Palatino Linotype" w:hAnsi="Palatino Linotype" w:cs="Arial"/>
          <w:sz w:val="21"/>
          <w:szCs w:val="21"/>
          <w:shd w:val="clear" w:color="auto" w:fill="FFFFFF"/>
          <w:lang w:val="en-GB"/>
        </w:rPr>
        <w:t xml:space="preserve">in the context of issues as they arise so that the </w:t>
      </w:r>
      <w:r w:rsidR="007666AE" w:rsidRPr="00985A7F">
        <w:rPr>
          <w:rFonts w:ascii="Palatino Linotype" w:hAnsi="Palatino Linotype" w:cs="Arial"/>
          <w:sz w:val="21"/>
          <w:szCs w:val="21"/>
          <w:shd w:val="clear" w:color="auto" w:fill="FFFFFF"/>
          <w:lang w:val="en-GB"/>
        </w:rPr>
        <w:t>political consciousness of the people is raised and the</w:t>
      </w:r>
      <w:r w:rsidR="009148EE">
        <w:rPr>
          <w:rFonts w:ascii="Palatino Linotype" w:hAnsi="Palatino Linotype" w:cs="Arial"/>
          <w:sz w:val="21"/>
          <w:szCs w:val="21"/>
          <w:shd w:val="clear" w:color="auto" w:fill="FFFFFF"/>
          <w:lang w:val="en-GB"/>
        </w:rPr>
        <w:t xml:space="preserve"> people</w:t>
      </w:r>
      <w:r w:rsidR="007666AE" w:rsidRPr="00985A7F">
        <w:rPr>
          <w:rFonts w:ascii="Palatino Linotype" w:hAnsi="Palatino Linotype" w:cs="Arial"/>
          <w:sz w:val="21"/>
          <w:szCs w:val="21"/>
          <w:shd w:val="clear" w:color="auto" w:fill="FFFFFF"/>
          <w:lang w:val="en-GB"/>
        </w:rPr>
        <w:t xml:space="preserve"> are weaned away from the fallacy of bourgeois democracy towards a genuine democracy of the people.</w:t>
      </w:r>
    </w:p>
    <w:p w:rsidR="006A1983" w:rsidRPr="00625E73" w:rsidRDefault="00FA3EBD" w:rsidP="009148EE">
      <w:pPr>
        <w:spacing w:before="240" w:line="264" w:lineRule="auto"/>
        <w:ind w:firstLine="0"/>
        <w:jc w:val="center"/>
        <w:rPr>
          <w:b/>
          <w:sz w:val="32"/>
          <w:szCs w:val="32"/>
        </w:rPr>
      </w:pPr>
      <w:r w:rsidRPr="00625E73">
        <w:rPr>
          <w:rFonts w:ascii="Arial" w:hAnsi="Arial" w:cs="Arial"/>
          <w:b/>
          <w:sz w:val="32"/>
          <w:szCs w:val="32"/>
        </w:rPr>
        <w:t>*****</w:t>
      </w:r>
      <w:r w:rsidRPr="00625E73">
        <w:rPr>
          <w:rFonts w:ascii="Palatino Linotype" w:hAnsi="Palatino Linotype" w:cs="Arial"/>
          <w:sz w:val="21"/>
          <w:szCs w:val="21"/>
        </w:rPr>
        <w:br w:type="page"/>
      </w:r>
    </w:p>
    <w:p w:rsidR="00F82689" w:rsidRPr="00625E73" w:rsidRDefault="00F82689" w:rsidP="002E656E">
      <w:pPr>
        <w:spacing w:before="0" w:after="120" w:line="264" w:lineRule="auto"/>
        <w:ind w:firstLine="0"/>
        <w:jc w:val="center"/>
        <w:rPr>
          <w:rFonts w:ascii="Palatino Linotype" w:hAnsi="Palatino Linotype"/>
          <w:b/>
        </w:rPr>
      </w:pPr>
    </w:p>
    <w:p w:rsidR="002E656E" w:rsidRPr="00625E73" w:rsidRDefault="002E656E" w:rsidP="002E656E">
      <w:pPr>
        <w:spacing w:before="0" w:after="120" w:line="264" w:lineRule="auto"/>
        <w:ind w:firstLine="0"/>
        <w:jc w:val="center"/>
        <w:rPr>
          <w:rFonts w:ascii="Palatino Linotype" w:hAnsi="Palatino Linotype"/>
          <w:b/>
          <w:sz w:val="44"/>
          <w:szCs w:val="44"/>
        </w:rPr>
      </w:pPr>
    </w:p>
    <w:p w:rsidR="001446BD" w:rsidRPr="00625E73" w:rsidRDefault="001446BD" w:rsidP="001446BD">
      <w:pPr>
        <w:spacing w:after="60" w:line="264" w:lineRule="auto"/>
        <w:ind w:firstLine="0"/>
        <w:jc w:val="center"/>
        <w:rPr>
          <w:rFonts w:ascii="Palatino Linotype" w:hAnsi="Palatino Linotype"/>
          <w:b/>
          <w:sz w:val="44"/>
          <w:szCs w:val="44"/>
        </w:rPr>
      </w:pPr>
      <w:r w:rsidRPr="00625E73">
        <w:rPr>
          <w:rFonts w:ascii="Palatino Linotype" w:hAnsi="Palatino Linotype"/>
          <w:b/>
          <w:sz w:val="44"/>
          <w:szCs w:val="44"/>
        </w:rPr>
        <w:t>A Common Left-Democratic Presidential Candidate</w:t>
      </w:r>
    </w:p>
    <w:p w:rsidR="002E656E" w:rsidRPr="00625E73" w:rsidRDefault="002E656E" w:rsidP="002E656E">
      <w:pPr>
        <w:spacing w:before="0" w:line="264" w:lineRule="auto"/>
        <w:ind w:firstLine="0"/>
        <w:rPr>
          <w:rFonts w:ascii="Palatino Linotype" w:hAnsi="Palatino Linotype"/>
          <w:b/>
          <w:i/>
          <w:sz w:val="20"/>
          <w:szCs w:val="20"/>
        </w:rPr>
      </w:pPr>
    </w:p>
    <w:p w:rsidR="008F2DE4" w:rsidRPr="00625E73" w:rsidRDefault="001446BD" w:rsidP="002E656E">
      <w:pPr>
        <w:spacing w:before="0" w:line="264" w:lineRule="auto"/>
        <w:ind w:firstLine="0"/>
        <w:rPr>
          <w:rFonts w:ascii="Palatino Linotype" w:hAnsi="Palatino Linotype"/>
          <w:b/>
          <w:i/>
          <w:sz w:val="20"/>
          <w:szCs w:val="20"/>
        </w:rPr>
      </w:pPr>
      <w:r w:rsidRPr="00625E73">
        <w:rPr>
          <w:rFonts w:ascii="Palatino Linotype" w:hAnsi="Palatino Linotype"/>
          <w:b/>
          <w:i/>
          <w:sz w:val="20"/>
          <w:szCs w:val="20"/>
        </w:rPr>
        <w:t>[</w:t>
      </w:r>
      <w:r w:rsidR="00073193" w:rsidRPr="00625E73">
        <w:rPr>
          <w:rFonts w:ascii="Palatino Linotype" w:hAnsi="Palatino Linotype"/>
          <w:b/>
          <w:i/>
          <w:sz w:val="20"/>
          <w:szCs w:val="20"/>
        </w:rPr>
        <w:t>P</w:t>
      </w:r>
      <w:r w:rsidRPr="00625E73">
        <w:rPr>
          <w:rFonts w:ascii="Palatino Linotype" w:hAnsi="Palatino Linotype"/>
          <w:b/>
          <w:i/>
          <w:sz w:val="20"/>
          <w:szCs w:val="20"/>
        </w:rPr>
        <w:t xml:space="preserve">roposal </w:t>
      </w:r>
      <w:r w:rsidR="00F82689" w:rsidRPr="00625E73">
        <w:rPr>
          <w:rFonts w:ascii="Palatino Linotype" w:hAnsi="Palatino Linotype"/>
          <w:b/>
          <w:i/>
          <w:sz w:val="20"/>
          <w:szCs w:val="20"/>
        </w:rPr>
        <w:t xml:space="preserve">for a draft manifesto submitted by the New-Democratic Marxist-Leninist Party for consideration by left parties at the </w:t>
      </w:r>
      <w:r w:rsidR="00625E73" w:rsidRPr="00625E73">
        <w:rPr>
          <w:rFonts w:ascii="Palatino Linotype" w:hAnsi="Palatino Linotype"/>
          <w:b/>
          <w:i/>
          <w:sz w:val="20"/>
          <w:szCs w:val="20"/>
        </w:rPr>
        <w:t>consultation</w:t>
      </w:r>
      <w:r w:rsidR="00F82689" w:rsidRPr="00625E73">
        <w:rPr>
          <w:rFonts w:ascii="Palatino Linotype" w:hAnsi="Palatino Linotype"/>
          <w:b/>
          <w:i/>
          <w:sz w:val="20"/>
          <w:szCs w:val="20"/>
        </w:rPr>
        <w:t xml:space="preserve"> sessions for fielding a</w:t>
      </w:r>
      <w:r w:rsidR="008F2DE4" w:rsidRPr="00625E73">
        <w:rPr>
          <w:rFonts w:ascii="Palatino Linotype" w:hAnsi="Palatino Linotype"/>
          <w:b/>
          <w:i/>
          <w:sz w:val="20"/>
          <w:szCs w:val="20"/>
        </w:rPr>
        <w:t xml:space="preserve"> common Left-Democratic candidate </w:t>
      </w:r>
      <w:r w:rsidR="00F82689" w:rsidRPr="00625E73">
        <w:rPr>
          <w:rFonts w:ascii="Palatino Linotype" w:hAnsi="Palatino Linotype"/>
          <w:b/>
          <w:i/>
          <w:sz w:val="20"/>
          <w:szCs w:val="20"/>
        </w:rPr>
        <w:t>at</w:t>
      </w:r>
      <w:r w:rsidR="008F2DE4" w:rsidRPr="00625E73">
        <w:rPr>
          <w:rFonts w:ascii="Palatino Linotype" w:hAnsi="Palatino Linotype"/>
          <w:b/>
          <w:i/>
          <w:sz w:val="20"/>
          <w:szCs w:val="20"/>
        </w:rPr>
        <w:t xml:space="preserve"> the </w:t>
      </w:r>
      <w:r w:rsidR="00F82689" w:rsidRPr="00625E73">
        <w:rPr>
          <w:rFonts w:ascii="Palatino Linotype" w:hAnsi="Palatino Linotype"/>
          <w:b/>
          <w:i/>
          <w:sz w:val="20"/>
          <w:szCs w:val="20"/>
        </w:rPr>
        <w:t xml:space="preserve">forthcoming </w:t>
      </w:r>
      <w:r w:rsidR="008F2DE4" w:rsidRPr="00625E73">
        <w:rPr>
          <w:rFonts w:ascii="Palatino Linotype" w:hAnsi="Palatino Linotype"/>
          <w:b/>
          <w:i/>
          <w:sz w:val="20"/>
          <w:szCs w:val="20"/>
        </w:rPr>
        <w:t>Presidential Election</w:t>
      </w:r>
      <w:r w:rsidRPr="00625E73">
        <w:rPr>
          <w:rFonts w:ascii="Palatino Linotype" w:hAnsi="Palatino Linotype"/>
          <w:b/>
          <w:i/>
          <w:sz w:val="20"/>
          <w:szCs w:val="20"/>
        </w:rPr>
        <w:t>]</w:t>
      </w:r>
    </w:p>
    <w:p w:rsidR="001446BD" w:rsidRPr="00625E73" w:rsidRDefault="001446BD" w:rsidP="002E656E">
      <w:pPr>
        <w:spacing w:before="0" w:line="264" w:lineRule="auto"/>
        <w:ind w:firstLine="0"/>
        <w:rPr>
          <w:rFonts w:ascii="Palatino Linotype" w:hAnsi="Palatino Linotype"/>
          <w:b/>
        </w:rPr>
      </w:pPr>
    </w:p>
    <w:p w:rsidR="008F2DE4" w:rsidRPr="00625E73" w:rsidRDefault="008F2DE4" w:rsidP="001446BD">
      <w:pPr>
        <w:spacing w:before="0" w:line="264" w:lineRule="auto"/>
        <w:ind w:firstLine="0"/>
        <w:rPr>
          <w:rFonts w:ascii="Palatino Linotype" w:hAnsi="Palatino Linotype"/>
          <w:b/>
        </w:rPr>
      </w:pPr>
      <w:r w:rsidRPr="00625E73">
        <w:rPr>
          <w:rFonts w:ascii="Palatino Linotype" w:hAnsi="Palatino Linotype"/>
          <w:b/>
        </w:rPr>
        <w:t xml:space="preserve">Scope </w:t>
      </w:r>
    </w:p>
    <w:p w:rsidR="008F2DE4" w:rsidRPr="00625E73" w:rsidRDefault="008B5102" w:rsidP="001446BD">
      <w:pPr>
        <w:spacing w:before="0" w:after="120" w:line="264" w:lineRule="auto"/>
        <w:ind w:firstLine="0"/>
        <w:rPr>
          <w:rFonts w:ascii="Palatino Linotype" w:hAnsi="Palatino Linotype"/>
          <w:sz w:val="21"/>
          <w:szCs w:val="21"/>
        </w:rPr>
      </w:pPr>
      <w:r w:rsidRPr="00625E73">
        <w:rPr>
          <w:rFonts w:ascii="Palatino Linotype" w:hAnsi="Palatino Linotype"/>
          <w:sz w:val="21"/>
          <w:szCs w:val="21"/>
        </w:rPr>
        <w:t xml:space="preserve">In the view of the NDMLP, although the national question is currently the main contradiction in Sri Lanka, the class contradiction remains the fundamental contradiction in all class </w:t>
      </w:r>
      <w:r w:rsidR="00625E73" w:rsidRPr="00625E73">
        <w:rPr>
          <w:rFonts w:ascii="Palatino Linotype" w:hAnsi="Palatino Linotype"/>
          <w:sz w:val="21"/>
          <w:szCs w:val="21"/>
        </w:rPr>
        <w:t>society. The</w:t>
      </w:r>
      <w:r w:rsidR="008F2DE4" w:rsidRPr="00625E73">
        <w:rPr>
          <w:rFonts w:ascii="Palatino Linotype" w:hAnsi="Palatino Linotype"/>
          <w:sz w:val="21"/>
          <w:szCs w:val="21"/>
        </w:rPr>
        <w:t xml:space="preserve"> purpose of fielding a common left-democratic candidate at the forthcoming election is not to determine the outcome of what would effectively between the incumbent </w:t>
      </w:r>
      <w:r w:rsidR="00625E73" w:rsidRPr="00625E73">
        <w:rPr>
          <w:rFonts w:ascii="Palatino Linotype" w:hAnsi="Palatino Linotype"/>
          <w:sz w:val="21"/>
          <w:szCs w:val="21"/>
        </w:rPr>
        <w:t>Mahindra</w:t>
      </w:r>
      <w:r w:rsidR="008F2DE4" w:rsidRPr="00625E73">
        <w:rPr>
          <w:rFonts w:ascii="Palatino Linotype" w:hAnsi="Palatino Linotype"/>
          <w:sz w:val="21"/>
          <w:szCs w:val="21"/>
        </w:rPr>
        <w:t xml:space="preserve"> Rajapaksa and his main opponent fielded by the UNP or a UNP alliance.</w:t>
      </w:r>
    </w:p>
    <w:p w:rsidR="008F2DE4" w:rsidRPr="00625E73" w:rsidRDefault="008F2DE4" w:rsidP="001446BD">
      <w:pPr>
        <w:spacing w:before="0" w:after="120" w:line="264" w:lineRule="auto"/>
        <w:rPr>
          <w:rFonts w:ascii="Palatino Linotype" w:hAnsi="Palatino Linotype"/>
          <w:sz w:val="21"/>
          <w:szCs w:val="21"/>
        </w:rPr>
      </w:pPr>
      <w:r w:rsidRPr="00625E73">
        <w:rPr>
          <w:rFonts w:ascii="Palatino Linotype" w:hAnsi="Palatino Linotype"/>
          <w:sz w:val="21"/>
          <w:szCs w:val="21"/>
        </w:rPr>
        <w:t>The genuine left should be well aware that, whatever the outcome</w:t>
      </w:r>
      <w:r w:rsidR="008B5102" w:rsidRPr="00625E73">
        <w:rPr>
          <w:rFonts w:ascii="Palatino Linotype" w:hAnsi="Palatino Linotype"/>
          <w:sz w:val="21"/>
          <w:szCs w:val="21"/>
        </w:rPr>
        <w:t xml:space="preserve"> of the election</w:t>
      </w:r>
      <w:r w:rsidRPr="00625E73">
        <w:rPr>
          <w:rFonts w:ascii="Palatino Linotype" w:hAnsi="Palatino Linotype"/>
          <w:sz w:val="21"/>
          <w:szCs w:val="21"/>
        </w:rPr>
        <w:t>, there will be very little difference</w:t>
      </w:r>
      <w:r w:rsidR="008B5102" w:rsidRPr="00625E73">
        <w:rPr>
          <w:rFonts w:ascii="Palatino Linotype" w:hAnsi="Palatino Linotype"/>
          <w:sz w:val="21"/>
          <w:szCs w:val="21"/>
        </w:rPr>
        <w:t xml:space="preserve"> between the two main candidates</w:t>
      </w:r>
      <w:r w:rsidRPr="00625E73">
        <w:rPr>
          <w:rFonts w:ascii="Palatino Linotype" w:hAnsi="Palatino Linotype"/>
          <w:sz w:val="21"/>
          <w:szCs w:val="21"/>
        </w:rPr>
        <w:t xml:space="preserve"> </w:t>
      </w:r>
      <w:r w:rsidR="008B5102" w:rsidRPr="00625E73">
        <w:rPr>
          <w:rFonts w:ascii="Palatino Linotype" w:hAnsi="Palatino Linotype"/>
          <w:sz w:val="21"/>
          <w:szCs w:val="21"/>
        </w:rPr>
        <w:t>on</w:t>
      </w:r>
      <w:r w:rsidRPr="00625E73">
        <w:rPr>
          <w:rFonts w:ascii="Palatino Linotype" w:hAnsi="Palatino Linotype"/>
          <w:sz w:val="21"/>
          <w:szCs w:val="21"/>
        </w:rPr>
        <w:t xml:space="preserve"> lifting the economy of the country, improving the living conditions of the people, restoring democratic, human and fundamental rights, and finding a just and lasting solution for the national question. </w:t>
      </w:r>
    </w:p>
    <w:p w:rsidR="008F2DE4" w:rsidRPr="00625E73" w:rsidRDefault="008F2DE4" w:rsidP="001446BD">
      <w:pPr>
        <w:spacing w:before="0" w:after="120" w:line="264" w:lineRule="auto"/>
        <w:rPr>
          <w:rFonts w:ascii="Palatino Linotype" w:hAnsi="Palatino Linotype"/>
          <w:sz w:val="21"/>
          <w:szCs w:val="21"/>
        </w:rPr>
      </w:pPr>
      <w:r w:rsidRPr="00625E73">
        <w:rPr>
          <w:rFonts w:ascii="Palatino Linotype" w:hAnsi="Palatino Linotype"/>
          <w:sz w:val="21"/>
          <w:szCs w:val="21"/>
        </w:rPr>
        <w:t>We know that despite all p</w:t>
      </w:r>
      <w:r w:rsidR="008B5102" w:rsidRPr="00625E73">
        <w:rPr>
          <w:rFonts w:ascii="Palatino Linotype" w:hAnsi="Palatino Linotype"/>
          <w:sz w:val="21"/>
          <w:szCs w:val="21"/>
        </w:rPr>
        <w:t>ledg</w:t>
      </w:r>
      <w:r w:rsidRPr="00625E73">
        <w:rPr>
          <w:rFonts w:ascii="Palatino Linotype" w:hAnsi="Palatino Linotype"/>
          <w:sz w:val="21"/>
          <w:szCs w:val="21"/>
        </w:rPr>
        <w:t xml:space="preserve">es by the leading candidates, the elected President will not reverse the downward slide along the path of growing corruption and enrichment of a corrupt political elite, growing crime with links to the state apparatus, denial of democratic freedoms, freedom of expression and the freedom of the media. Nothing will be done to restore </w:t>
      </w:r>
      <w:r w:rsidRPr="00625E73">
        <w:rPr>
          <w:rFonts w:ascii="Palatino Linotype" w:hAnsi="Palatino Linotype"/>
          <w:sz w:val="21"/>
          <w:szCs w:val="21"/>
        </w:rPr>
        <w:lastRenderedPageBreak/>
        <w:t xml:space="preserve">the independence of the judiciary and the rule of law. The abuse of law and law implementation will persist along with the large scale material and moral corruption of society. </w:t>
      </w:r>
      <w:r w:rsidR="00625E73" w:rsidRPr="00625E73">
        <w:rPr>
          <w:rFonts w:ascii="Palatino Linotype" w:hAnsi="Palatino Linotype"/>
          <w:sz w:val="21"/>
          <w:szCs w:val="21"/>
        </w:rPr>
        <w:t>The country will continue to follow the disastrous economic route on which it was set by the open e</w:t>
      </w:r>
      <w:r w:rsidR="00625E73">
        <w:rPr>
          <w:rFonts w:ascii="Palatino Linotype" w:hAnsi="Palatino Linotype"/>
          <w:sz w:val="21"/>
          <w:szCs w:val="21"/>
        </w:rPr>
        <w:t>conomic policy declared in 1978</w:t>
      </w:r>
      <w:r w:rsidR="00625E73" w:rsidRPr="00625E73">
        <w:rPr>
          <w:rFonts w:ascii="Palatino Linotype" w:hAnsi="Palatino Linotype"/>
          <w:sz w:val="21"/>
          <w:szCs w:val="21"/>
        </w:rPr>
        <w:t xml:space="preserve"> and comply with the imperialist neo-colonial agenda of globalization and implement neo-liberal economic programme as dictated by the agencies of imperialism. </w:t>
      </w:r>
    </w:p>
    <w:p w:rsidR="008F2DE4" w:rsidRPr="00625E73" w:rsidRDefault="008F2DE4" w:rsidP="001446BD">
      <w:pPr>
        <w:spacing w:before="0" w:after="120" w:line="264" w:lineRule="auto"/>
        <w:rPr>
          <w:rFonts w:ascii="Palatino Linotype" w:hAnsi="Palatino Linotype"/>
          <w:sz w:val="21"/>
          <w:szCs w:val="21"/>
        </w:rPr>
      </w:pPr>
      <w:r w:rsidRPr="00625E73">
        <w:rPr>
          <w:rFonts w:ascii="Palatino Linotype" w:hAnsi="Palatino Linotype"/>
          <w:sz w:val="21"/>
          <w:szCs w:val="21"/>
        </w:rPr>
        <w:t>Thus the purpose of contesting the elections is clearly not to elect a left-democratic candidate or even to determine the outcome of the election. It cannot be for achieving a socialist goal or any significant part of a socialist programme. It cannot be for the overthrow of the ruling reactionary elite and their imperialist masters.</w:t>
      </w:r>
      <w:r w:rsidR="00F82689" w:rsidRPr="00625E73">
        <w:rPr>
          <w:rFonts w:ascii="Palatino Linotype" w:hAnsi="Palatino Linotype"/>
          <w:sz w:val="21"/>
          <w:szCs w:val="21"/>
        </w:rPr>
        <w:t xml:space="preserve"> </w:t>
      </w:r>
      <w:r w:rsidRPr="00625E73">
        <w:rPr>
          <w:rFonts w:ascii="Palatino Linotype" w:hAnsi="Palatino Linotype"/>
          <w:sz w:val="21"/>
          <w:szCs w:val="21"/>
        </w:rPr>
        <w:t>It cannot be to resolve the national question in one stroke. It should not, as in the past, be for boosting the image and strength of any given political party.</w:t>
      </w:r>
    </w:p>
    <w:p w:rsidR="008F2DE4" w:rsidRPr="00625E73" w:rsidRDefault="008F2DE4" w:rsidP="001446BD">
      <w:pPr>
        <w:spacing w:before="0" w:after="120" w:line="264" w:lineRule="auto"/>
        <w:rPr>
          <w:rFonts w:ascii="Palatino Linotype" w:hAnsi="Palatino Linotype"/>
          <w:sz w:val="21"/>
          <w:szCs w:val="21"/>
        </w:rPr>
      </w:pPr>
      <w:r w:rsidRPr="00625E73">
        <w:rPr>
          <w:rFonts w:ascii="Palatino Linotype" w:hAnsi="Palatino Linotype"/>
          <w:sz w:val="21"/>
          <w:szCs w:val="21"/>
        </w:rPr>
        <w:t xml:space="preserve">The perceived democratic left alliance, despite differences in the perspectives of individuals and parties, shares goals of social justice at every level of society, genuine democracy (meaning people’s democracy as opposed to bourgeois democracy), </w:t>
      </w:r>
      <w:r w:rsidR="00625E73" w:rsidRPr="00625E73">
        <w:rPr>
          <w:rFonts w:ascii="Palatino Linotype" w:hAnsi="Palatino Linotype"/>
          <w:sz w:val="21"/>
          <w:szCs w:val="21"/>
        </w:rPr>
        <w:t>and people’s</w:t>
      </w:r>
      <w:r w:rsidRPr="00625E73">
        <w:rPr>
          <w:rFonts w:ascii="Palatino Linotype" w:hAnsi="Palatino Linotype"/>
          <w:sz w:val="21"/>
          <w:szCs w:val="21"/>
        </w:rPr>
        <w:t xml:space="preserve"> government. Thus there is a strong case for a broad left or left-democratic front to launch revolutionary mass struggle based on a short or intermediate term minimum programme. But the immediate task concerns the forthcoming Presidential election and thus has a limited scope.</w:t>
      </w:r>
    </w:p>
    <w:p w:rsidR="008F2DE4" w:rsidRPr="00625E73" w:rsidRDefault="008F2DE4" w:rsidP="001446BD">
      <w:pPr>
        <w:spacing w:before="0" w:after="120" w:line="264" w:lineRule="auto"/>
        <w:rPr>
          <w:rFonts w:ascii="Palatino Linotype" w:hAnsi="Palatino Linotype"/>
          <w:sz w:val="21"/>
          <w:szCs w:val="21"/>
        </w:rPr>
      </w:pPr>
      <w:r w:rsidRPr="00625E73">
        <w:rPr>
          <w:rFonts w:ascii="Palatino Linotype" w:hAnsi="Palatino Linotype"/>
          <w:sz w:val="21"/>
          <w:szCs w:val="21"/>
        </w:rPr>
        <w:t>The task should be viewed in the context of the country facing economic ruin in the face of growing imperialist domination, rising threats to its independence and sovereignty caused by rivalry among US imperialism and regional powers for influence in Sri Lanka, the chauvinist fascist challenge to an already undermined democracy, and among others the dangers of renewed meddling in the affairs of the country by foreign powers on the pretext of addressing aspects of the national question such as war crimes and human rights violations and restoration and rehabilitation in the war affected regions.</w:t>
      </w:r>
    </w:p>
    <w:p w:rsidR="008F2DE4" w:rsidRPr="00625E73" w:rsidRDefault="008F2DE4" w:rsidP="001446BD">
      <w:pPr>
        <w:spacing w:before="0" w:after="120" w:line="264" w:lineRule="auto"/>
        <w:rPr>
          <w:rFonts w:ascii="Palatino Linotype" w:hAnsi="Palatino Linotype"/>
          <w:sz w:val="21"/>
          <w:szCs w:val="21"/>
        </w:rPr>
      </w:pPr>
      <w:r w:rsidRPr="00625E73">
        <w:rPr>
          <w:rFonts w:ascii="Palatino Linotype" w:hAnsi="Palatino Linotype"/>
          <w:sz w:val="21"/>
          <w:szCs w:val="21"/>
        </w:rPr>
        <w:lastRenderedPageBreak/>
        <w:t xml:space="preserve">The manifesto of the common left democratic candidate is best guided by recognizing the people as the driving force of history and their immense strength when correctly informed and politically mobilized. It could, if correctly designed and implemented, be the basis of a longer term alliance based on a minimum programme. Thus it should not be an opportunist document of a loose alliance of parochial groups to serve their respective private purposes. At the same time there should be caution against parochial approaches, and there is need to take into account the current reality in which the nationalities remain divided under the prevailing influence of forces of chauvinism and narrow nationalism, but without compromise on principles. </w:t>
      </w:r>
    </w:p>
    <w:p w:rsidR="008F2DE4" w:rsidRPr="00625E73" w:rsidRDefault="008F2DE4" w:rsidP="001446BD">
      <w:pPr>
        <w:spacing w:before="0" w:after="120" w:line="264" w:lineRule="auto"/>
        <w:rPr>
          <w:rFonts w:ascii="Palatino Linotype" w:hAnsi="Palatino Linotype"/>
          <w:sz w:val="21"/>
          <w:szCs w:val="21"/>
        </w:rPr>
      </w:pPr>
      <w:r w:rsidRPr="00625E73">
        <w:rPr>
          <w:rFonts w:ascii="Palatino Linotype" w:hAnsi="Palatino Linotype"/>
          <w:sz w:val="21"/>
          <w:szCs w:val="21"/>
        </w:rPr>
        <w:t xml:space="preserve">The manifesto should, thus, without compromise on essential principles, address the immediate challenges to the country and the people and aim to awaken the people to the reality and the need to address it in ways that will prevent further downward slide of the economy, democratic institutions, unity of the people and political and economic sovereignty towards ruin. It should thus be a minimum programme to firstly reach out to the people by addressing their main concerns, explaining to them the dangers faced by the country and the people and create a climate in which the masses could be mobilized in the near future to defend themselves and the country against the impending threats. </w:t>
      </w:r>
    </w:p>
    <w:p w:rsidR="008F2DE4" w:rsidRPr="00625E73" w:rsidRDefault="008F2DE4" w:rsidP="001446BD">
      <w:pPr>
        <w:spacing w:before="0" w:after="120" w:line="264" w:lineRule="auto"/>
        <w:rPr>
          <w:rFonts w:ascii="Palatino Linotype" w:hAnsi="Palatino Linotype"/>
          <w:sz w:val="21"/>
          <w:szCs w:val="21"/>
        </w:rPr>
      </w:pPr>
      <w:r w:rsidRPr="00625E73">
        <w:rPr>
          <w:rFonts w:ascii="Palatino Linotype" w:hAnsi="Palatino Linotype"/>
          <w:sz w:val="21"/>
          <w:szCs w:val="21"/>
        </w:rPr>
        <w:t xml:space="preserve">A word of caution is necessary about right wing elements and the media distorting the purpose of fielding a common left democratic candidate. These forces would have been happy to have a divided field of left candidates each gathering a handful of votes. A common programme will worry them, more because of its long term political implications than its impact on the outcome of the elections. Arguments to the effect that a vote for the left common candidate is a waste and that it will only help Mahinda Rajapaksa retain power are to be expected. The reality is that no supporter of the genuine left will defend the UNP. The candidature, will on the other hand give courage for supporters of the old left to break with </w:t>
      </w:r>
      <w:r w:rsidRPr="00625E73">
        <w:rPr>
          <w:rFonts w:ascii="Palatino Linotype" w:hAnsi="Palatino Linotype"/>
          <w:sz w:val="21"/>
          <w:szCs w:val="21"/>
        </w:rPr>
        <w:lastRenderedPageBreak/>
        <w:t>the UPFA in which their leaders have lost their left identity. It will also give an opportunity for people to register their protest meaningfully against the leading candidates who have nothing to offer by way of answers to the ills faced by the country. There is also the fallacy of projecting the UNP candidate as the “democratic” alternative to the present dictatorial regime. This either a calculated act of deception or selective amnesia about the seventeen year misrule by the UNP from 1977 to 1994.</w:t>
      </w:r>
    </w:p>
    <w:p w:rsidR="008F2DE4" w:rsidRPr="00625E73" w:rsidRDefault="008F2DE4" w:rsidP="00F82689">
      <w:pPr>
        <w:spacing w:before="0" w:line="264" w:lineRule="auto"/>
        <w:rPr>
          <w:rFonts w:ascii="Palatino Linotype" w:hAnsi="Palatino Linotype"/>
          <w:sz w:val="21"/>
          <w:szCs w:val="21"/>
        </w:rPr>
      </w:pPr>
      <w:r w:rsidRPr="00625E73">
        <w:rPr>
          <w:rFonts w:ascii="Palatino Linotype" w:hAnsi="Palatino Linotype"/>
          <w:sz w:val="21"/>
          <w:szCs w:val="21"/>
        </w:rPr>
        <w:t>It is based on these considerations that the NDMLP puts forward the following thoughts for adoption in the manifesto.</w:t>
      </w:r>
    </w:p>
    <w:p w:rsidR="00F82689" w:rsidRPr="00625E73" w:rsidRDefault="00F82689" w:rsidP="00F82689">
      <w:pPr>
        <w:spacing w:before="0" w:line="264" w:lineRule="auto"/>
        <w:rPr>
          <w:rFonts w:ascii="Palatino Linotype" w:hAnsi="Palatino Linotype"/>
          <w:sz w:val="21"/>
          <w:szCs w:val="21"/>
        </w:rPr>
      </w:pPr>
    </w:p>
    <w:p w:rsidR="008F2DE4" w:rsidRPr="00625E73" w:rsidRDefault="008F2DE4" w:rsidP="001446BD">
      <w:pPr>
        <w:spacing w:before="0" w:line="264" w:lineRule="auto"/>
        <w:ind w:firstLine="0"/>
        <w:rPr>
          <w:rFonts w:ascii="Palatino Linotype" w:hAnsi="Palatino Linotype"/>
          <w:b/>
        </w:rPr>
      </w:pPr>
      <w:r w:rsidRPr="00625E73">
        <w:rPr>
          <w:rFonts w:ascii="Palatino Linotype" w:hAnsi="Palatino Linotype"/>
          <w:b/>
        </w:rPr>
        <w:t>Pressing issues</w:t>
      </w:r>
    </w:p>
    <w:p w:rsidR="008F2DE4" w:rsidRPr="00625E73" w:rsidRDefault="008F2DE4" w:rsidP="001446BD">
      <w:pPr>
        <w:pStyle w:val="ListParagraph"/>
        <w:numPr>
          <w:ilvl w:val="0"/>
          <w:numId w:val="34"/>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The failure of the national economy</w:t>
      </w:r>
      <w:r w:rsidR="009A06EB" w:rsidRPr="00625E73">
        <w:rPr>
          <w:rFonts w:ascii="Palatino Linotype" w:hAnsi="Palatino Linotype"/>
          <w:sz w:val="21"/>
          <w:szCs w:val="21"/>
          <w:lang w:val="en-GB"/>
        </w:rPr>
        <w:t>, n</w:t>
      </w:r>
      <w:r w:rsidRPr="00625E73">
        <w:rPr>
          <w:rFonts w:ascii="Palatino Linotype" w:hAnsi="Palatino Linotype"/>
          <w:sz w:val="21"/>
          <w:szCs w:val="21"/>
          <w:lang w:val="en-GB"/>
        </w:rPr>
        <w:t xml:space="preserve">eoliberal economics and globalization </w:t>
      </w:r>
    </w:p>
    <w:p w:rsidR="008F2DE4" w:rsidRPr="00625E73" w:rsidRDefault="008F2DE4" w:rsidP="001446BD">
      <w:pPr>
        <w:pStyle w:val="ListParagraph"/>
        <w:numPr>
          <w:ilvl w:val="0"/>
          <w:numId w:val="34"/>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Erosion of social welfare and undermining of free education and health services</w:t>
      </w:r>
    </w:p>
    <w:p w:rsidR="008F2DE4" w:rsidRPr="00625E73" w:rsidRDefault="008F2DE4" w:rsidP="001446BD">
      <w:pPr>
        <w:pStyle w:val="ListParagraph"/>
        <w:numPr>
          <w:ilvl w:val="0"/>
          <w:numId w:val="34"/>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Growing reliance of economy on export of labour</w:t>
      </w:r>
      <w:r w:rsidR="009A06EB" w:rsidRPr="00625E73">
        <w:rPr>
          <w:rFonts w:ascii="Palatino Linotype" w:hAnsi="Palatino Linotype"/>
          <w:sz w:val="21"/>
          <w:szCs w:val="21"/>
          <w:lang w:val="en-GB"/>
        </w:rPr>
        <w:t xml:space="preserve">, its </w:t>
      </w:r>
      <w:r w:rsidRPr="00625E73">
        <w:rPr>
          <w:rFonts w:ascii="Palatino Linotype" w:hAnsi="Palatino Linotype"/>
          <w:sz w:val="21"/>
          <w:szCs w:val="21"/>
          <w:lang w:val="en-GB"/>
        </w:rPr>
        <w:t>social and economic consequences</w:t>
      </w:r>
      <w:r w:rsidR="009A06EB" w:rsidRPr="00625E73">
        <w:rPr>
          <w:rFonts w:ascii="Palatino Linotype" w:hAnsi="Palatino Linotype"/>
          <w:sz w:val="21"/>
          <w:szCs w:val="21"/>
          <w:lang w:val="en-GB"/>
        </w:rPr>
        <w:t xml:space="preserve"> including worsening increase in prices and d</w:t>
      </w:r>
      <w:r w:rsidRPr="00625E73">
        <w:rPr>
          <w:rFonts w:ascii="Palatino Linotype" w:hAnsi="Palatino Linotype"/>
          <w:sz w:val="21"/>
          <w:szCs w:val="21"/>
          <w:lang w:val="en-GB"/>
        </w:rPr>
        <w:t>eclining living conditions</w:t>
      </w:r>
    </w:p>
    <w:p w:rsidR="008F2DE4" w:rsidRPr="00625E73" w:rsidRDefault="008F2DE4" w:rsidP="001446BD">
      <w:pPr>
        <w:pStyle w:val="ListParagraph"/>
        <w:numPr>
          <w:ilvl w:val="0"/>
          <w:numId w:val="34"/>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Deterioration of the environment (through consumerism and callous industrial practices)</w:t>
      </w:r>
    </w:p>
    <w:p w:rsidR="008F2DE4" w:rsidRPr="00625E73" w:rsidRDefault="008F2DE4" w:rsidP="001446BD">
      <w:pPr>
        <w:pStyle w:val="ListParagraph"/>
        <w:numPr>
          <w:ilvl w:val="0"/>
          <w:numId w:val="34"/>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 xml:space="preserve">Erosion and subversion of democratic institutions </w:t>
      </w:r>
    </w:p>
    <w:p w:rsidR="008F2DE4" w:rsidRPr="00625E73" w:rsidRDefault="008F2DE4" w:rsidP="001446BD">
      <w:pPr>
        <w:pStyle w:val="ListParagraph"/>
        <w:numPr>
          <w:ilvl w:val="0"/>
          <w:numId w:val="34"/>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 xml:space="preserve">Executive presidency and its abuse </w:t>
      </w:r>
    </w:p>
    <w:p w:rsidR="008F2DE4" w:rsidRPr="00625E73" w:rsidRDefault="009A06EB" w:rsidP="001446BD">
      <w:pPr>
        <w:pStyle w:val="ListParagraph"/>
        <w:numPr>
          <w:ilvl w:val="0"/>
          <w:numId w:val="34"/>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Rising c</w:t>
      </w:r>
      <w:r w:rsidR="008F2DE4" w:rsidRPr="00625E73">
        <w:rPr>
          <w:rFonts w:ascii="Palatino Linotype" w:hAnsi="Palatino Linotype"/>
          <w:sz w:val="21"/>
          <w:szCs w:val="21"/>
          <w:lang w:val="en-GB"/>
        </w:rPr>
        <w:t>orruption, amassing of wealth and family rule</w:t>
      </w:r>
    </w:p>
    <w:p w:rsidR="008F2DE4" w:rsidRPr="00625E73" w:rsidRDefault="008F2DE4" w:rsidP="001446BD">
      <w:pPr>
        <w:pStyle w:val="ListParagraph"/>
        <w:numPr>
          <w:ilvl w:val="0"/>
          <w:numId w:val="34"/>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Subversion of the rule of law</w:t>
      </w:r>
      <w:r w:rsidR="009A06EB" w:rsidRPr="00625E73">
        <w:rPr>
          <w:rFonts w:ascii="Palatino Linotype" w:hAnsi="Palatino Linotype"/>
          <w:sz w:val="21"/>
          <w:szCs w:val="21"/>
          <w:lang w:val="en-GB"/>
        </w:rPr>
        <w:t>, r</w:t>
      </w:r>
      <w:r w:rsidRPr="00625E73">
        <w:rPr>
          <w:rFonts w:ascii="Palatino Linotype" w:hAnsi="Palatino Linotype"/>
          <w:sz w:val="21"/>
          <w:szCs w:val="21"/>
          <w:lang w:val="en-GB"/>
        </w:rPr>
        <w:t>ising crime and the</w:t>
      </w:r>
      <w:r w:rsidR="009A06EB" w:rsidRPr="00625E73">
        <w:rPr>
          <w:rFonts w:ascii="Palatino Linotype" w:hAnsi="Palatino Linotype"/>
          <w:sz w:val="21"/>
          <w:szCs w:val="21"/>
          <w:lang w:val="en-GB"/>
        </w:rPr>
        <w:t xml:space="preserve"> impotence of</w:t>
      </w:r>
      <w:r w:rsidRPr="00625E73">
        <w:rPr>
          <w:rFonts w:ascii="Palatino Linotype" w:hAnsi="Palatino Linotype"/>
          <w:sz w:val="21"/>
          <w:szCs w:val="21"/>
          <w:lang w:val="en-GB"/>
        </w:rPr>
        <w:t xml:space="preserve"> law</w:t>
      </w:r>
    </w:p>
    <w:p w:rsidR="008F2DE4" w:rsidRPr="00625E73" w:rsidRDefault="008F2DE4" w:rsidP="001446BD">
      <w:pPr>
        <w:pStyle w:val="ListParagraph"/>
        <w:numPr>
          <w:ilvl w:val="0"/>
          <w:numId w:val="34"/>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 xml:space="preserve">Cultural degradation and decline of social values under globalization and </w:t>
      </w:r>
      <w:r w:rsidR="009A06EB" w:rsidRPr="00625E73">
        <w:rPr>
          <w:rFonts w:ascii="Palatino Linotype" w:hAnsi="Palatino Linotype"/>
          <w:sz w:val="21"/>
          <w:szCs w:val="21"/>
          <w:lang w:val="en-GB"/>
        </w:rPr>
        <w:t xml:space="preserve">the </w:t>
      </w:r>
      <w:r w:rsidRPr="00625E73">
        <w:rPr>
          <w:rFonts w:ascii="Palatino Linotype" w:hAnsi="Palatino Linotype"/>
          <w:sz w:val="21"/>
          <w:szCs w:val="21"/>
          <w:lang w:val="en-GB"/>
        </w:rPr>
        <w:t>worsening status of women, especially of women</w:t>
      </w:r>
      <w:r w:rsidR="009A06EB" w:rsidRPr="00625E73">
        <w:rPr>
          <w:rFonts w:ascii="Palatino Linotype" w:hAnsi="Palatino Linotype"/>
          <w:sz w:val="21"/>
          <w:szCs w:val="21"/>
          <w:lang w:val="en-GB"/>
        </w:rPr>
        <w:t xml:space="preserve"> working</w:t>
      </w:r>
      <w:r w:rsidRPr="00625E73">
        <w:rPr>
          <w:rFonts w:ascii="Palatino Linotype" w:hAnsi="Palatino Linotype"/>
          <w:sz w:val="21"/>
          <w:szCs w:val="21"/>
          <w:lang w:val="en-GB"/>
        </w:rPr>
        <w:t xml:space="preserve"> </w:t>
      </w:r>
      <w:r w:rsidR="009A06EB" w:rsidRPr="00625E73">
        <w:rPr>
          <w:rFonts w:ascii="Palatino Linotype" w:hAnsi="Palatino Linotype"/>
          <w:sz w:val="21"/>
          <w:szCs w:val="21"/>
          <w:lang w:val="en-GB"/>
        </w:rPr>
        <w:t>abroad</w:t>
      </w:r>
      <w:r w:rsidRPr="00625E73">
        <w:rPr>
          <w:rFonts w:ascii="Palatino Linotype" w:hAnsi="Palatino Linotype"/>
          <w:sz w:val="21"/>
          <w:szCs w:val="21"/>
          <w:lang w:val="en-GB"/>
        </w:rPr>
        <w:t xml:space="preserve"> and in the FTZ </w:t>
      </w:r>
    </w:p>
    <w:p w:rsidR="008F2DE4" w:rsidRPr="00625E73" w:rsidRDefault="008F2DE4" w:rsidP="001446BD">
      <w:pPr>
        <w:pStyle w:val="ListParagraph"/>
        <w:numPr>
          <w:ilvl w:val="0"/>
          <w:numId w:val="34"/>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The national question in the face of chauvinist and narrow nationalist dominance</w:t>
      </w:r>
    </w:p>
    <w:p w:rsidR="008F2DE4" w:rsidRPr="00625E73" w:rsidRDefault="008F2DE4" w:rsidP="001446BD">
      <w:pPr>
        <w:pStyle w:val="ListParagraph"/>
        <w:numPr>
          <w:ilvl w:val="0"/>
          <w:numId w:val="34"/>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Rehabilitation of war victims and war affected regions</w:t>
      </w:r>
    </w:p>
    <w:p w:rsidR="008F2DE4" w:rsidRPr="00625E73" w:rsidRDefault="008F2DE4" w:rsidP="001446BD">
      <w:pPr>
        <w:pStyle w:val="ListParagraph"/>
        <w:numPr>
          <w:ilvl w:val="0"/>
          <w:numId w:val="34"/>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Land grab and ethnic cleansing</w:t>
      </w:r>
    </w:p>
    <w:p w:rsidR="008F2DE4" w:rsidRPr="00625E73" w:rsidRDefault="008F2DE4" w:rsidP="00F82689">
      <w:pPr>
        <w:pStyle w:val="ListParagraph"/>
        <w:numPr>
          <w:ilvl w:val="0"/>
          <w:numId w:val="34"/>
        </w:numPr>
        <w:spacing w:after="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 xml:space="preserve">The role of </w:t>
      </w:r>
      <w:r w:rsidR="009A06EB" w:rsidRPr="00625E73">
        <w:rPr>
          <w:rFonts w:ascii="Palatino Linotype" w:hAnsi="Palatino Linotype"/>
          <w:sz w:val="21"/>
          <w:szCs w:val="21"/>
          <w:lang w:val="en-GB"/>
        </w:rPr>
        <w:t xml:space="preserve">the </w:t>
      </w:r>
      <w:r w:rsidRPr="00625E73">
        <w:rPr>
          <w:rFonts w:ascii="Palatino Linotype" w:hAnsi="Palatino Linotype"/>
          <w:sz w:val="21"/>
          <w:szCs w:val="21"/>
          <w:lang w:val="en-GB"/>
        </w:rPr>
        <w:t>military in civil</w:t>
      </w:r>
      <w:r w:rsidR="009A06EB" w:rsidRPr="00625E73">
        <w:rPr>
          <w:rFonts w:ascii="Palatino Linotype" w:hAnsi="Palatino Linotype"/>
          <w:sz w:val="21"/>
          <w:szCs w:val="21"/>
          <w:lang w:val="en-GB"/>
        </w:rPr>
        <w:t>ian</w:t>
      </w:r>
      <w:r w:rsidRPr="00625E73">
        <w:rPr>
          <w:rFonts w:ascii="Palatino Linotype" w:hAnsi="Palatino Linotype"/>
          <w:sz w:val="21"/>
          <w:szCs w:val="21"/>
          <w:lang w:val="en-GB"/>
        </w:rPr>
        <w:t xml:space="preserve"> affairs </w:t>
      </w:r>
    </w:p>
    <w:p w:rsidR="008F2DE4" w:rsidRPr="00625E73" w:rsidRDefault="008F2DE4" w:rsidP="00F82689">
      <w:pPr>
        <w:spacing w:before="0" w:line="264" w:lineRule="auto"/>
        <w:ind w:firstLine="0"/>
        <w:rPr>
          <w:rFonts w:ascii="Palatino Linotype" w:hAnsi="Palatino Linotype"/>
          <w:sz w:val="21"/>
          <w:szCs w:val="21"/>
        </w:rPr>
      </w:pPr>
    </w:p>
    <w:p w:rsidR="008F2DE4" w:rsidRPr="00625E73" w:rsidRDefault="008F2DE4" w:rsidP="00F82689">
      <w:pPr>
        <w:spacing w:before="0" w:line="264" w:lineRule="auto"/>
        <w:ind w:firstLine="0"/>
        <w:rPr>
          <w:rFonts w:ascii="Palatino Linotype" w:hAnsi="Palatino Linotype"/>
          <w:b/>
        </w:rPr>
      </w:pPr>
      <w:r w:rsidRPr="00625E73">
        <w:rPr>
          <w:rFonts w:ascii="Palatino Linotype" w:hAnsi="Palatino Linotype"/>
          <w:b/>
        </w:rPr>
        <w:t>Urgent threats</w:t>
      </w:r>
    </w:p>
    <w:p w:rsidR="008F2DE4" w:rsidRPr="00625E73" w:rsidRDefault="008F2DE4" w:rsidP="001446BD">
      <w:pPr>
        <w:pStyle w:val="ListParagraph"/>
        <w:numPr>
          <w:ilvl w:val="0"/>
          <w:numId w:val="35"/>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 xml:space="preserve">Imperialist </w:t>
      </w:r>
      <w:r w:rsidR="008B5102" w:rsidRPr="00625E73">
        <w:rPr>
          <w:rFonts w:ascii="Palatino Linotype" w:hAnsi="Palatino Linotype"/>
          <w:sz w:val="21"/>
          <w:szCs w:val="21"/>
          <w:lang w:val="en-GB"/>
        </w:rPr>
        <w:t xml:space="preserve">and </w:t>
      </w:r>
      <w:r w:rsidRPr="00625E73">
        <w:rPr>
          <w:rFonts w:ascii="Palatino Linotype" w:hAnsi="Palatino Linotype"/>
          <w:sz w:val="21"/>
          <w:szCs w:val="21"/>
          <w:lang w:val="en-GB"/>
        </w:rPr>
        <w:t xml:space="preserve">Indian hegemonic bid for military and political domination </w:t>
      </w:r>
    </w:p>
    <w:p w:rsidR="008F2DE4" w:rsidRPr="00625E73" w:rsidRDefault="008F2DE4" w:rsidP="001446BD">
      <w:pPr>
        <w:pStyle w:val="ListParagraph"/>
        <w:numPr>
          <w:ilvl w:val="0"/>
          <w:numId w:val="35"/>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War crimes as a means for imperialist meddling</w:t>
      </w:r>
    </w:p>
    <w:p w:rsidR="008F2DE4" w:rsidRPr="00625E73" w:rsidRDefault="008F2DE4" w:rsidP="001446BD">
      <w:pPr>
        <w:pStyle w:val="ListParagraph"/>
        <w:numPr>
          <w:ilvl w:val="0"/>
          <w:numId w:val="35"/>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The fascist threat to democracy and foreign and military connections</w:t>
      </w:r>
    </w:p>
    <w:p w:rsidR="008F2DE4" w:rsidRPr="00625E73" w:rsidRDefault="008F2DE4" w:rsidP="001446BD">
      <w:pPr>
        <w:pStyle w:val="ListParagraph"/>
        <w:numPr>
          <w:ilvl w:val="0"/>
          <w:numId w:val="35"/>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Foreign economic domination and growing development debt burden especially through China, Japan and India</w:t>
      </w:r>
    </w:p>
    <w:p w:rsidR="008F2DE4" w:rsidRPr="00625E73" w:rsidRDefault="008F2DE4" w:rsidP="00F82689">
      <w:pPr>
        <w:pStyle w:val="ListParagraph"/>
        <w:numPr>
          <w:ilvl w:val="0"/>
          <w:numId w:val="35"/>
        </w:numPr>
        <w:spacing w:after="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Subversion of secularism of the state</w:t>
      </w:r>
    </w:p>
    <w:p w:rsidR="008F2DE4" w:rsidRPr="00625E73" w:rsidRDefault="008F2DE4" w:rsidP="00F82689">
      <w:pPr>
        <w:spacing w:before="0" w:line="264" w:lineRule="auto"/>
        <w:ind w:firstLine="0"/>
        <w:rPr>
          <w:rFonts w:ascii="Palatino Linotype" w:hAnsi="Palatino Linotype"/>
          <w:sz w:val="21"/>
          <w:szCs w:val="21"/>
        </w:rPr>
      </w:pPr>
    </w:p>
    <w:p w:rsidR="008F2DE4" w:rsidRPr="00625E73" w:rsidRDefault="00797780" w:rsidP="001446BD">
      <w:pPr>
        <w:spacing w:before="0" w:after="120" w:line="264" w:lineRule="auto"/>
        <w:ind w:firstLine="0"/>
        <w:rPr>
          <w:rFonts w:ascii="Palatino Linotype" w:hAnsi="Palatino Linotype"/>
          <w:sz w:val="21"/>
          <w:szCs w:val="21"/>
          <w:u w:val="single"/>
        </w:rPr>
      </w:pPr>
      <w:r w:rsidRPr="00625E73">
        <w:rPr>
          <w:rFonts w:ascii="Palatino Linotype" w:hAnsi="Palatino Linotype"/>
          <w:b/>
        </w:rPr>
        <w:t>B</w:t>
      </w:r>
      <w:r w:rsidR="008F2DE4" w:rsidRPr="00625E73">
        <w:rPr>
          <w:rFonts w:ascii="Palatino Linotype" w:hAnsi="Palatino Linotype"/>
          <w:b/>
        </w:rPr>
        <w:t>ogus solutions and alternatives with a long term view</w:t>
      </w:r>
    </w:p>
    <w:p w:rsidR="008F2DE4" w:rsidRPr="00625E73" w:rsidRDefault="008F2DE4" w:rsidP="00797780">
      <w:pPr>
        <w:spacing w:before="0" w:line="264" w:lineRule="auto"/>
        <w:ind w:firstLine="0"/>
        <w:rPr>
          <w:rFonts w:ascii="Palatino Linotype" w:hAnsi="Palatino Linotype"/>
          <w:sz w:val="21"/>
          <w:szCs w:val="21"/>
          <w:lang w:bidi="ta-IN"/>
        </w:rPr>
      </w:pPr>
      <w:r w:rsidRPr="00625E73">
        <w:rPr>
          <w:rFonts w:ascii="Palatino Linotype" w:hAnsi="Palatino Linotype"/>
          <w:b/>
          <w:i/>
          <w:sz w:val="21"/>
          <w:szCs w:val="21"/>
          <w:lang w:bidi="ta-IN"/>
        </w:rPr>
        <w:t>Economy</w:t>
      </w:r>
    </w:p>
    <w:p w:rsidR="008F2DE4" w:rsidRPr="00625E73" w:rsidRDefault="008F2DE4" w:rsidP="00797780">
      <w:pPr>
        <w:pStyle w:val="ListParagraph"/>
        <w:numPr>
          <w:ilvl w:val="0"/>
          <w:numId w:val="36"/>
        </w:numPr>
        <w:spacing w:after="120" w:line="264" w:lineRule="auto"/>
        <w:ind w:left="270" w:hanging="180"/>
        <w:jc w:val="both"/>
        <w:rPr>
          <w:rFonts w:ascii="Palatino Linotype" w:hAnsi="Palatino Linotype"/>
          <w:sz w:val="21"/>
          <w:szCs w:val="21"/>
          <w:lang w:val="en-GB" w:bidi="ta-IN"/>
        </w:rPr>
      </w:pPr>
      <w:r w:rsidRPr="00625E73">
        <w:rPr>
          <w:rFonts w:ascii="Palatino Linotype" w:hAnsi="Palatino Linotype"/>
          <w:sz w:val="21"/>
          <w:szCs w:val="21"/>
          <w:lang w:val="en-GB" w:bidi="ta-IN"/>
        </w:rPr>
        <w:t xml:space="preserve">Development economy as a scheme for making the economy burdened with debt for generations; over-reliance on export of labour and value added re-exports. </w:t>
      </w:r>
    </w:p>
    <w:p w:rsidR="008F2DE4" w:rsidRPr="00625E73" w:rsidRDefault="008F2DE4" w:rsidP="00797780">
      <w:pPr>
        <w:pStyle w:val="ListParagraph"/>
        <w:numPr>
          <w:ilvl w:val="0"/>
          <w:numId w:val="36"/>
        </w:numPr>
        <w:spacing w:after="120" w:line="264" w:lineRule="auto"/>
        <w:ind w:left="270" w:hanging="180"/>
        <w:jc w:val="both"/>
        <w:rPr>
          <w:rFonts w:ascii="Palatino Linotype" w:hAnsi="Palatino Linotype"/>
          <w:sz w:val="21"/>
          <w:szCs w:val="21"/>
          <w:lang w:val="en-GB" w:bidi="ta-IN"/>
        </w:rPr>
      </w:pPr>
      <w:r w:rsidRPr="00625E73">
        <w:rPr>
          <w:rFonts w:ascii="Palatino Linotype" w:hAnsi="Palatino Linotype"/>
          <w:sz w:val="21"/>
          <w:szCs w:val="21"/>
          <w:lang w:val="en-GB" w:bidi="ta-IN"/>
        </w:rPr>
        <w:t>There is need for a strategic move towards a self-reliant, self-sufficient, planned economy integrating agriculture, industry, manufacturing and trade to meet the basic needs of the people.</w:t>
      </w:r>
    </w:p>
    <w:p w:rsidR="008F2DE4" w:rsidRPr="00625E73" w:rsidRDefault="008F2DE4" w:rsidP="001446BD">
      <w:pPr>
        <w:spacing w:before="0" w:after="120" w:line="264" w:lineRule="auto"/>
        <w:ind w:firstLine="0"/>
        <w:rPr>
          <w:rFonts w:ascii="Palatino Linotype" w:hAnsi="Palatino Linotype"/>
          <w:b/>
          <w:i/>
          <w:sz w:val="21"/>
          <w:szCs w:val="21"/>
          <w:lang w:bidi="ta-IN"/>
        </w:rPr>
      </w:pPr>
      <w:r w:rsidRPr="00625E73">
        <w:rPr>
          <w:rFonts w:ascii="Palatino Linotype" w:hAnsi="Palatino Linotype"/>
          <w:b/>
          <w:i/>
          <w:sz w:val="21"/>
          <w:szCs w:val="21"/>
          <w:lang w:bidi="ta-IN"/>
        </w:rPr>
        <w:t>Democratic institutions</w:t>
      </w:r>
    </w:p>
    <w:p w:rsidR="008F2DE4" w:rsidRPr="00625E73" w:rsidRDefault="008F2DE4" w:rsidP="00797780">
      <w:pPr>
        <w:pStyle w:val="ListParagraph"/>
        <w:numPr>
          <w:ilvl w:val="0"/>
          <w:numId w:val="37"/>
        </w:numPr>
        <w:spacing w:after="120" w:line="264" w:lineRule="auto"/>
        <w:ind w:left="270" w:hanging="180"/>
        <w:rPr>
          <w:rFonts w:ascii="Palatino Linotype" w:hAnsi="Palatino Linotype"/>
          <w:sz w:val="21"/>
          <w:szCs w:val="21"/>
          <w:lang w:val="en-GB" w:bidi="ta-IN"/>
        </w:rPr>
      </w:pPr>
      <w:r w:rsidRPr="00625E73">
        <w:rPr>
          <w:rFonts w:ascii="Palatino Linotype" w:hAnsi="Palatino Linotype"/>
          <w:sz w:val="21"/>
          <w:szCs w:val="21"/>
          <w:lang w:val="en-GB" w:bidi="ta-IN"/>
        </w:rPr>
        <w:t>The abolition of the executive presidency without reinforcing democratic institutions at every level will only lead to further undermining of democracy. Empowerment of the people could be the basis for democratic governance as well as addressing the national question</w:t>
      </w:r>
    </w:p>
    <w:p w:rsidR="008F2DE4" w:rsidRPr="00625E73" w:rsidRDefault="008F2DE4" w:rsidP="001446BD">
      <w:pPr>
        <w:spacing w:before="0" w:after="120" w:line="264" w:lineRule="auto"/>
        <w:ind w:firstLine="0"/>
        <w:rPr>
          <w:rFonts w:ascii="Palatino Linotype" w:hAnsi="Palatino Linotype"/>
          <w:b/>
          <w:i/>
          <w:sz w:val="21"/>
          <w:szCs w:val="21"/>
          <w:lang w:bidi="ta-IN"/>
        </w:rPr>
      </w:pPr>
      <w:r w:rsidRPr="00625E73">
        <w:rPr>
          <w:rFonts w:ascii="Palatino Linotype" w:hAnsi="Palatino Linotype"/>
          <w:b/>
          <w:i/>
          <w:sz w:val="21"/>
          <w:szCs w:val="21"/>
          <w:lang w:bidi="ta-IN"/>
        </w:rPr>
        <w:t>Repressive laws</w:t>
      </w:r>
    </w:p>
    <w:p w:rsidR="008F2DE4" w:rsidRPr="00625E73" w:rsidRDefault="008F2DE4" w:rsidP="00797780">
      <w:pPr>
        <w:pStyle w:val="ListParagraph"/>
        <w:numPr>
          <w:ilvl w:val="0"/>
          <w:numId w:val="37"/>
        </w:numPr>
        <w:spacing w:after="120" w:line="264" w:lineRule="auto"/>
        <w:ind w:left="270" w:hanging="180"/>
        <w:rPr>
          <w:rFonts w:ascii="Palatino Linotype" w:hAnsi="Palatino Linotype"/>
          <w:sz w:val="21"/>
          <w:szCs w:val="21"/>
          <w:lang w:val="en-GB" w:bidi="ta-IN"/>
        </w:rPr>
      </w:pPr>
      <w:r w:rsidRPr="00625E73">
        <w:rPr>
          <w:rFonts w:ascii="Palatino Linotype" w:hAnsi="Palatino Linotype"/>
          <w:sz w:val="21"/>
          <w:szCs w:val="21"/>
          <w:lang w:val="en-GB" w:bidi="ta-IN"/>
        </w:rPr>
        <w:t xml:space="preserve">National security should not be a pretext for repressive legislation, and every piece of repressive legislation including anti-terrorism laws should be repealed. </w:t>
      </w:r>
    </w:p>
    <w:p w:rsidR="008F2DE4" w:rsidRPr="00625E73" w:rsidRDefault="008F2DE4" w:rsidP="00797780">
      <w:pPr>
        <w:pStyle w:val="ListParagraph"/>
        <w:numPr>
          <w:ilvl w:val="0"/>
          <w:numId w:val="37"/>
        </w:numPr>
        <w:spacing w:after="120" w:line="264" w:lineRule="auto"/>
        <w:ind w:left="270" w:hanging="180"/>
        <w:rPr>
          <w:rFonts w:ascii="Palatino Linotype" w:hAnsi="Palatino Linotype"/>
          <w:sz w:val="21"/>
          <w:szCs w:val="21"/>
          <w:lang w:val="en-GB" w:bidi="ta-IN"/>
        </w:rPr>
      </w:pPr>
      <w:r w:rsidRPr="00625E73">
        <w:rPr>
          <w:rFonts w:ascii="Palatino Linotype" w:hAnsi="Palatino Linotype"/>
          <w:sz w:val="21"/>
          <w:szCs w:val="21"/>
          <w:lang w:val="en-GB" w:bidi="ta-IN"/>
        </w:rPr>
        <w:t>All unlawful detainees and political prisoners should be released unconditionally.</w:t>
      </w:r>
    </w:p>
    <w:p w:rsidR="008F2DE4" w:rsidRPr="00625E73" w:rsidRDefault="008F2DE4" w:rsidP="00797780">
      <w:pPr>
        <w:spacing w:before="0" w:line="264" w:lineRule="auto"/>
        <w:ind w:firstLine="0"/>
        <w:rPr>
          <w:rFonts w:ascii="Palatino Linotype" w:hAnsi="Palatino Linotype"/>
          <w:b/>
          <w:i/>
          <w:sz w:val="21"/>
          <w:szCs w:val="21"/>
          <w:lang w:bidi="ta-IN"/>
        </w:rPr>
      </w:pPr>
      <w:r w:rsidRPr="00625E73">
        <w:rPr>
          <w:rFonts w:ascii="Palatino Linotype" w:hAnsi="Palatino Linotype"/>
          <w:b/>
          <w:i/>
          <w:sz w:val="21"/>
          <w:szCs w:val="21"/>
          <w:lang w:bidi="ta-IN"/>
        </w:rPr>
        <w:t>Facing the fascist threat</w:t>
      </w:r>
    </w:p>
    <w:p w:rsidR="008F2DE4" w:rsidRPr="00625E73" w:rsidRDefault="008F2DE4" w:rsidP="00797780">
      <w:pPr>
        <w:pStyle w:val="ListParagraph"/>
        <w:numPr>
          <w:ilvl w:val="0"/>
          <w:numId w:val="38"/>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lastRenderedPageBreak/>
        <w:t>The state and the chauvinist political parties that had been in power have been reluctant to take on the chauvinist fascist threat. In fact they are at times supportive.</w:t>
      </w:r>
    </w:p>
    <w:p w:rsidR="008F2DE4" w:rsidRPr="00625E73" w:rsidRDefault="008F2DE4" w:rsidP="00797780">
      <w:pPr>
        <w:pStyle w:val="ListParagraph"/>
        <w:numPr>
          <w:ilvl w:val="0"/>
          <w:numId w:val="38"/>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A firm stand is necessary and requires the education and mobilization of the people.</w:t>
      </w:r>
    </w:p>
    <w:p w:rsidR="008F2DE4" w:rsidRPr="00625E73" w:rsidRDefault="008F2DE4" w:rsidP="00797780">
      <w:pPr>
        <w:spacing w:before="0" w:line="264" w:lineRule="auto"/>
        <w:ind w:firstLine="0"/>
        <w:rPr>
          <w:rFonts w:ascii="Palatino Linotype" w:hAnsi="Palatino Linotype"/>
          <w:b/>
          <w:i/>
          <w:sz w:val="21"/>
          <w:szCs w:val="21"/>
        </w:rPr>
      </w:pPr>
      <w:r w:rsidRPr="00625E73">
        <w:rPr>
          <w:rFonts w:ascii="Palatino Linotype" w:hAnsi="Palatino Linotype"/>
          <w:b/>
          <w:i/>
          <w:sz w:val="21"/>
          <w:szCs w:val="21"/>
        </w:rPr>
        <w:t>The national question</w:t>
      </w:r>
    </w:p>
    <w:p w:rsidR="008F2DE4" w:rsidRPr="00625E73" w:rsidRDefault="008F2DE4" w:rsidP="00797780">
      <w:pPr>
        <w:pStyle w:val="ListParagraph"/>
        <w:numPr>
          <w:ilvl w:val="0"/>
          <w:numId w:val="39"/>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The 13</w:t>
      </w:r>
      <w:r w:rsidRPr="00625E73">
        <w:rPr>
          <w:rFonts w:ascii="Palatino Linotype" w:hAnsi="Palatino Linotype"/>
          <w:sz w:val="21"/>
          <w:szCs w:val="21"/>
          <w:vertAlign w:val="superscript"/>
          <w:lang w:val="en-GB"/>
        </w:rPr>
        <w:t>th</w:t>
      </w:r>
      <w:r w:rsidRPr="00625E73">
        <w:rPr>
          <w:rFonts w:ascii="Palatino Linotype" w:hAnsi="Palatino Linotype"/>
          <w:sz w:val="21"/>
          <w:szCs w:val="21"/>
          <w:lang w:val="en-GB"/>
        </w:rPr>
        <w:t xml:space="preserve"> Amendment or any amended version is not an end in itself. It can only be a starting point for devolution of power and meaningful power sharing at the level of provincial councils. The purpose should be to address the aspirations and genuine fears and grievances of the majority and minority nationalities (Tamils, Muslims &amp; Hill Country Tamils) and other national minorities (Burghers, Malays, Attho and others). </w:t>
      </w:r>
    </w:p>
    <w:p w:rsidR="008F2DE4" w:rsidRPr="00625E73" w:rsidRDefault="008F2DE4" w:rsidP="00797780">
      <w:pPr>
        <w:pStyle w:val="ListParagraph"/>
        <w:numPr>
          <w:ilvl w:val="0"/>
          <w:numId w:val="39"/>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Respect for identity is important and forced changes in ethnic composition of any region by the state should be stopped. All malicious acquisition of land and property by the armed forces should be nullified. Voluntary and lawful settlement of individuals in any part of the country should not be hindered.</w:t>
      </w:r>
    </w:p>
    <w:p w:rsidR="008F2DE4" w:rsidRPr="00625E73" w:rsidRDefault="008F2DE4" w:rsidP="00797780">
      <w:pPr>
        <w:pStyle w:val="ListParagraph"/>
        <w:numPr>
          <w:ilvl w:val="0"/>
          <w:numId w:val="39"/>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 xml:space="preserve">Language rights of the people should be respected and implemented as laid down in law. The use of Sinhala and Tamil in public affairs should be encouraged.  </w:t>
      </w:r>
    </w:p>
    <w:p w:rsidR="008F2DE4" w:rsidRPr="00625E73" w:rsidRDefault="008F2DE4" w:rsidP="00797780">
      <w:pPr>
        <w:pStyle w:val="ListParagraph"/>
        <w:numPr>
          <w:ilvl w:val="0"/>
          <w:numId w:val="39"/>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The question of war crimes and other violations should be investigated by a commission that enjoys the trust of all nationalities. The inquiry should cover all parties to the conflict. Major offenders at policy level should also be brought to book. Besides punishing serious offenders there should be fair compensation for all victims of such violations.</w:t>
      </w:r>
    </w:p>
    <w:p w:rsidR="008F2DE4" w:rsidRPr="00625E73" w:rsidRDefault="008F2DE4" w:rsidP="00797780">
      <w:pPr>
        <w:pStyle w:val="ListParagraph"/>
        <w:numPr>
          <w:ilvl w:val="0"/>
          <w:numId w:val="39"/>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The parties to the conflict are fully answerable for disappearances, deaths and disablement, and the government should take concrete steps to find those who have disappeared.</w:t>
      </w:r>
    </w:p>
    <w:p w:rsidR="008F2DE4" w:rsidRPr="00625E73" w:rsidRDefault="008F2DE4" w:rsidP="00F82689">
      <w:pPr>
        <w:pStyle w:val="ListParagraph"/>
        <w:numPr>
          <w:ilvl w:val="0"/>
          <w:numId w:val="39"/>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The main purpose of inquiry should not be revenge but ensuring that such offences do not occur in the future.</w:t>
      </w:r>
    </w:p>
    <w:p w:rsidR="002E656E" w:rsidRPr="00625E73" w:rsidRDefault="002E656E">
      <w:pPr>
        <w:spacing w:before="0"/>
        <w:ind w:firstLine="0"/>
        <w:jc w:val="left"/>
        <w:rPr>
          <w:rFonts w:ascii="Palatino Linotype" w:hAnsi="Palatino Linotype"/>
          <w:b/>
          <w:i/>
          <w:sz w:val="21"/>
          <w:szCs w:val="21"/>
        </w:rPr>
      </w:pPr>
      <w:r w:rsidRPr="00625E73">
        <w:rPr>
          <w:rFonts w:ascii="Palatino Linotype" w:hAnsi="Palatino Linotype"/>
          <w:b/>
          <w:i/>
          <w:sz w:val="21"/>
          <w:szCs w:val="21"/>
        </w:rPr>
        <w:br w:type="page"/>
      </w:r>
    </w:p>
    <w:p w:rsidR="008F2DE4" w:rsidRPr="00625E73" w:rsidRDefault="008F2DE4" w:rsidP="00797780">
      <w:pPr>
        <w:spacing w:before="0" w:line="264" w:lineRule="auto"/>
        <w:ind w:firstLine="0"/>
        <w:rPr>
          <w:rFonts w:ascii="Palatino Linotype" w:hAnsi="Palatino Linotype"/>
          <w:b/>
          <w:i/>
          <w:sz w:val="21"/>
          <w:szCs w:val="21"/>
        </w:rPr>
      </w:pPr>
      <w:r w:rsidRPr="00625E73">
        <w:rPr>
          <w:rFonts w:ascii="Palatino Linotype" w:hAnsi="Palatino Linotype"/>
          <w:b/>
          <w:i/>
          <w:sz w:val="21"/>
          <w:szCs w:val="21"/>
        </w:rPr>
        <w:lastRenderedPageBreak/>
        <w:t>Imperialist dominance and control</w:t>
      </w:r>
    </w:p>
    <w:p w:rsidR="008F2DE4" w:rsidRPr="00625E73" w:rsidRDefault="008F2DE4" w:rsidP="00797780">
      <w:pPr>
        <w:pStyle w:val="ListParagraph"/>
        <w:numPr>
          <w:ilvl w:val="0"/>
          <w:numId w:val="40"/>
        </w:numPr>
        <w:spacing w:after="120" w:line="264" w:lineRule="auto"/>
        <w:ind w:left="360" w:hanging="180"/>
        <w:rPr>
          <w:rFonts w:ascii="Palatino Linotype" w:hAnsi="Palatino Linotype"/>
          <w:sz w:val="21"/>
          <w:szCs w:val="21"/>
          <w:lang w:val="en-GB"/>
        </w:rPr>
      </w:pPr>
      <w:r w:rsidRPr="00625E73">
        <w:rPr>
          <w:rFonts w:ascii="Palatino Linotype" w:hAnsi="Palatino Linotype"/>
          <w:sz w:val="21"/>
          <w:szCs w:val="21"/>
          <w:lang w:val="en-GB"/>
        </w:rPr>
        <w:t xml:space="preserve">The main political parties do not have an anti-imperialist outlook. Understanding of imperialism and its modes of operation at local and national levels is important. </w:t>
      </w:r>
    </w:p>
    <w:p w:rsidR="008F2DE4" w:rsidRPr="00625E73" w:rsidRDefault="008F2DE4" w:rsidP="00797780">
      <w:pPr>
        <w:pStyle w:val="ListParagraph"/>
        <w:numPr>
          <w:ilvl w:val="0"/>
          <w:numId w:val="40"/>
        </w:numPr>
        <w:spacing w:after="120" w:line="264" w:lineRule="auto"/>
        <w:ind w:left="360" w:hanging="180"/>
        <w:rPr>
          <w:rFonts w:ascii="Palatino Linotype" w:hAnsi="Palatino Linotype"/>
          <w:sz w:val="21"/>
          <w:szCs w:val="21"/>
          <w:lang w:val="en-GB"/>
        </w:rPr>
      </w:pPr>
      <w:r w:rsidRPr="00625E73">
        <w:rPr>
          <w:rFonts w:ascii="Palatino Linotype" w:hAnsi="Palatino Linotype"/>
          <w:sz w:val="21"/>
          <w:szCs w:val="21"/>
          <w:lang w:val="en-GB"/>
        </w:rPr>
        <w:t>Foreign policy should be free of foreign pressure and meddling and take the side of oppressed nations and people targeted by  imperialism</w:t>
      </w:r>
    </w:p>
    <w:p w:rsidR="008F2DE4" w:rsidRPr="00625E73" w:rsidRDefault="008F2DE4" w:rsidP="00797780">
      <w:pPr>
        <w:pStyle w:val="ListParagraph"/>
        <w:numPr>
          <w:ilvl w:val="0"/>
          <w:numId w:val="40"/>
        </w:numPr>
        <w:spacing w:after="120" w:line="264" w:lineRule="auto"/>
        <w:ind w:left="360" w:hanging="180"/>
        <w:rPr>
          <w:rFonts w:ascii="Palatino Linotype" w:hAnsi="Palatino Linotype"/>
          <w:sz w:val="21"/>
          <w:szCs w:val="21"/>
          <w:lang w:val="en-GB"/>
        </w:rPr>
      </w:pPr>
      <w:r w:rsidRPr="00625E73">
        <w:rPr>
          <w:rFonts w:ascii="Palatino Linotype" w:hAnsi="Palatino Linotype"/>
          <w:sz w:val="21"/>
          <w:szCs w:val="21"/>
          <w:lang w:val="en-GB"/>
        </w:rPr>
        <w:t xml:space="preserve">Foreign investment should be encouraged only where it is part of a national economic programme of benefit to the people. Development projects to serve infrastructural needs of foreign investors and vested interests should be terminated. </w:t>
      </w:r>
    </w:p>
    <w:p w:rsidR="008F2DE4" w:rsidRPr="00625E73" w:rsidRDefault="008F2DE4" w:rsidP="00797780">
      <w:pPr>
        <w:spacing w:before="0" w:line="264" w:lineRule="auto"/>
        <w:ind w:firstLine="0"/>
        <w:rPr>
          <w:rFonts w:ascii="Palatino Linotype" w:hAnsi="Palatino Linotype"/>
          <w:b/>
          <w:i/>
          <w:sz w:val="21"/>
          <w:szCs w:val="21"/>
        </w:rPr>
      </w:pPr>
      <w:r w:rsidRPr="00625E73">
        <w:rPr>
          <w:rFonts w:ascii="Palatino Linotype" w:hAnsi="Palatino Linotype"/>
          <w:b/>
          <w:i/>
          <w:sz w:val="21"/>
          <w:szCs w:val="21"/>
        </w:rPr>
        <w:t>Environmental issues</w:t>
      </w:r>
    </w:p>
    <w:p w:rsidR="008F2DE4" w:rsidRPr="00625E73" w:rsidRDefault="008F2DE4" w:rsidP="00797780">
      <w:pPr>
        <w:pStyle w:val="ListParagraph"/>
        <w:numPr>
          <w:ilvl w:val="0"/>
          <w:numId w:val="41"/>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Strict control of industrial pollution in contrast to the indifference of the ruling elite.</w:t>
      </w:r>
    </w:p>
    <w:p w:rsidR="008F2DE4" w:rsidRPr="00625E73" w:rsidRDefault="008F2DE4" w:rsidP="00797780">
      <w:pPr>
        <w:pStyle w:val="ListParagraph"/>
        <w:numPr>
          <w:ilvl w:val="0"/>
          <w:numId w:val="41"/>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Need for mass education and reversal of consumerist values and habits.</w:t>
      </w:r>
    </w:p>
    <w:p w:rsidR="008F2DE4" w:rsidRPr="00625E73" w:rsidRDefault="008F2DE4" w:rsidP="00797780">
      <w:pPr>
        <w:spacing w:before="0" w:line="264" w:lineRule="auto"/>
        <w:ind w:firstLine="0"/>
        <w:rPr>
          <w:rFonts w:ascii="Palatino Linotype" w:hAnsi="Palatino Linotype"/>
          <w:b/>
          <w:sz w:val="21"/>
          <w:szCs w:val="21"/>
        </w:rPr>
      </w:pPr>
      <w:r w:rsidRPr="00625E73">
        <w:rPr>
          <w:rFonts w:ascii="Palatino Linotype" w:hAnsi="Palatino Linotype"/>
          <w:sz w:val="21"/>
          <w:szCs w:val="21"/>
        </w:rPr>
        <w:t xml:space="preserve"> </w:t>
      </w:r>
      <w:r w:rsidRPr="00625E73">
        <w:rPr>
          <w:rFonts w:ascii="Palatino Linotype" w:hAnsi="Palatino Linotype"/>
          <w:b/>
          <w:i/>
          <w:sz w:val="21"/>
          <w:szCs w:val="21"/>
        </w:rPr>
        <w:t>Secular values</w:t>
      </w:r>
      <w:r w:rsidRPr="00625E73">
        <w:rPr>
          <w:rFonts w:ascii="Palatino Linotype" w:hAnsi="Palatino Linotype"/>
          <w:b/>
          <w:sz w:val="21"/>
          <w:szCs w:val="21"/>
        </w:rPr>
        <w:t xml:space="preserve"> </w:t>
      </w:r>
    </w:p>
    <w:p w:rsidR="008F2DE4" w:rsidRPr="00625E73" w:rsidRDefault="008F2DE4" w:rsidP="00797780">
      <w:pPr>
        <w:pStyle w:val="ListParagraph"/>
        <w:numPr>
          <w:ilvl w:val="0"/>
          <w:numId w:val="42"/>
        </w:numPr>
        <w:spacing w:after="120" w:line="264" w:lineRule="auto"/>
        <w:ind w:left="270" w:hanging="180"/>
        <w:rPr>
          <w:rFonts w:ascii="Palatino Linotype" w:hAnsi="Palatino Linotype"/>
          <w:sz w:val="21"/>
          <w:szCs w:val="21"/>
          <w:lang w:val="en-GB"/>
        </w:rPr>
      </w:pPr>
      <w:r w:rsidRPr="00625E73">
        <w:rPr>
          <w:rFonts w:ascii="Palatino Linotype" w:hAnsi="Palatino Linotype"/>
          <w:sz w:val="21"/>
          <w:szCs w:val="21"/>
          <w:lang w:val="en-GB"/>
        </w:rPr>
        <w:t>The right of any individual to any religious faith of his/her choice should be defended.</w:t>
      </w:r>
    </w:p>
    <w:p w:rsidR="008F2DE4" w:rsidRPr="00625E73" w:rsidRDefault="008F2DE4" w:rsidP="00D56637">
      <w:pPr>
        <w:pStyle w:val="ListParagraph"/>
        <w:numPr>
          <w:ilvl w:val="0"/>
          <w:numId w:val="42"/>
        </w:numPr>
        <w:spacing w:after="120" w:line="264" w:lineRule="auto"/>
        <w:ind w:left="273" w:hanging="187"/>
        <w:contextualSpacing w:val="0"/>
        <w:rPr>
          <w:rFonts w:ascii="Palatino Linotype" w:hAnsi="Palatino Linotype"/>
          <w:sz w:val="21"/>
          <w:szCs w:val="21"/>
          <w:lang w:val="en-GB"/>
        </w:rPr>
      </w:pPr>
      <w:r w:rsidRPr="00625E73">
        <w:rPr>
          <w:rFonts w:ascii="Palatino Linotype" w:hAnsi="Palatino Linotype"/>
          <w:sz w:val="21"/>
          <w:szCs w:val="21"/>
          <w:lang w:val="en-GB"/>
        </w:rPr>
        <w:t xml:space="preserve">Secular values should be upheld in all activities of the state and in all public matters </w:t>
      </w:r>
      <w:r w:rsidR="00625E73" w:rsidRPr="00625E73">
        <w:rPr>
          <w:rFonts w:ascii="Palatino Linotype" w:hAnsi="Palatino Linotype"/>
          <w:sz w:val="21"/>
          <w:szCs w:val="21"/>
          <w:lang w:val="en-GB"/>
        </w:rPr>
        <w:t>except</w:t>
      </w:r>
      <w:r w:rsidRPr="00625E73">
        <w:rPr>
          <w:rFonts w:ascii="Palatino Linotype" w:hAnsi="Palatino Linotype"/>
          <w:sz w:val="21"/>
          <w:szCs w:val="21"/>
          <w:lang w:val="en-GB"/>
        </w:rPr>
        <w:t xml:space="preserve"> where activities concern the interests of specific religious groups.</w:t>
      </w:r>
    </w:p>
    <w:p w:rsidR="00741F28" w:rsidRPr="00625E73" w:rsidRDefault="00625E73" w:rsidP="00741F28">
      <w:pPr>
        <w:pStyle w:val="ListParagraph"/>
        <w:spacing w:after="120" w:line="264" w:lineRule="auto"/>
        <w:ind w:left="270"/>
        <w:jc w:val="right"/>
        <w:rPr>
          <w:rFonts w:ascii="Palatino Linotype" w:hAnsi="Palatino Linotype"/>
          <w:sz w:val="21"/>
          <w:szCs w:val="21"/>
          <w:lang w:val="en-GB"/>
        </w:rPr>
      </w:pPr>
      <w:r>
        <w:rPr>
          <w:rFonts w:ascii="Palatino Linotype" w:hAnsi="Palatino Linotype"/>
          <w:sz w:val="21"/>
          <w:szCs w:val="21"/>
          <w:lang w:val="en-GB"/>
        </w:rPr>
        <w:t>S</w:t>
      </w:r>
      <w:r w:rsidRPr="00625E73">
        <w:rPr>
          <w:rFonts w:ascii="Palatino Linotype" w:hAnsi="Palatino Linotype"/>
          <w:sz w:val="21"/>
          <w:szCs w:val="21"/>
          <w:lang w:val="en-GB"/>
        </w:rPr>
        <w:t>.K.  Senthivel</w:t>
      </w:r>
    </w:p>
    <w:p w:rsidR="00741F28" w:rsidRPr="00625E73" w:rsidRDefault="00741F28" w:rsidP="00741F28">
      <w:pPr>
        <w:pStyle w:val="ListParagraph"/>
        <w:spacing w:after="120" w:line="264" w:lineRule="auto"/>
        <w:ind w:left="270"/>
        <w:jc w:val="right"/>
        <w:rPr>
          <w:rFonts w:ascii="Palatino Linotype" w:hAnsi="Palatino Linotype"/>
          <w:sz w:val="21"/>
          <w:szCs w:val="21"/>
          <w:lang w:val="en-GB"/>
        </w:rPr>
      </w:pPr>
      <w:r w:rsidRPr="00625E73">
        <w:rPr>
          <w:rFonts w:ascii="Palatino Linotype" w:hAnsi="Palatino Linotype"/>
          <w:sz w:val="21"/>
          <w:szCs w:val="21"/>
          <w:lang w:val="en-GB"/>
        </w:rPr>
        <w:t>G</w:t>
      </w:r>
      <w:r w:rsidR="002E656E" w:rsidRPr="00625E73">
        <w:rPr>
          <w:rFonts w:ascii="Palatino Linotype" w:hAnsi="Palatino Linotype"/>
          <w:sz w:val="21"/>
          <w:szCs w:val="21"/>
          <w:lang w:val="en-GB"/>
        </w:rPr>
        <w:t xml:space="preserve">eneral </w:t>
      </w:r>
      <w:r w:rsidRPr="00625E73">
        <w:rPr>
          <w:rFonts w:ascii="Palatino Linotype" w:hAnsi="Palatino Linotype"/>
          <w:sz w:val="21"/>
          <w:szCs w:val="21"/>
          <w:lang w:val="en-GB"/>
        </w:rPr>
        <w:t>S</w:t>
      </w:r>
      <w:r w:rsidR="002E656E" w:rsidRPr="00625E73">
        <w:rPr>
          <w:rFonts w:ascii="Palatino Linotype" w:hAnsi="Palatino Linotype"/>
          <w:sz w:val="21"/>
          <w:szCs w:val="21"/>
          <w:lang w:val="en-GB"/>
        </w:rPr>
        <w:t xml:space="preserve">ecretary </w:t>
      </w:r>
    </w:p>
    <w:p w:rsidR="00741F28" w:rsidRPr="00625E73" w:rsidRDefault="00741F28" w:rsidP="00741F28">
      <w:pPr>
        <w:pStyle w:val="ListParagraph"/>
        <w:spacing w:after="120" w:line="264" w:lineRule="auto"/>
        <w:ind w:left="270"/>
        <w:jc w:val="right"/>
        <w:rPr>
          <w:rFonts w:ascii="Palatino Linotype" w:hAnsi="Palatino Linotype"/>
          <w:sz w:val="21"/>
          <w:szCs w:val="21"/>
          <w:lang w:val="en-GB"/>
        </w:rPr>
      </w:pPr>
      <w:r w:rsidRPr="00625E73">
        <w:rPr>
          <w:rFonts w:ascii="Palatino Linotype" w:hAnsi="Palatino Linotype"/>
          <w:sz w:val="21"/>
          <w:szCs w:val="21"/>
          <w:lang w:val="en-GB"/>
        </w:rPr>
        <w:t>N</w:t>
      </w:r>
      <w:r w:rsidR="002E656E" w:rsidRPr="00625E73">
        <w:rPr>
          <w:rFonts w:ascii="Palatino Linotype" w:hAnsi="Palatino Linotype"/>
          <w:sz w:val="21"/>
          <w:szCs w:val="21"/>
          <w:lang w:val="en-GB"/>
        </w:rPr>
        <w:t>ew-</w:t>
      </w:r>
      <w:r w:rsidRPr="00625E73">
        <w:rPr>
          <w:rFonts w:ascii="Palatino Linotype" w:hAnsi="Palatino Linotype"/>
          <w:sz w:val="21"/>
          <w:szCs w:val="21"/>
          <w:lang w:val="en-GB"/>
        </w:rPr>
        <w:t>D</w:t>
      </w:r>
      <w:r w:rsidR="002E656E" w:rsidRPr="00625E73">
        <w:rPr>
          <w:rFonts w:ascii="Palatino Linotype" w:hAnsi="Palatino Linotype"/>
          <w:sz w:val="21"/>
          <w:szCs w:val="21"/>
          <w:lang w:val="en-GB"/>
        </w:rPr>
        <w:t xml:space="preserve">emocratic </w:t>
      </w:r>
      <w:r w:rsidRPr="00625E73">
        <w:rPr>
          <w:rFonts w:ascii="Palatino Linotype" w:hAnsi="Palatino Linotype"/>
          <w:sz w:val="21"/>
          <w:szCs w:val="21"/>
          <w:lang w:val="en-GB"/>
        </w:rPr>
        <w:t>M</w:t>
      </w:r>
      <w:r w:rsidR="002E656E" w:rsidRPr="00625E73">
        <w:rPr>
          <w:rFonts w:ascii="Palatino Linotype" w:hAnsi="Palatino Linotype"/>
          <w:sz w:val="21"/>
          <w:szCs w:val="21"/>
          <w:lang w:val="en-GB"/>
        </w:rPr>
        <w:t>arxist-</w:t>
      </w:r>
      <w:r w:rsidRPr="00625E73">
        <w:rPr>
          <w:rFonts w:ascii="Palatino Linotype" w:hAnsi="Palatino Linotype"/>
          <w:sz w:val="21"/>
          <w:szCs w:val="21"/>
          <w:lang w:val="en-GB"/>
        </w:rPr>
        <w:t>L</w:t>
      </w:r>
      <w:r w:rsidR="002E656E" w:rsidRPr="00625E73">
        <w:rPr>
          <w:rFonts w:ascii="Palatino Linotype" w:hAnsi="Palatino Linotype"/>
          <w:sz w:val="21"/>
          <w:szCs w:val="21"/>
          <w:lang w:val="en-GB"/>
        </w:rPr>
        <w:t xml:space="preserve">eninist </w:t>
      </w:r>
      <w:r w:rsidRPr="00625E73">
        <w:rPr>
          <w:rFonts w:ascii="Palatino Linotype" w:hAnsi="Palatino Linotype"/>
          <w:sz w:val="21"/>
          <w:szCs w:val="21"/>
          <w:lang w:val="en-GB"/>
        </w:rPr>
        <w:t>P</w:t>
      </w:r>
      <w:r w:rsidR="002E656E" w:rsidRPr="00625E73">
        <w:rPr>
          <w:rFonts w:ascii="Palatino Linotype" w:hAnsi="Palatino Linotype"/>
          <w:sz w:val="21"/>
          <w:szCs w:val="21"/>
          <w:lang w:val="en-GB"/>
        </w:rPr>
        <w:t>arty</w:t>
      </w:r>
    </w:p>
    <w:p w:rsidR="008F2DE4" w:rsidRPr="00625E73" w:rsidRDefault="008F2DE4" w:rsidP="001446BD">
      <w:pPr>
        <w:spacing w:before="0" w:after="120" w:line="264" w:lineRule="auto"/>
        <w:ind w:firstLine="0"/>
        <w:rPr>
          <w:rFonts w:ascii="Palatino Linotype" w:hAnsi="Palatino Linotype"/>
          <w:sz w:val="21"/>
          <w:szCs w:val="21"/>
        </w:rPr>
      </w:pPr>
    </w:p>
    <w:p w:rsidR="008F2DE4" w:rsidRPr="00625E73" w:rsidRDefault="00F82689" w:rsidP="00797780">
      <w:pPr>
        <w:spacing w:before="0" w:after="120" w:line="264" w:lineRule="auto"/>
        <w:ind w:firstLine="0"/>
        <w:rPr>
          <w:rFonts w:ascii="Palatino Linotype" w:hAnsi="Palatino Linotype"/>
          <w:i/>
          <w:sz w:val="21"/>
          <w:szCs w:val="21"/>
        </w:rPr>
      </w:pPr>
      <w:r w:rsidRPr="00625E73">
        <w:rPr>
          <w:rFonts w:ascii="Palatino Linotype" w:hAnsi="Palatino Linotype"/>
          <w:i/>
          <w:sz w:val="21"/>
          <w:szCs w:val="21"/>
        </w:rPr>
        <w:t>[Notes to the draft document:</w:t>
      </w:r>
      <w:r w:rsidR="00CC508E" w:rsidRPr="00625E73">
        <w:rPr>
          <w:rFonts w:ascii="Palatino Linotype" w:hAnsi="Palatino Linotype"/>
          <w:i/>
          <w:sz w:val="21"/>
          <w:szCs w:val="21"/>
        </w:rPr>
        <w:t xml:space="preserve"> </w:t>
      </w:r>
    </w:p>
    <w:p w:rsidR="008F2DE4" w:rsidRPr="00625E73" w:rsidRDefault="008F2DE4" w:rsidP="00797780">
      <w:pPr>
        <w:spacing w:before="0" w:after="120" w:line="264" w:lineRule="auto"/>
        <w:ind w:firstLine="0"/>
        <w:rPr>
          <w:rFonts w:ascii="Palatino Linotype" w:hAnsi="Palatino Linotype"/>
          <w:i/>
          <w:sz w:val="21"/>
          <w:szCs w:val="21"/>
        </w:rPr>
      </w:pPr>
      <w:r w:rsidRPr="00625E73">
        <w:rPr>
          <w:rFonts w:ascii="Palatino Linotype" w:hAnsi="Palatino Linotype"/>
          <w:i/>
          <w:sz w:val="21"/>
          <w:szCs w:val="21"/>
        </w:rPr>
        <w:t xml:space="preserve">This is not a comprehensive document but we hope that it covers most of the key aspects that need to be addressed in the Manifesto. </w:t>
      </w:r>
    </w:p>
    <w:p w:rsidR="008F2DE4" w:rsidRPr="00625E73" w:rsidRDefault="008F2DE4" w:rsidP="00797780">
      <w:pPr>
        <w:spacing w:before="0" w:after="120" w:line="264" w:lineRule="auto"/>
        <w:ind w:firstLine="0"/>
        <w:rPr>
          <w:rFonts w:ascii="Palatino Linotype" w:hAnsi="Palatino Linotype"/>
          <w:i/>
          <w:sz w:val="21"/>
          <w:szCs w:val="21"/>
        </w:rPr>
      </w:pPr>
      <w:r w:rsidRPr="00625E73">
        <w:rPr>
          <w:rFonts w:ascii="Palatino Linotype" w:hAnsi="Palatino Linotype"/>
          <w:i/>
          <w:sz w:val="21"/>
          <w:szCs w:val="21"/>
        </w:rPr>
        <w:t>Details could be added to cover important day-to-day issues that concern the toiling masses, once the essential outline is agreed.</w:t>
      </w:r>
      <w:r w:rsidR="00F82689" w:rsidRPr="00625E73">
        <w:rPr>
          <w:rFonts w:ascii="Palatino Linotype" w:hAnsi="Palatino Linotype"/>
          <w:i/>
          <w:sz w:val="21"/>
          <w:szCs w:val="21"/>
        </w:rPr>
        <w:t>]</w:t>
      </w:r>
    </w:p>
    <w:p w:rsidR="00F82689" w:rsidRPr="00C0540E" w:rsidRDefault="00F82689">
      <w:pPr>
        <w:spacing w:before="0"/>
        <w:ind w:firstLine="0"/>
        <w:jc w:val="left"/>
        <w:rPr>
          <w:rFonts w:ascii="Palatino Linotype" w:hAnsi="Palatino Linotype"/>
          <w:b/>
          <w:sz w:val="32"/>
          <w:szCs w:val="32"/>
        </w:rPr>
      </w:pPr>
    </w:p>
    <w:p w:rsidR="002E656E" w:rsidRPr="00C0540E" w:rsidRDefault="002E656E">
      <w:pPr>
        <w:spacing w:before="0"/>
        <w:ind w:firstLine="0"/>
        <w:jc w:val="left"/>
        <w:rPr>
          <w:rFonts w:ascii="Palatino Linotype" w:hAnsi="Palatino Linotype"/>
          <w:b/>
          <w:sz w:val="32"/>
          <w:szCs w:val="32"/>
        </w:rPr>
      </w:pPr>
    </w:p>
    <w:p w:rsidR="00FD2CD8" w:rsidRPr="00C0540E" w:rsidRDefault="00FD2CD8" w:rsidP="00BD08BB">
      <w:pPr>
        <w:spacing w:before="0"/>
        <w:jc w:val="center"/>
        <w:rPr>
          <w:rFonts w:ascii="Palatino Linotype" w:hAnsi="Palatino Linotype"/>
          <w:b/>
          <w:sz w:val="32"/>
          <w:szCs w:val="32"/>
        </w:rPr>
      </w:pPr>
    </w:p>
    <w:p w:rsidR="008E4C06" w:rsidRPr="00625E73" w:rsidRDefault="00B649B0" w:rsidP="001446BD">
      <w:pPr>
        <w:spacing w:before="0" w:line="259" w:lineRule="auto"/>
        <w:jc w:val="center"/>
        <w:rPr>
          <w:rFonts w:ascii="Palatino Linotype" w:hAnsi="Palatino Linotype"/>
          <w:b/>
          <w:sz w:val="48"/>
          <w:szCs w:val="48"/>
        </w:rPr>
      </w:pPr>
      <w:r w:rsidRPr="00625E73">
        <w:rPr>
          <w:rFonts w:ascii="Palatino Linotype" w:hAnsi="Palatino Linotype"/>
          <w:b/>
          <w:sz w:val="48"/>
          <w:szCs w:val="48"/>
        </w:rPr>
        <w:t>Reconciliation after War: Thinking Beyond Solitudes</w:t>
      </w:r>
    </w:p>
    <w:p w:rsidR="008E4C06" w:rsidRPr="00625E73" w:rsidRDefault="008E4C06" w:rsidP="001446BD">
      <w:pPr>
        <w:spacing w:before="0" w:line="259" w:lineRule="auto"/>
        <w:jc w:val="center"/>
        <w:rPr>
          <w:rFonts w:ascii="Palatino Linotype" w:hAnsi="Palatino Linotype"/>
          <w:b/>
          <w:i/>
        </w:rPr>
      </w:pPr>
    </w:p>
    <w:p w:rsidR="008E4C06" w:rsidRPr="00625E73" w:rsidRDefault="00952AA3" w:rsidP="001446BD">
      <w:pPr>
        <w:spacing w:before="0" w:line="259" w:lineRule="auto"/>
        <w:jc w:val="center"/>
      </w:pPr>
      <w:r>
        <w:rPr>
          <w:rFonts w:ascii="Palatino Linotype" w:hAnsi="Palatino Linotype"/>
          <w:b/>
          <w:i/>
          <w:sz w:val="40"/>
          <w:szCs w:val="40"/>
        </w:rPr>
        <w:t xml:space="preserve">Prof. </w:t>
      </w:r>
      <w:r w:rsidR="00BD08BB" w:rsidRPr="00625E73">
        <w:rPr>
          <w:rFonts w:ascii="Palatino Linotype" w:hAnsi="Palatino Linotype"/>
          <w:b/>
          <w:i/>
          <w:sz w:val="40"/>
          <w:szCs w:val="40"/>
        </w:rPr>
        <w:t>Jayadeva Uyangoda</w:t>
      </w:r>
    </w:p>
    <w:p w:rsidR="00FD2CD8" w:rsidRPr="00625E73" w:rsidRDefault="00FD2CD8" w:rsidP="001446BD">
      <w:pPr>
        <w:spacing w:before="0" w:line="259" w:lineRule="auto"/>
        <w:ind w:firstLine="0"/>
        <w:rPr>
          <w:rFonts w:ascii="Palatino Linotype" w:hAnsi="Palatino Linotype"/>
          <w:i/>
        </w:rPr>
      </w:pPr>
    </w:p>
    <w:p w:rsidR="00FD2CD8" w:rsidRPr="00D56637" w:rsidRDefault="00FD2CD8" w:rsidP="00A32491">
      <w:pPr>
        <w:spacing w:before="0"/>
        <w:ind w:left="360" w:right="385" w:firstLine="0"/>
        <w:rPr>
          <w:rFonts w:ascii="Palatino Linotype" w:hAnsi="Palatino Linotype"/>
          <w:b/>
          <w:i/>
          <w:sz w:val="20"/>
          <w:szCs w:val="20"/>
        </w:rPr>
      </w:pPr>
      <w:r w:rsidRPr="00D56637">
        <w:rPr>
          <w:rFonts w:ascii="Palatino Linotype" w:hAnsi="Palatino Linotype"/>
          <w:b/>
          <w:i/>
          <w:sz w:val="20"/>
          <w:szCs w:val="20"/>
        </w:rPr>
        <w:t>[</w:t>
      </w:r>
      <w:r w:rsidR="00A32491">
        <w:rPr>
          <w:rFonts w:ascii="Palatino Linotype" w:hAnsi="Palatino Linotype"/>
          <w:b/>
          <w:i/>
          <w:sz w:val="20"/>
          <w:szCs w:val="20"/>
        </w:rPr>
        <w:t>Text of c</w:t>
      </w:r>
      <w:r w:rsidRPr="00D56637">
        <w:rPr>
          <w:rFonts w:ascii="Palatino Linotype" w:hAnsi="Palatino Linotype"/>
          <w:b/>
          <w:i/>
          <w:sz w:val="20"/>
          <w:szCs w:val="20"/>
        </w:rPr>
        <w:t>ommemoration address delivered at the meeting held on 29</w:t>
      </w:r>
      <w:r w:rsidRPr="00D56637">
        <w:rPr>
          <w:rFonts w:ascii="Palatino Linotype" w:hAnsi="Palatino Linotype"/>
          <w:b/>
          <w:i/>
          <w:sz w:val="20"/>
          <w:szCs w:val="20"/>
          <w:vertAlign w:val="superscript"/>
        </w:rPr>
        <w:t>th</w:t>
      </w:r>
      <w:r w:rsidRPr="00D56637">
        <w:rPr>
          <w:rFonts w:ascii="Palatino Linotype" w:hAnsi="Palatino Linotype"/>
          <w:b/>
          <w:i/>
          <w:sz w:val="20"/>
          <w:szCs w:val="20"/>
        </w:rPr>
        <w:t xml:space="preserve"> November 2014 to mark 25</w:t>
      </w:r>
      <w:r w:rsidRPr="00D56637">
        <w:rPr>
          <w:rFonts w:ascii="Palatino Linotype" w:hAnsi="Palatino Linotype"/>
          <w:b/>
          <w:i/>
          <w:sz w:val="20"/>
          <w:szCs w:val="20"/>
          <w:vertAlign w:val="superscript"/>
        </w:rPr>
        <w:t>th</w:t>
      </w:r>
      <w:r w:rsidRPr="00D56637">
        <w:rPr>
          <w:rFonts w:ascii="Palatino Linotype" w:hAnsi="Palatino Linotype"/>
          <w:b/>
          <w:i/>
          <w:sz w:val="20"/>
          <w:szCs w:val="20"/>
        </w:rPr>
        <w:t xml:space="preserve"> Death Anniversary of Comrade KA Subramaniam, founder General Secretary of the New-Democratic Marxist-Leninist Party, then Communist Party of Sri Lanka (Left)]</w:t>
      </w:r>
    </w:p>
    <w:p w:rsidR="00FD2CD8" w:rsidRPr="00625E73" w:rsidRDefault="00FD2CD8" w:rsidP="00E75F5A">
      <w:pPr>
        <w:spacing w:before="0" w:line="259" w:lineRule="auto"/>
        <w:ind w:firstLine="0"/>
        <w:rPr>
          <w:rFonts w:ascii="Palatino Linotype" w:hAnsi="Palatino Linotype"/>
          <w:sz w:val="20"/>
          <w:szCs w:val="20"/>
        </w:rPr>
      </w:pPr>
    </w:p>
    <w:p w:rsidR="008E4C06" w:rsidRPr="00625E73" w:rsidRDefault="008E4C06" w:rsidP="001446BD">
      <w:pPr>
        <w:spacing w:before="0" w:after="120" w:line="259" w:lineRule="auto"/>
        <w:ind w:firstLine="0"/>
        <w:rPr>
          <w:rFonts w:ascii="Palatino Linotype" w:hAnsi="Palatino Linotype"/>
          <w:sz w:val="21"/>
          <w:szCs w:val="21"/>
        </w:rPr>
      </w:pPr>
      <w:r w:rsidRPr="00625E73">
        <w:rPr>
          <w:rFonts w:ascii="Palatino Linotype" w:hAnsi="Palatino Linotype"/>
          <w:sz w:val="21"/>
          <w:szCs w:val="21"/>
        </w:rPr>
        <w:t>Writing in the context of Canada’s political and constitutional crisis, generated by the rise of secessionist nationalism in the French-speaking Quebec, Charles Taylor commented:</w:t>
      </w:r>
    </w:p>
    <w:p w:rsidR="008E4C06" w:rsidRPr="00625E73" w:rsidRDefault="008E4C06" w:rsidP="001446BD">
      <w:pPr>
        <w:spacing w:before="0" w:after="120" w:line="259" w:lineRule="auto"/>
        <w:ind w:left="270" w:firstLine="0"/>
        <w:rPr>
          <w:rFonts w:ascii="Palatino Linotype" w:hAnsi="Palatino Linotype"/>
          <w:sz w:val="21"/>
          <w:szCs w:val="21"/>
        </w:rPr>
      </w:pPr>
      <w:r w:rsidRPr="00625E73">
        <w:rPr>
          <w:rFonts w:ascii="Palatino Linotype" w:hAnsi="Palatino Linotype"/>
          <w:sz w:val="21"/>
          <w:szCs w:val="21"/>
        </w:rPr>
        <w:t>The “two solitudes” of Hugh MacLennan are still a fundamental reality in Canada; the ways that the two groups envisage their predicament, their problems, and their common country are so different that it is hard to find a common language. They are like two photographs of the same object taken from such different points of view that they cannot be superimposed (Taylor, 1993:24).</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 xml:space="preserve">Charles Taylor is perhaps the leading academic political thinker and philosopher in Canada today. His essay, ‘A Canadian Future’, from which the above quote is taken, first appeared in 1970 in a volume entitled </w:t>
      </w:r>
      <w:r w:rsidRPr="00625E73">
        <w:rPr>
          <w:rFonts w:ascii="Palatino Linotype" w:hAnsi="Palatino Linotype"/>
          <w:i/>
          <w:sz w:val="21"/>
          <w:szCs w:val="21"/>
        </w:rPr>
        <w:t>The Pattern of Politics</w:t>
      </w:r>
      <w:r w:rsidRPr="00625E73">
        <w:rPr>
          <w:rFonts w:ascii="Palatino Linotype" w:hAnsi="Palatino Linotype"/>
          <w:sz w:val="21"/>
          <w:szCs w:val="21"/>
        </w:rPr>
        <w:t xml:space="preserve">. Taylor’s reference to Hugh MacLennan is the latter’s novel </w:t>
      </w:r>
      <w:r w:rsidRPr="00625E73">
        <w:rPr>
          <w:rFonts w:ascii="Palatino Linotype" w:hAnsi="Palatino Linotype"/>
          <w:i/>
          <w:sz w:val="21"/>
          <w:szCs w:val="21"/>
        </w:rPr>
        <w:t>The Two Solitudes</w:t>
      </w:r>
      <w:r w:rsidRPr="00625E73">
        <w:rPr>
          <w:rFonts w:ascii="Palatino Linotype" w:hAnsi="Palatino Linotype"/>
          <w:sz w:val="21"/>
          <w:szCs w:val="21"/>
        </w:rPr>
        <w:t xml:space="preserve">, published in 1945. The novel chronicles the impossibility of communication and solidarity between an English-speaking Canadian and a French-speaking Canadian during the early </w:t>
      </w:r>
      <w:r w:rsidRPr="00625E73">
        <w:rPr>
          <w:rFonts w:ascii="Palatino Linotype" w:hAnsi="Palatino Linotype"/>
          <w:sz w:val="21"/>
          <w:szCs w:val="21"/>
        </w:rPr>
        <w:lastRenderedPageBreak/>
        <w:t xml:space="preserve">decades of the last century. </w:t>
      </w:r>
      <w:r w:rsidR="00625E73" w:rsidRPr="00625E73">
        <w:rPr>
          <w:rFonts w:ascii="Palatino Linotype" w:hAnsi="Palatino Linotype"/>
          <w:sz w:val="21"/>
          <w:szCs w:val="21"/>
        </w:rPr>
        <w:t>The novel is about the solitudes which d</w:t>
      </w:r>
      <w:r w:rsidR="00625E73">
        <w:rPr>
          <w:rFonts w:ascii="Palatino Linotype" w:hAnsi="Palatino Linotype"/>
          <w:sz w:val="21"/>
          <w:szCs w:val="21"/>
        </w:rPr>
        <w:t>eep attachment</w:t>
      </w:r>
      <w:r w:rsidR="00625E73" w:rsidRPr="00625E73">
        <w:rPr>
          <w:rFonts w:ascii="Palatino Linotype" w:hAnsi="Palatino Linotype"/>
          <w:sz w:val="21"/>
          <w:szCs w:val="21"/>
        </w:rPr>
        <w:t xml:space="preserve"> to ethnic identity nourishes.</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Sri Lanka after the ending of its long drawn out civil war in May 2009 is no different from the Canada which Charles Taylor described in 1970.  Even five years after the war ended, the two solitudes of the Sinhalese and Tamil appear to be a fundamental reality in the post-war Sri Lanka as well. The ways in which the leaders of the UPFA and the Tamil National Alliance, the main Tamil nationalist party, “envisage their predicament, their problems … are so different that it is hard to find a common language” for them to have a meaningful and sensible political communication.  Although they have been talking to each other, they have not been having a dialogue. They have been talking through public pronouncements that are designed to re-assert and re-iterate political positions that have once again become non-negotiable.  Exactly like what happened in the past during peace negotiations, the two sides have been re-discovering, and re-inventing mutual differences, suspicions, apprehensions and even hostilities. Retreat to solitudes is the preferred path of politics. Reconciling is not.</w:t>
      </w:r>
    </w:p>
    <w:p w:rsidR="008E4C06" w:rsidRPr="00625E73" w:rsidRDefault="008E4C06" w:rsidP="001446BD">
      <w:pPr>
        <w:spacing w:before="0" w:line="259" w:lineRule="auto"/>
        <w:rPr>
          <w:rFonts w:ascii="Palatino Linotype" w:hAnsi="Palatino Linotype"/>
          <w:sz w:val="21"/>
          <w:szCs w:val="21"/>
        </w:rPr>
      </w:pPr>
      <w:r w:rsidRPr="00625E73">
        <w:rPr>
          <w:rFonts w:ascii="Palatino Linotype" w:hAnsi="Palatino Linotype"/>
          <w:sz w:val="21"/>
          <w:szCs w:val="21"/>
        </w:rPr>
        <w:t xml:space="preserve">Why </w:t>
      </w:r>
      <w:r w:rsidR="00BD08BB" w:rsidRPr="00625E73">
        <w:rPr>
          <w:rFonts w:ascii="Palatino Linotype" w:hAnsi="Palatino Linotype"/>
          <w:sz w:val="21"/>
          <w:szCs w:val="21"/>
        </w:rPr>
        <w:t xml:space="preserve">has </w:t>
      </w:r>
      <w:r w:rsidRPr="00625E73">
        <w:rPr>
          <w:rFonts w:ascii="Palatino Linotype" w:hAnsi="Palatino Linotype"/>
          <w:sz w:val="21"/>
          <w:szCs w:val="21"/>
        </w:rPr>
        <w:t>reconciliation become so difficult in post-war Sri Lanka? This presentation is an attempt to reflect on this question.</w:t>
      </w:r>
    </w:p>
    <w:p w:rsidR="008E4C06" w:rsidRPr="00625E73" w:rsidRDefault="008E4C06" w:rsidP="001446BD">
      <w:pPr>
        <w:spacing w:before="0" w:line="259" w:lineRule="auto"/>
        <w:rPr>
          <w:rFonts w:ascii="Palatino Linotype" w:hAnsi="Palatino Linotype"/>
          <w:sz w:val="21"/>
          <w:szCs w:val="21"/>
        </w:rPr>
      </w:pPr>
    </w:p>
    <w:p w:rsidR="008E4C06" w:rsidRPr="00625E73" w:rsidRDefault="008E4C06" w:rsidP="001446BD">
      <w:pPr>
        <w:spacing w:before="0" w:line="259" w:lineRule="auto"/>
        <w:ind w:firstLine="0"/>
        <w:rPr>
          <w:rFonts w:ascii="Palatino Linotype" w:hAnsi="Palatino Linotype"/>
          <w:b/>
          <w:sz w:val="21"/>
          <w:szCs w:val="21"/>
        </w:rPr>
      </w:pPr>
      <w:r w:rsidRPr="00625E73">
        <w:rPr>
          <w:rFonts w:ascii="Palatino Linotype" w:hAnsi="Palatino Linotype"/>
          <w:b/>
          <w:sz w:val="21"/>
          <w:szCs w:val="21"/>
        </w:rPr>
        <w:t>Phenomenology of Ethnic Solitudes</w:t>
      </w:r>
    </w:p>
    <w:p w:rsidR="008E4C06" w:rsidRPr="00625E73" w:rsidRDefault="008E4C06" w:rsidP="001446BD">
      <w:pPr>
        <w:spacing w:before="0" w:after="120" w:line="259" w:lineRule="auto"/>
        <w:ind w:firstLine="0"/>
        <w:rPr>
          <w:rFonts w:ascii="Palatino Linotype" w:hAnsi="Palatino Linotype"/>
          <w:sz w:val="21"/>
          <w:szCs w:val="21"/>
        </w:rPr>
      </w:pPr>
      <w:r w:rsidRPr="00625E73">
        <w:rPr>
          <w:rFonts w:ascii="Palatino Linotype" w:hAnsi="Palatino Linotype"/>
          <w:sz w:val="21"/>
          <w:szCs w:val="21"/>
        </w:rPr>
        <w:t xml:space="preserve">Let us begin by trying to understand why post-war reconciliation is so difficult. Perhaps, one explanation in that in the Sri Lankan context, reconciliation presupposes new imaginations for shared politics among competing ethnic projects. Ethnic projects are by their very nature, mutually exclusivist, built on the ‘we’ and ‘the other’ dichotomy. </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 xml:space="preserve">Ethnicity and democracy are the two most important political imaginations which modernity has brought to our society. Ethnicity provides each cultural community – Sinhalese, Tamil, Muslim and a few others – a framework of thinking about itself as a political community, and as a political collectivity.  Democracy has enabled each citizen to relate himself/herself to the state as a rights-bearing individual, and with </w:t>
      </w:r>
      <w:r w:rsidRPr="00625E73">
        <w:rPr>
          <w:rFonts w:ascii="Palatino Linotype" w:hAnsi="Palatino Linotype"/>
          <w:sz w:val="21"/>
          <w:szCs w:val="21"/>
        </w:rPr>
        <w:lastRenderedPageBreak/>
        <w:t>entitlement to be treated by the state with dignity and equality. These are no mean achievements of modernity. The two are sources of the political self of all Sri Lankan citizens. Through ethnicity, our citizens understand themselves first as belonging to</w:t>
      </w:r>
      <w:r w:rsidR="00BD08BB" w:rsidRPr="00625E73">
        <w:rPr>
          <w:rFonts w:ascii="Palatino Linotype" w:hAnsi="Palatino Linotype"/>
          <w:sz w:val="21"/>
          <w:szCs w:val="21"/>
        </w:rPr>
        <w:t xml:space="preserve"> cultural-political communities </w:t>
      </w:r>
      <w:r w:rsidR="00BD08BB" w:rsidRPr="00625E73">
        <w:rPr>
          <w:rFonts w:ascii="Arial" w:hAnsi="Arial" w:cs="Arial"/>
          <w:sz w:val="21"/>
          <w:szCs w:val="21"/>
        </w:rPr>
        <w:t>‒</w:t>
      </w:r>
      <w:r w:rsidRPr="00625E73">
        <w:rPr>
          <w:rFonts w:ascii="Palatino Linotype" w:hAnsi="Palatino Linotype"/>
          <w:sz w:val="21"/>
          <w:szCs w:val="21"/>
        </w:rPr>
        <w:t xml:space="preserve"> Sinhalese, Tamil, Muslim, Burgher etc. The larger nation-state identity – the Sri Lankanness – comes second and that persists despite the promise of democracy to facilitate a trans-ethnic political identity of citizens with equality. Ethnic imagination of group identity has over-powered the democratic imagination of nation-state identity for a range of good reasons. The individual and negative rights discourse of democracy has not provided a language of expression to articulate either group predicaments or visions of emancipation for collectivities. That has been the context in which Sinhalese, Tamil and later Muslim ethno-nationalist ideologies and mobilizations developed as the most powerful political dynamics in modern Sri Lanka. This becomes all the more alarming when we realize that it is ethno-nationalist ideologies, not democratic ideals, that propelled forward the three-decades of protracted civil war.  Ethnicity’s triumph has been the failure of our democracy. The challenge in the post-civil war Sri Lanka is to reverse this process, to bring democracy back in as a political force with a capacity to blunt the sectional, parochial and exclusivist promise of ethnicity and ethno-nationalisms.</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 xml:space="preserve">However, dealing with ethnicity requires caution and care, because, like religion, ethnicity responds to phenomenology of suffering, fears and redemption. Secularism cannot deal with religion, because it denies the phenomenological justification for the very existence of religion. In a world of individual despair and disappointment, religion provides an imagination of solace and </w:t>
      </w:r>
      <w:r w:rsidR="00625E73" w:rsidRPr="00625E73">
        <w:rPr>
          <w:rFonts w:ascii="Palatino Linotype" w:hAnsi="Palatino Linotype"/>
          <w:sz w:val="21"/>
          <w:szCs w:val="21"/>
        </w:rPr>
        <w:t>fulfilment</w:t>
      </w:r>
      <w:r w:rsidRPr="00625E73">
        <w:rPr>
          <w:rFonts w:ascii="Palatino Linotype" w:hAnsi="Palatino Linotype"/>
          <w:sz w:val="21"/>
          <w:szCs w:val="21"/>
        </w:rPr>
        <w:t xml:space="preserve">, which a secularist might find it no more than mere illusion. Yet, religion defies the rationalism of the secularist, because it provides to the human soul what secularism even fails to recognize as existing – a specific way to understand and deal with this-worldly deprivations. The relationship between ethnicity and democracy is somewhat similar. A good liberal democrat may find it difficult to justify why parochial ethnic imagination has become so </w:t>
      </w:r>
      <w:r w:rsidRPr="00625E73">
        <w:rPr>
          <w:rFonts w:ascii="Palatino Linotype" w:hAnsi="Palatino Linotype"/>
          <w:sz w:val="21"/>
          <w:szCs w:val="21"/>
        </w:rPr>
        <w:lastRenderedPageBreak/>
        <w:t xml:space="preserve">attractive, when there is a better promise of universalist political emancipation in the form of individual freedom, rule of law and equality. In political theory, these two perspectives have also been framed in the debates </w:t>
      </w:r>
      <w:r w:rsidR="006D4514">
        <w:rPr>
          <w:rFonts w:ascii="Palatino Linotype" w:hAnsi="Palatino Linotype"/>
          <w:sz w:val="21"/>
          <w:szCs w:val="21"/>
        </w:rPr>
        <w:t>of</w:t>
      </w:r>
      <w:r w:rsidRPr="00625E73">
        <w:rPr>
          <w:rFonts w:ascii="Palatino Linotype" w:hAnsi="Palatino Linotype"/>
          <w:sz w:val="21"/>
          <w:szCs w:val="21"/>
        </w:rPr>
        <w:t xml:space="preserve"> communitarianism vs. individualism, and cultural relativism vs. universalism. Without falling into the trap of seeing the political world through antagonistic binaries, one can still see why some form of dialogue between ethnicity and democracy is both necessary and possible.    </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Before exploring the possibility of such a dialogue, it is necessary to be aware of the limitations of the kind of exchange of ideas that ethnicity, or ethno-nationalisms, often promotes. If we take Sri Lanka’s own experience of Sinhalese and Tamil nationalisms, we can see that these two dominant forms of group political imagination have not really facilitated a constructive political dialogue as such between themselves and across the communities they represent. This problem of impossibility of dialogue has been dramatically demonstrated during peace negotiations between representatives of the Sri Lankan government – both UNP and SLFP-led governments and the Tamil community, the Federal Party, the LTTE and now the TNA. Negotiations from the mid -195</w:t>
      </w:r>
      <w:r w:rsidR="00342ADE">
        <w:rPr>
          <w:rFonts w:ascii="Palatino Linotype" w:hAnsi="Palatino Linotype"/>
          <w:sz w:val="21"/>
          <w:szCs w:val="21"/>
        </w:rPr>
        <w:t>0’s</w:t>
      </w:r>
      <w:r w:rsidRPr="00625E73">
        <w:rPr>
          <w:rFonts w:ascii="Palatino Linotype" w:hAnsi="Palatino Linotype"/>
          <w:sz w:val="21"/>
          <w:szCs w:val="21"/>
        </w:rPr>
        <w:t xml:space="preserve"> to 2012 meant to find a political common ground for the Sinhalese and Tamil communities, for the majority and minority communities, to live in the nation-state of Sri Lanka as equals, and all such negotiations led to the discovery of not a common ground, but differences, irreconcilables and hostilities. </w:t>
      </w:r>
    </w:p>
    <w:p w:rsidR="008E4C06" w:rsidRPr="00625E73" w:rsidRDefault="008E4C06" w:rsidP="001446BD">
      <w:pPr>
        <w:spacing w:before="0" w:line="259" w:lineRule="auto"/>
        <w:rPr>
          <w:rFonts w:ascii="Palatino Linotype" w:hAnsi="Palatino Linotype"/>
          <w:sz w:val="21"/>
          <w:szCs w:val="21"/>
        </w:rPr>
      </w:pPr>
      <w:r w:rsidRPr="00625E73">
        <w:rPr>
          <w:rFonts w:ascii="Palatino Linotype" w:hAnsi="Palatino Linotype"/>
          <w:sz w:val="21"/>
          <w:szCs w:val="21"/>
        </w:rPr>
        <w:t xml:space="preserve">By looking at the political history of Sri Lanka since independence, one can find many reasons to explain this failure. Scholarly literature on the escalation of Sri Lanka’s ethnic conflict is replete with useful explanations. One theme that stands out in the literature is the inherent incapacity of the two dominant ethno-nationalisms in Sri Lanka to understand each other, even though they speak the same language. This is one of the key paradoxes of modern ethno-nationalism. As political phenomena, ethno-nationalisms within nation states have many structural and existential similarities.  They give expression to fears, anxieties, hopes and aspirations of each community. They invoke the past to explain the present and map out the futures in more or less similar ways. The way in which they invent </w:t>
      </w:r>
      <w:r w:rsidRPr="00625E73">
        <w:rPr>
          <w:rFonts w:ascii="Palatino Linotype" w:hAnsi="Palatino Linotype"/>
          <w:sz w:val="21"/>
          <w:szCs w:val="21"/>
        </w:rPr>
        <w:lastRenderedPageBreak/>
        <w:t>heroes and villains, invent and invoke historical memories, and appeal to certainties of historical change are amazingly similar. However, no two ethno-nationalisms within a nation-state can have a productive dialogue through the language of nationalism. The reason lies in the peculiarity of nationalism itself. For two nationalisms to enter into a constructive dialogue, they need to find a language outside nationalism. This is where democracy, the other legacy of modernity, comes to our assistance, and to the assistance of ethno-nationalisms to find a framework of solidarity and co-existence.</w:t>
      </w:r>
    </w:p>
    <w:p w:rsidR="008E4C06" w:rsidRPr="00625E73" w:rsidRDefault="008E4C06" w:rsidP="001446BD">
      <w:pPr>
        <w:spacing w:before="0" w:line="259" w:lineRule="auto"/>
        <w:rPr>
          <w:rFonts w:ascii="Palatino Linotype" w:hAnsi="Palatino Linotype"/>
          <w:sz w:val="21"/>
          <w:szCs w:val="21"/>
        </w:rPr>
      </w:pPr>
    </w:p>
    <w:p w:rsidR="008E4C06" w:rsidRPr="00625E73" w:rsidRDefault="008E4C06" w:rsidP="00E75F5A">
      <w:pPr>
        <w:spacing w:before="0" w:line="259" w:lineRule="auto"/>
        <w:ind w:firstLine="0"/>
        <w:rPr>
          <w:rFonts w:ascii="Palatino Linotype" w:hAnsi="Palatino Linotype"/>
          <w:b/>
          <w:sz w:val="21"/>
          <w:szCs w:val="21"/>
        </w:rPr>
      </w:pPr>
      <w:r w:rsidRPr="00625E73">
        <w:rPr>
          <w:rFonts w:ascii="Palatino Linotype" w:hAnsi="Palatino Linotype"/>
          <w:b/>
          <w:sz w:val="21"/>
          <w:szCs w:val="21"/>
        </w:rPr>
        <w:t>Nation-Building and Political Integration</w:t>
      </w:r>
    </w:p>
    <w:p w:rsidR="008E4C06" w:rsidRPr="00625E73" w:rsidRDefault="008E4C06" w:rsidP="001446BD">
      <w:pPr>
        <w:spacing w:before="0" w:after="120" w:line="259" w:lineRule="auto"/>
        <w:ind w:firstLine="0"/>
        <w:rPr>
          <w:rFonts w:ascii="Palatino Linotype" w:hAnsi="Palatino Linotype"/>
          <w:sz w:val="21"/>
          <w:szCs w:val="21"/>
        </w:rPr>
      </w:pPr>
      <w:r w:rsidRPr="00625E73">
        <w:rPr>
          <w:rFonts w:ascii="Palatino Linotype" w:hAnsi="Palatino Linotype"/>
          <w:sz w:val="21"/>
          <w:szCs w:val="21"/>
        </w:rPr>
        <w:t xml:space="preserve">After the war ended, the centrality of nation-building and political integration has returned to the country’s political agenda in a new context, but with the same old challenges, perhaps with greater intensity. Two questions are at the heart of the debate, although they are not explicitly articulated by our political elites or in the media. They are: (a) what kind of a nation do we want to build in Sri Lanka after three decades of civil war, and (b) what kind of a state we want to build in Sri Lanka? </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Quite understandably, there are many perspectives from which answers to these questions are framed.  In the political debate, there are two major perspectives in conflict, one shared by the UPFA government and the other articulated by the TNA. They are different in their key assumptions, and analysis and conclusions.</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 xml:space="preserve">The government appears to think that economic development in the North and East is the key to post-war national integration and nation-building in Sri Lanka. This position is based on the assumption that the ethnic conflict was more a terrorist problem and a security challenge to the sovereignty of the state than a political problem arising out of political grievances and therefore calling for political-structural reform. Therefore, as the UPFA government’s thinking appears to suggest, what is necessary is to strengthen the national security and </w:t>
      </w:r>
      <w:r w:rsidR="00625E73" w:rsidRPr="00625E73">
        <w:rPr>
          <w:rFonts w:ascii="Palatino Linotype" w:hAnsi="Palatino Linotype"/>
          <w:sz w:val="21"/>
          <w:szCs w:val="21"/>
        </w:rPr>
        <w:t>defence</w:t>
      </w:r>
      <w:r w:rsidRPr="00625E73">
        <w:rPr>
          <w:rFonts w:ascii="Palatino Linotype" w:hAnsi="Palatino Linotype"/>
          <w:sz w:val="21"/>
          <w:szCs w:val="21"/>
        </w:rPr>
        <w:t xml:space="preserve"> capabilities to crush any future insurgency threats while integrating the north and east with the rest of the country through rapid infra-structure and economic development. </w:t>
      </w:r>
      <w:r w:rsidRPr="00625E73">
        <w:rPr>
          <w:rFonts w:ascii="Palatino Linotype" w:hAnsi="Palatino Linotype"/>
          <w:sz w:val="21"/>
          <w:szCs w:val="21"/>
        </w:rPr>
        <w:lastRenderedPageBreak/>
        <w:t>This combining of national security, strong state and economic integration makes the government’s vision for post-war political and economic change paralleled with the developmental state experiment in some South-East Asian countries a few years ago, particularly Malaysia.</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The TNA, on the other hand, gives primacy to the political root causes of the ethnic conflict. In its approach, the military defeat of the LTTE has not obliterated the Tamil community’s political aspirations for power-sharing in an advanced form of devolution.  In this analysis, ethnic conflict is a political problem that calls for a political solution. And a political solution presupposes reforming the state.</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 xml:space="preserve">Now, these two approaches have certain differences and similarities. Differences emanate from ethno-political standpoints on which each approach based. The government’s approach has a clearly Sinhalese nationalist and ethnic majoritarian framing of Sri Lanka’s conflict and solutions it demands. It views the outcome of the war as restoration of state sovereignty, which was earlier threatened by a minority secessionist rebellion. It sees devolution as a potential threat to the sovereignty and territorial integrity of the state. Devolving power to a political entity that has had links with the LTTE, the TNA in the present case, is viewed by the government leaders as unacceptable, unwise and even dangerous. Why take steps that will negate the political gains of the military victory? This rhetorical question in a way summarizes the dilemma of what one may call the ‘victor’s peace.’ This dilemma is further heightened by the fact that the war victory has enabled the UPFA government to claim the veto power over the terms and conditions of any political settlement with the Tamils. Thus, the post-war triumphalism that the government has been invoking is not only a state of mind; it is also an expression of a specific political logic, a new political equilibrium, germinated by the way in which the civil war ended in Sri Lanka. </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 xml:space="preserve">Then, there is the peace of the ‘vanquished,’ which the TNA continues to articulate with little positive response from the government. The ‘peace of the vanquished’ demands devolution, equality and dignity to Tamils. In this perspective, political rights and the right to share state power takes </w:t>
      </w:r>
      <w:r w:rsidRPr="00625E73">
        <w:rPr>
          <w:rFonts w:ascii="Palatino Linotype" w:hAnsi="Palatino Linotype"/>
          <w:sz w:val="21"/>
          <w:szCs w:val="21"/>
        </w:rPr>
        <w:lastRenderedPageBreak/>
        <w:t>primacy over the material benefits of rapid economic development. It views devolution as the essential pre-condition for post-war state-building and national integration. However, the TNA does not have a bargaining strength to realize any of its political demands. Its strength emanates from its weakness, being the political representative of a vanquished minority. Yet, this is only a moral strength that does not have a material value in the way in which politics is taking shape in post-civil war Sri Lanka.</w:t>
      </w:r>
    </w:p>
    <w:p w:rsidR="008E4C06" w:rsidRPr="00625E73" w:rsidRDefault="008E4C06" w:rsidP="003E4E7F">
      <w:pPr>
        <w:spacing w:before="0" w:line="259" w:lineRule="auto"/>
        <w:rPr>
          <w:rFonts w:ascii="Palatino Linotype" w:hAnsi="Palatino Linotype"/>
          <w:sz w:val="21"/>
          <w:szCs w:val="21"/>
        </w:rPr>
      </w:pPr>
      <w:r w:rsidRPr="00625E73">
        <w:rPr>
          <w:rFonts w:ascii="Palatino Linotype" w:hAnsi="Palatino Linotype"/>
          <w:sz w:val="21"/>
          <w:szCs w:val="21"/>
        </w:rPr>
        <w:t xml:space="preserve">The similarity shared by these two contending approaches is more ironic and than real. It emanates from the ethnic foundations of the episteme of each. Both are ethno-nationalist projects, one majoritarian and the other minoritarian. The political language through which each expresses itself is not positively responded to by the other, for the simple reason that the two do not share the meanings of key words of each language. For example, devolution for the TNA is a minimum pre-condition for political unification whereas for the UPFA government, it is the stepping-stone to disintegration of the state. Self-determination for the TNA is the concept that frames the Tamil claims to political rights. For the UPFA government, self-determination is a demand for secession.   For the TNA, political rights should take precedence over economic and infrastructure development. Fort the government, economic development is the best gift that the state can give to the Tamil people. </w:t>
      </w:r>
    </w:p>
    <w:p w:rsidR="003E4E7F" w:rsidRPr="00625E73" w:rsidRDefault="003E4E7F" w:rsidP="003E4E7F">
      <w:pPr>
        <w:spacing w:before="0" w:line="259" w:lineRule="auto"/>
        <w:rPr>
          <w:rFonts w:ascii="Palatino Linotype" w:hAnsi="Palatino Linotype"/>
          <w:sz w:val="21"/>
          <w:szCs w:val="21"/>
        </w:rPr>
      </w:pPr>
    </w:p>
    <w:p w:rsidR="008E4C06" w:rsidRPr="00625E73" w:rsidRDefault="008E4C06" w:rsidP="001446BD">
      <w:pPr>
        <w:spacing w:before="0" w:line="259" w:lineRule="auto"/>
        <w:ind w:firstLine="0"/>
        <w:rPr>
          <w:rFonts w:ascii="Palatino Linotype" w:hAnsi="Palatino Linotype"/>
          <w:b/>
          <w:sz w:val="21"/>
          <w:szCs w:val="21"/>
        </w:rPr>
      </w:pPr>
      <w:r w:rsidRPr="00625E73">
        <w:rPr>
          <w:rFonts w:ascii="Palatino Linotype" w:hAnsi="Palatino Linotype"/>
          <w:b/>
          <w:sz w:val="21"/>
          <w:szCs w:val="21"/>
        </w:rPr>
        <w:t>Irreconcilable Reconciliation?</w:t>
      </w:r>
    </w:p>
    <w:p w:rsidR="008E4C06" w:rsidRPr="00625E73" w:rsidRDefault="008E4C06" w:rsidP="001446BD">
      <w:pPr>
        <w:spacing w:before="0" w:after="120" w:line="259" w:lineRule="auto"/>
        <w:ind w:firstLine="0"/>
        <w:rPr>
          <w:rFonts w:ascii="Palatino Linotype" w:hAnsi="Palatino Linotype"/>
          <w:sz w:val="21"/>
          <w:szCs w:val="21"/>
        </w:rPr>
      </w:pPr>
      <w:r w:rsidRPr="00625E73">
        <w:rPr>
          <w:rFonts w:ascii="Palatino Linotype" w:hAnsi="Palatino Linotype"/>
          <w:sz w:val="21"/>
          <w:szCs w:val="21"/>
        </w:rPr>
        <w:t xml:space="preserve">Inability of dialogue – this is one phrase which can describe the condition of stalemate into which talks between the UPFA government and the TNA have fallen.  The political, ideological and cultural contexts that led to the deadlock in government-TNA talks are worth examining in order to understand why the inability of dialogue seems to persist between the two sides, to the great surprise of Sri Lanka watchers from outside. On this matter too, there can be many explanations. However, one troubling dimension of the way in which political debate in Sri Lanka has unfolded since May 2009 is the polarization of mindsets, or rather worldviews, in terms of victor and the vanquished. </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lastRenderedPageBreak/>
        <w:t xml:space="preserve">The continuing debate between the Western governments and the UPFA government on reconciliation demonstrates in a dramatic fashion how this incommensurability of worldviews has constituted a major obstacle to Sri Lanka’s post-war political recovery. The Western governments and the UN insist that Sri Lanka’s post-war reconciliation should be based on two elements, (a) a political solution to the ethnic conflict, and (b) investigations into allegations of possible war crimes and related excesses during the last stages of the war. From the point of view of the advocates of this particular approach to reconciliation, both are necessary for post-war ‘healing.’ The UPFA government has been initially uncomfortable with this approach, and became hostile to it when the issue became a part of Western efforts to shape Sri Lanka’s post-war political trajectories. </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 xml:space="preserve">The Western concept of post-conflict reconciliation has both liberal and Christian-humanist moral roots, as particularly seen in the South African experience of its Truth and Reconciliation Commission. In both South Africa and Guatemala, the process of reconciliation was made possible by the fact that conflict ended in both instances through a mediated and negotiated peace agreement.  These were instances where there were no victors or losers in a moral sense of the term. The end of the conflict and violence through a peace agreement was seen there as a moral triumph for the entire nation. Sri Lanka’s situation, as seen by the UPFA government, is totally different.  Reconciliation was thus seen </w:t>
      </w:r>
      <w:r w:rsidR="002D66D9" w:rsidRPr="00625E73">
        <w:rPr>
          <w:rFonts w:ascii="Palatino Linotype" w:hAnsi="Palatino Linotype"/>
          <w:sz w:val="21"/>
          <w:szCs w:val="21"/>
        </w:rPr>
        <w:t xml:space="preserve">there </w:t>
      </w:r>
      <w:r w:rsidRPr="00625E73">
        <w:rPr>
          <w:rFonts w:ascii="Palatino Linotype" w:hAnsi="Palatino Linotype"/>
          <w:sz w:val="21"/>
          <w:szCs w:val="21"/>
        </w:rPr>
        <w:t xml:space="preserve">as celebration of the return of humanistic values after years of hatred, violence and war. Here, post-war reconciliation suggests a different moral economy as well. It is about forgetting the past and moving forward, not returning to the past, either for collective therapy or retribution.   </w:t>
      </w:r>
    </w:p>
    <w:p w:rsidR="008E4C06" w:rsidRPr="00625E73" w:rsidRDefault="008E4C06" w:rsidP="001446BD">
      <w:pPr>
        <w:spacing w:before="0" w:line="259" w:lineRule="auto"/>
        <w:rPr>
          <w:rFonts w:ascii="Palatino Linotype" w:hAnsi="Palatino Linotype"/>
          <w:sz w:val="21"/>
          <w:szCs w:val="21"/>
        </w:rPr>
      </w:pPr>
      <w:r w:rsidRPr="00625E73">
        <w:rPr>
          <w:rFonts w:ascii="Palatino Linotype" w:hAnsi="Palatino Linotype"/>
          <w:sz w:val="21"/>
          <w:szCs w:val="21"/>
        </w:rPr>
        <w:t xml:space="preserve">The issue of reconciliation in Sri Lanka has then moved away from its normative and value framework. It is caught up in the unending antagonisms between the government and the TNA on the one hand and the government and the global powers on the other. As a moral practice, reconciliation is a voluntary exercise. If it is practiced reluctantly, or in response to the pressure from powerful outsiders, it cannot be </w:t>
      </w:r>
      <w:r w:rsidRPr="00625E73">
        <w:rPr>
          <w:rFonts w:ascii="Palatino Linotype" w:hAnsi="Palatino Linotype"/>
          <w:sz w:val="21"/>
          <w:szCs w:val="21"/>
        </w:rPr>
        <w:lastRenderedPageBreak/>
        <w:t xml:space="preserve">reconciliation and it requires some other word to convey what it is. This is Sri Lanka’s dilemma of post-war ethnic reconciliation. </w:t>
      </w:r>
    </w:p>
    <w:p w:rsidR="008E4C06" w:rsidRPr="00625E73" w:rsidRDefault="008E4C06" w:rsidP="001446BD">
      <w:pPr>
        <w:spacing w:before="0" w:line="259" w:lineRule="auto"/>
        <w:rPr>
          <w:rFonts w:ascii="Palatino Linotype" w:hAnsi="Palatino Linotype"/>
          <w:sz w:val="21"/>
          <w:szCs w:val="21"/>
        </w:rPr>
      </w:pPr>
    </w:p>
    <w:p w:rsidR="008E4C06" w:rsidRPr="00625E73" w:rsidRDefault="008E4C06" w:rsidP="001446BD">
      <w:pPr>
        <w:spacing w:before="0" w:line="259" w:lineRule="auto"/>
        <w:ind w:firstLine="0"/>
        <w:rPr>
          <w:rFonts w:ascii="Palatino Linotype" w:hAnsi="Palatino Linotype"/>
          <w:b/>
          <w:sz w:val="21"/>
          <w:szCs w:val="21"/>
        </w:rPr>
      </w:pPr>
      <w:r w:rsidRPr="00625E73">
        <w:rPr>
          <w:rFonts w:ascii="Palatino Linotype" w:hAnsi="Palatino Linotype"/>
          <w:b/>
          <w:sz w:val="21"/>
          <w:szCs w:val="21"/>
        </w:rPr>
        <w:t>What to do with Ethnicity?</w:t>
      </w:r>
    </w:p>
    <w:p w:rsidR="008E4C06" w:rsidRPr="00625E73" w:rsidRDefault="008E4C06" w:rsidP="001446BD">
      <w:pPr>
        <w:spacing w:before="0" w:after="120" w:line="259" w:lineRule="auto"/>
        <w:ind w:firstLine="0"/>
        <w:rPr>
          <w:rFonts w:ascii="Palatino Linotype" w:hAnsi="Palatino Linotype"/>
          <w:sz w:val="21"/>
          <w:szCs w:val="21"/>
        </w:rPr>
      </w:pPr>
      <w:r w:rsidRPr="00625E73">
        <w:rPr>
          <w:rFonts w:ascii="Palatino Linotype" w:hAnsi="Palatino Linotype"/>
          <w:sz w:val="21"/>
          <w:szCs w:val="21"/>
        </w:rPr>
        <w:t>It appears that ethnicity and ethno-nationalist politics has come to stay in Sri Lanka for quite some time.  As the discussion so far in this essay suggests, it has not done much good to Sri Lanka’s people, although ethnic politics has been useful to highlight group grievances and aspirations. Ethnicity-based identity politics has provided our citizens modes of political imagination, a language of political expression as well as lenses through which to look at other citizens and their groups, and evaluate who they are and what they do. Ethno-nationalist politics has also made all Sri Lankan citizens acutely political, raising their political consciousness to unprecedented levels. Citizens of all communities – Sinhalese, Tamil, Muslim, Plantation Tamil, Burgher, and small such small ethnic communities as Malayali, Thelingu, Colombo Chetty and the Veddha Adivasis – are acutely aware of who they are politically and what their place is in the larger schemes of things in society. They have a good sense of who their friends and enemies are, and the sources of threat as well as solidarity. As many opinion surveys have demonstrated empirically, citizens of all these communities also have firm political opinions about their grievances, rights, and even what kind of a state structure they want to live in. All of these are not altogether good; nor are they altogether bad. The real task now is to harness these political energies of the ethnically conscious communities to achieve the shared and collective goal of democratic, pluralist and peaceful Sri Lanka.</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What is it that can hold these communities together as members of the political association called Sri Lanka? The present government of Sri Lanka appears to think that economic prosperity, or expectations of prosperity, is the common thread that binds disparate ethnic communities together. Its election slogan of “An Auspicious Future” (</w:t>
      </w:r>
      <w:r w:rsidRPr="00625E73">
        <w:rPr>
          <w:rFonts w:ascii="Palatino Linotype" w:hAnsi="Palatino Linotype"/>
          <w:i/>
          <w:sz w:val="21"/>
          <w:szCs w:val="21"/>
        </w:rPr>
        <w:t>suba anagathayak</w:t>
      </w:r>
      <w:r w:rsidRPr="00625E73">
        <w:rPr>
          <w:rFonts w:ascii="Palatino Linotype" w:hAnsi="Palatino Linotype"/>
          <w:sz w:val="21"/>
          <w:szCs w:val="21"/>
        </w:rPr>
        <w:t xml:space="preserve">) encapsulated this thinking. Some ethnic communities are likely to be attracted to the prospects of a prosperous future, precisely because the </w:t>
      </w:r>
      <w:r w:rsidRPr="00625E73">
        <w:rPr>
          <w:rFonts w:ascii="Palatino Linotype" w:hAnsi="Palatino Linotype"/>
          <w:sz w:val="21"/>
          <w:szCs w:val="21"/>
        </w:rPr>
        <w:lastRenderedPageBreak/>
        <w:t xml:space="preserve">three decades of war and violence deprived them of benefits of economic well-being. However, the Tamil people appear to think differently. For them, men, and women, do not live by bread alone; they need collective dignity as well. Their conceptualization of an ‘auspicious future’ comes from the perspective of the vanquished, the defeated and the victim. In that conceptualization, dignity, equality and justice constitute powerful emotional expectations. Can the Sinhalese political leadership respond to the Tamils with a gesture of healing? This question is central to assessing Sri Lanka’s prospects for post-war political unification, nation-building, state-building, peace and democracy, because Sri Lankan Tamils live not by roads, highways, bridges and harbours alone.  </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If we try to understand the logic of the government’s position from its point of view, it is perfectly possible that the government wants to de-emphasize the ethnic identity dimension of what it may term as the ‘Tamil issue.’ That is not a bad thing, if it is paralleled with a similar de-emphasis of the Sinhalese nationalist agenda as well, which to a great extent informs the government’s overall policy. What the government should ideally do is to construct an overarching political identity for all ethnic communities that recognizes and accommodates all ethnic identities, but privileges none. The state thus constructed can be a kind of post-national constellation of many political communities who are moral equals with an equal stake at the state.</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Building a new political association within and beyond the nation-state can thus be seen as a post-national project in a specific sense. ‘Post-national’ is a formulation which Jurgen Haberm</w:t>
      </w:r>
      <w:r w:rsidR="00BD08BB" w:rsidRPr="00625E73">
        <w:rPr>
          <w:rFonts w:ascii="Palatino Linotype" w:hAnsi="Palatino Linotype"/>
          <w:sz w:val="21"/>
          <w:szCs w:val="21"/>
        </w:rPr>
        <w:t>as, a German political thinker,</w:t>
      </w:r>
      <w:r w:rsidRPr="00625E73">
        <w:rPr>
          <w:rFonts w:ascii="Palatino Linotype" w:hAnsi="Palatino Linotype"/>
          <w:sz w:val="21"/>
          <w:szCs w:val="21"/>
        </w:rPr>
        <w:t xml:space="preserve"> used in support of his notion of ‘constitutional patriotism’.  Habermas has been articulating an argument for a ‘post</w:t>
      </w:r>
      <w:r w:rsidR="00A3255F" w:rsidRPr="00625E73">
        <w:rPr>
          <w:rFonts w:ascii="Palatino Linotype" w:hAnsi="Palatino Linotype"/>
          <w:sz w:val="21"/>
          <w:szCs w:val="21"/>
        </w:rPr>
        <w:t>-</w:t>
      </w:r>
      <w:r w:rsidRPr="00625E73">
        <w:rPr>
          <w:rFonts w:ascii="Palatino Linotype" w:hAnsi="Palatino Linotype"/>
          <w:sz w:val="21"/>
          <w:szCs w:val="21"/>
        </w:rPr>
        <w:t xml:space="preserve">national’ Europe, emphasizing that on the context of globalization and the influx of migrant populations, shared identity among citizens and residents can no longer be the old ‘national identity’ in the uni-cultural sense. Multiculturalism calls for a sense of belonging to the state which is other than cultural. Hebermas’s proposal for constitutional patriotism is based on the idea that political attachment ought to </w:t>
      </w:r>
      <w:r w:rsidR="00625E73" w:rsidRPr="00625E73">
        <w:rPr>
          <w:rFonts w:ascii="Palatino Linotype" w:hAnsi="Palatino Linotype"/>
          <w:sz w:val="21"/>
          <w:szCs w:val="21"/>
        </w:rPr>
        <w:t>centre</w:t>
      </w:r>
      <w:r w:rsidRPr="00625E73">
        <w:rPr>
          <w:rFonts w:ascii="Palatino Linotype" w:hAnsi="Palatino Linotype"/>
          <w:sz w:val="21"/>
          <w:szCs w:val="21"/>
        </w:rPr>
        <w:t xml:space="preserve"> on the norms and values of a liberal </w:t>
      </w:r>
      <w:r w:rsidRPr="00625E73">
        <w:rPr>
          <w:rFonts w:ascii="Palatino Linotype" w:hAnsi="Palatino Linotype"/>
          <w:sz w:val="21"/>
          <w:szCs w:val="21"/>
        </w:rPr>
        <w:lastRenderedPageBreak/>
        <w:t>democratic constitution, rather than a national culture.  Those are secular values too. They transcend cultural specificities. They offer to all a shared framework of civic allegiance to the state; a deeply political sense of belonging.</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 xml:space="preserve">Has Sri Lanka reached a </w:t>
      </w:r>
      <w:r w:rsidR="00625E73" w:rsidRPr="00625E73">
        <w:rPr>
          <w:rFonts w:ascii="Palatino Linotype" w:hAnsi="Palatino Linotype"/>
          <w:sz w:val="21"/>
          <w:szCs w:val="21"/>
        </w:rPr>
        <w:t>post</w:t>
      </w:r>
      <w:r w:rsidR="00625E73">
        <w:rPr>
          <w:rFonts w:ascii="Palatino Linotype" w:hAnsi="Palatino Linotype"/>
          <w:sz w:val="21"/>
          <w:szCs w:val="21"/>
        </w:rPr>
        <w:t>-</w:t>
      </w:r>
      <w:r w:rsidR="00625E73" w:rsidRPr="00625E73">
        <w:rPr>
          <w:rFonts w:ascii="Palatino Linotype" w:hAnsi="Palatino Linotype"/>
          <w:sz w:val="21"/>
          <w:szCs w:val="21"/>
        </w:rPr>
        <w:t>national</w:t>
      </w:r>
      <w:r w:rsidRPr="00625E73">
        <w:rPr>
          <w:rFonts w:ascii="Palatino Linotype" w:hAnsi="Palatino Linotype"/>
          <w:sz w:val="21"/>
          <w:szCs w:val="21"/>
        </w:rPr>
        <w:t xml:space="preserve"> phase in which cultural belonging can be replaced by political belonging alone? Obviously not. Sri Lanka’s story is one of reinforcement and re-stabilization of the nation-state through internal warfare. However, it is also story that calls for broadening the notion of ‘national belonging’ that can be equally shared by the victor and the vanquished alike. This is where some form of post-national citizenship can offer a deep sense of political belonging to all – to the Sinhalese, Tamils, Muslims, Upcountry Tamils and other small minorities who constitute a ‘political’ nation, rather than a ‘cultural’ nation. That sense of political belonging and political togetherness can best be understood as a set of political norms and values. Norms are ideals to be achieved by the polity for the common good of all. They provide the principles and commitments of the state, its institutions and personnel as well as the citizens and their elected representatives. Values are derived from norms and they constitute the yardsticks to evaluate actions of the state, its institutions and personnel as well as the citizens and their elected representatives. Norms and values are intertwined and they together enable political communities to forge unifying ideologies and define and redefine the unity project which Sri Lanka </w:t>
      </w:r>
      <w:r w:rsidR="00B649B0" w:rsidRPr="00625E73">
        <w:rPr>
          <w:rFonts w:ascii="Palatino Linotype" w:hAnsi="Palatino Linotype"/>
          <w:sz w:val="21"/>
          <w:szCs w:val="21"/>
        </w:rPr>
        <w:t xml:space="preserve">is </w:t>
      </w:r>
      <w:r w:rsidRPr="00625E73">
        <w:rPr>
          <w:rFonts w:ascii="Palatino Linotype" w:hAnsi="Palatino Linotype"/>
          <w:sz w:val="21"/>
          <w:szCs w:val="21"/>
        </w:rPr>
        <w:t>now desperately in need of.</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 xml:space="preserve">What are these norms and values? They are actually there in the Sri Lankan society, in the people’s political consciousness, in the aspirations that people often invoke in moments of despair. They are peace, democracy, equality, justice and fairness. All of these are there in our political culture, notwithstanding the fact that they have been under attack, in retreat and are sometimes facing the risk of extinction. Nevertheless, they together constitute a powerful epistemic framework that animates people to thinking and action. People very often invoke them as a critique of the state, its institutions and practices. People employ them to critique, accept or reject the </w:t>
      </w:r>
      <w:r w:rsidR="00625E73" w:rsidRPr="00625E73">
        <w:rPr>
          <w:rFonts w:ascii="Palatino Linotype" w:hAnsi="Palatino Linotype"/>
          <w:sz w:val="21"/>
          <w:szCs w:val="21"/>
        </w:rPr>
        <w:t>behaviour</w:t>
      </w:r>
      <w:r w:rsidRPr="00625E73">
        <w:rPr>
          <w:rFonts w:ascii="Palatino Linotype" w:hAnsi="Palatino Linotype"/>
          <w:sz w:val="21"/>
          <w:szCs w:val="21"/>
        </w:rPr>
        <w:t xml:space="preserve"> of their rulers and </w:t>
      </w:r>
      <w:r w:rsidRPr="00625E73">
        <w:rPr>
          <w:rFonts w:ascii="Palatino Linotype" w:hAnsi="Palatino Linotype"/>
          <w:sz w:val="21"/>
          <w:szCs w:val="21"/>
        </w:rPr>
        <w:lastRenderedPageBreak/>
        <w:t xml:space="preserve">representatives. They are deeply embedded in the collective political consciousness of all ethnic communities, whether Sinhalese, Tamil, Muslim or any other. Bringing them back to the </w:t>
      </w:r>
      <w:r w:rsidR="00625E73" w:rsidRPr="00625E73">
        <w:rPr>
          <w:rFonts w:ascii="Palatino Linotype" w:hAnsi="Palatino Linotype"/>
          <w:sz w:val="21"/>
          <w:szCs w:val="21"/>
        </w:rPr>
        <w:t>centre</w:t>
      </w:r>
      <w:r w:rsidRPr="00625E73">
        <w:rPr>
          <w:rFonts w:ascii="Palatino Linotype" w:hAnsi="Palatino Linotype"/>
          <w:sz w:val="21"/>
          <w:szCs w:val="21"/>
        </w:rPr>
        <w:t xml:space="preserve"> of the nation and state building projects in the present phase of political transition under post-civil war conditions as the guiding framework of norms and values is the task that requires a great deal of political energy. Because, this is a project that calls for a minimum value consensus among all communities, and something like a new political covenant among them. </w:t>
      </w:r>
    </w:p>
    <w:p w:rsidR="008E4C06" w:rsidRPr="00625E73" w:rsidRDefault="008E4C06" w:rsidP="001446BD">
      <w:pPr>
        <w:spacing w:before="0" w:after="120" w:line="259" w:lineRule="auto"/>
        <w:rPr>
          <w:rFonts w:ascii="Palatino Linotype" w:hAnsi="Palatino Linotype"/>
          <w:sz w:val="21"/>
          <w:szCs w:val="21"/>
        </w:rPr>
      </w:pPr>
      <w:r w:rsidRPr="00625E73">
        <w:rPr>
          <w:rFonts w:ascii="Palatino Linotype" w:hAnsi="Palatino Linotype"/>
          <w:sz w:val="21"/>
          <w:szCs w:val="21"/>
        </w:rPr>
        <w:t>Some civil society groups have recently called for a ‘new social contract’ for Sri Lanka. This metaphor of a new social contract suggests that Sri Lanka needs a new value framework that binds all citizens and communities, the state and its citizens, and the rulers and the ruled to a shared framework of political destiny as well. A new social contract requires a new process of political deliberation at every level of society. Deliberation requires a shared language of communication and dialogue. Ethno-nationalist ideologies do not have such a facility, because they do not promote solidarity across solitudes. A shared language of communication and dialogue for intercommunity solidarity has to emerge from outside the ethno-nationalist projects. Peace, democracy, inter-community equality, non-adversarial justice, social justice and human welfare, and fairness to all together can constitute the ontology – a world-view – for shared political dialogue and imagination beyond solitudes. These are political values, and normative frameworks, that have deep roots in all our cultures and forms of social consciousness.</w:t>
      </w:r>
    </w:p>
    <w:p w:rsidR="008E4C06" w:rsidRPr="00625E73" w:rsidRDefault="008E4C06" w:rsidP="00073193">
      <w:pPr>
        <w:spacing w:before="0" w:after="120"/>
        <w:rPr>
          <w:rFonts w:ascii="Palatino Linotype" w:hAnsi="Palatino Linotype"/>
          <w:sz w:val="21"/>
          <w:szCs w:val="21"/>
        </w:rPr>
      </w:pPr>
      <w:r w:rsidRPr="00625E73">
        <w:rPr>
          <w:rFonts w:ascii="Palatino Linotype" w:hAnsi="Palatino Linotype"/>
          <w:sz w:val="21"/>
          <w:szCs w:val="21"/>
        </w:rPr>
        <w:t>Let me conclude this presentation by saying the following: Sri Lanka has passed the hour of inter-community reconciliation. Excessive politicization of the project of reconciliation has only fostered new suspicions, new sense of bitterness and betrayal, and new politics of hatred. What the people can, and ought to, look for now is ‘inter-community solidarity.’</w:t>
      </w:r>
    </w:p>
    <w:p w:rsidR="00A32491" w:rsidRDefault="00073193" w:rsidP="00A32491">
      <w:pPr>
        <w:spacing w:before="0"/>
        <w:ind w:firstLine="0"/>
        <w:jc w:val="center"/>
        <w:rPr>
          <w:sz w:val="32"/>
          <w:szCs w:val="32"/>
        </w:rPr>
      </w:pPr>
      <w:r w:rsidRPr="00625E73">
        <w:rPr>
          <w:sz w:val="32"/>
          <w:szCs w:val="32"/>
        </w:rPr>
        <w:t>*****</w:t>
      </w:r>
    </w:p>
    <w:p w:rsidR="00A32491" w:rsidRPr="00954B00" w:rsidRDefault="00A32491" w:rsidP="00A32491">
      <w:pPr>
        <w:spacing w:before="0"/>
        <w:ind w:firstLine="0"/>
        <w:jc w:val="center"/>
        <w:rPr>
          <w:rFonts w:ascii="Palatino Linotype" w:hAnsi="Palatino Linotype"/>
          <w:b/>
          <w:bCs/>
          <w:color w:val="000000"/>
        </w:rPr>
      </w:pPr>
    </w:p>
    <w:p w:rsidR="00DF6D8E" w:rsidRPr="00954B00" w:rsidRDefault="00DF6D8E" w:rsidP="00A32491">
      <w:pPr>
        <w:spacing w:before="0"/>
        <w:ind w:firstLine="0"/>
        <w:jc w:val="center"/>
        <w:rPr>
          <w:rFonts w:ascii="Palatino Linotype" w:hAnsi="Palatino Linotype"/>
          <w:b/>
          <w:bCs/>
          <w:color w:val="000000"/>
        </w:rPr>
      </w:pPr>
    </w:p>
    <w:p w:rsidR="00A32491" w:rsidRDefault="00A32491" w:rsidP="00A32491">
      <w:pPr>
        <w:spacing w:before="0"/>
        <w:ind w:firstLine="0"/>
        <w:jc w:val="center"/>
        <w:rPr>
          <w:rFonts w:ascii="Palatino Linotype" w:hAnsi="Palatino Linotype"/>
          <w:b/>
          <w:bCs/>
          <w:color w:val="000000"/>
        </w:rPr>
      </w:pPr>
    </w:p>
    <w:p w:rsidR="00542430" w:rsidRPr="00954B00" w:rsidRDefault="00542430" w:rsidP="00A32491">
      <w:pPr>
        <w:spacing w:before="0"/>
        <w:ind w:firstLine="0"/>
        <w:jc w:val="center"/>
        <w:rPr>
          <w:rFonts w:ascii="Palatino Linotype" w:hAnsi="Palatino Linotype"/>
          <w:b/>
          <w:bCs/>
          <w:color w:val="000000"/>
        </w:rPr>
      </w:pPr>
    </w:p>
    <w:p w:rsidR="00A32491" w:rsidRPr="00954B00" w:rsidRDefault="00A32491" w:rsidP="00A32491">
      <w:pPr>
        <w:spacing w:before="0"/>
        <w:ind w:firstLine="0"/>
        <w:jc w:val="center"/>
        <w:rPr>
          <w:rFonts w:ascii="Palatino Linotype" w:hAnsi="Palatino Linotype"/>
          <w:b/>
          <w:bCs/>
          <w:color w:val="000000"/>
          <w:sz w:val="44"/>
          <w:szCs w:val="44"/>
        </w:rPr>
      </w:pPr>
      <w:r w:rsidRPr="00954B00">
        <w:rPr>
          <w:rFonts w:ascii="Palatino Linotype" w:hAnsi="Palatino Linotype"/>
          <w:b/>
          <w:bCs/>
          <w:color w:val="000000"/>
          <w:sz w:val="44"/>
          <w:szCs w:val="44"/>
        </w:rPr>
        <w:t>Confronting Imperialism:</w:t>
      </w:r>
    </w:p>
    <w:p w:rsidR="00A32491" w:rsidRPr="00954B00" w:rsidRDefault="00A32491" w:rsidP="00A32491">
      <w:pPr>
        <w:spacing w:before="0"/>
        <w:ind w:firstLine="0"/>
        <w:jc w:val="center"/>
        <w:rPr>
          <w:rFonts w:ascii="Palatino Linotype" w:hAnsi="Palatino Linotype"/>
          <w:b/>
          <w:bCs/>
          <w:color w:val="000000"/>
          <w:sz w:val="32"/>
          <w:szCs w:val="32"/>
        </w:rPr>
      </w:pPr>
      <w:r w:rsidRPr="00954B00">
        <w:rPr>
          <w:rFonts w:ascii="Palatino Linotype" w:hAnsi="Palatino Linotype"/>
          <w:b/>
          <w:bCs/>
          <w:color w:val="000000"/>
          <w:sz w:val="44"/>
          <w:szCs w:val="44"/>
        </w:rPr>
        <w:t xml:space="preserve">Plea for a United Front Strategy </w:t>
      </w:r>
    </w:p>
    <w:p w:rsidR="00A32491" w:rsidRPr="00954B00" w:rsidRDefault="00A32491" w:rsidP="00A32491">
      <w:pPr>
        <w:spacing w:before="0"/>
        <w:ind w:firstLine="0"/>
        <w:jc w:val="center"/>
        <w:rPr>
          <w:rFonts w:ascii="Palatino Linotype" w:hAnsi="Palatino Linotype"/>
          <w:b/>
          <w:bCs/>
          <w:i/>
          <w:color w:val="000000"/>
          <w:sz w:val="40"/>
          <w:szCs w:val="40"/>
        </w:rPr>
      </w:pPr>
    </w:p>
    <w:p w:rsidR="00A32491" w:rsidRPr="00954B00" w:rsidRDefault="00A32491" w:rsidP="00A32491">
      <w:pPr>
        <w:spacing w:before="0"/>
        <w:ind w:firstLine="0"/>
        <w:jc w:val="center"/>
        <w:rPr>
          <w:rFonts w:ascii="Palatino Linotype" w:hAnsi="Palatino Linotype" w:cs="Arial"/>
          <w:i/>
          <w:sz w:val="40"/>
          <w:szCs w:val="40"/>
        </w:rPr>
      </w:pPr>
      <w:r w:rsidRPr="00954B00">
        <w:rPr>
          <w:rFonts w:ascii="Palatino Linotype" w:hAnsi="Palatino Linotype"/>
          <w:b/>
          <w:bCs/>
          <w:i/>
          <w:color w:val="000000"/>
          <w:sz w:val="40"/>
          <w:szCs w:val="40"/>
        </w:rPr>
        <w:t>Deshabakthan</w:t>
      </w:r>
    </w:p>
    <w:p w:rsidR="00A32491" w:rsidRPr="00954B00" w:rsidRDefault="00A32491" w:rsidP="00A32491">
      <w:pPr>
        <w:spacing w:before="0"/>
        <w:ind w:firstLine="0"/>
        <w:jc w:val="left"/>
        <w:rPr>
          <w:rFonts w:ascii="Kalaham" w:hAnsi="Kalaham"/>
        </w:rPr>
      </w:pPr>
    </w:p>
    <w:p w:rsidR="000A7E4F" w:rsidRPr="00954B00" w:rsidRDefault="000A7E4F" w:rsidP="00A32491">
      <w:pPr>
        <w:spacing w:before="0"/>
        <w:ind w:firstLine="0"/>
        <w:jc w:val="left"/>
        <w:rPr>
          <w:rFonts w:ascii="Kalaham" w:hAnsi="Kalaham"/>
        </w:rPr>
      </w:pPr>
    </w:p>
    <w:p w:rsidR="00A32491" w:rsidRPr="00954B00" w:rsidRDefault="00A32491" w:rsidP="00A32491">
      <w:pPr>
        <w:tabs>
          <w:tab w:val="left" w:pos="2220"/>
        </w:tabs>
        <w:spacing w:before="0" w:line="264" w:lineRule="auto"/>
        <w:ind w:firstLine="0"/>
        <w:jc w:val="left"/>
        <w:rPr>
          <w:rFonts w:ascii="Palatino Linotype" w:hAnsi="Palatino Linotype"/>
          <w:sz w:val="21"/>
          <w:szCs w:val="21"/>
        </w:rPr>
      </w:pPr>
      <w:r w:rsidRPr="00954B00">
        <w:rPr>
          <w:rFonts w:ascii="Palatino Linotype" w:hAnsi="Palatino Linotype"/>
          <w:sz w:val="21"/>
          <w:szCs w:val="21"/>
        </w:rPr>
        <w:tab/>
      </w:r>
    </w:p>
    <w:p w:rsidR="00A32491" w:rsidRPr="00954B00" w:rsidRDefault="00C94F6D" w:rsidP="00A32491">
      <w:pPr>
        <w:spacing w:before="0" w:line="264" w:lineRule="auto"/>
        <w:ind w:firstLine="0"/>
        <w:rPr>
          <w:rFonts w:ascii="Palatino Linotype" w:hAnsi="Palatino Linotype"/>
          <w:b/>
        </w:rPr>
      </w:pPr>
      <w:r w:rsidRPr="00954B00">
        <w:rPr>
          <w:rFonts w:ascii="Palatino Linotype" w:hAnsi="Palatino Linotype"/>
          <w:b/>
        </w:rPr>
        <w:t>T</w:t>
      </w:r>
      <w:r w:rsidR="00A32491" w:rsidRPr="00954B00">
        <w:rPr>
          <w:rFonts w:ascii="Palatino Linotype" w:hAnsi="Palatino Linotype"/>
          <w:b/>
        </w:rPr>
        <w:t xml:space="preserve">he </w:t>
      </w:r>
      <w:r w:rsidRPr="00954B00">
        <w:rPr>
          <w:rFonts w:ascii="Palatino Linotype" w:hAnsi="Palatino Linotype"/>
          <w:b/>
        </w:rPr>
        <w:t xml:space="preserve">Marxist Leninist </w:t>
      </w:r>
      <w:r w:rsidR="00A32491" w:rsidRPr="00954B00">
        <w:rPr>
          <w:rFonts w:ascii="Palatino Linotype" w:hAnsi="Palatino Linotype"/>
          <w:b/>
        </w:rPr>
        <w:t>United Front Strategy</w:t>
      </w:r>
    </w:p>
    <w:p w:rsidR="009F52EC" w:rsidRPr="00954B00" w:rsidRDefault="00A32491" w:rsidP="00A32491">
      <w:pPr>
        <w:spacing w:before="0" w:after="120" w:line="264" w:lineRule="auto"/>
        <w:ind w:firstLine="0"/>
        <w:rPr>
          <w:rFonts w:ascii="Palatino Linotype" w:hAnsi="Palatino Linotype"/>
          <w:sz w:val="21"/>
          <w:szCs w:val="21"/>
        </w:rPr>
      </w:pPr>
      <w:r w:rsidRPr="00954B00">
        <w:rPr>
          <w:rFonts w:ascii="Palatino Linotype" w:hAnsi="Palatino Linotype"/>
          <w:sz w:val="21"/>
          <w:szCs w:val="21"/>
        </w:rPr>
        <w:t>The United Front Strategy advocated by Marxist Leninists is about bringing people together on issues rather than ideology</w:t>
      </w:r>
      <w:r w:rsidR="00F10FAD" w:rsidRPr="00954B00">
        <w:rPr>
          <w:rFonts w:ascii="Palatino Linotype" w:hAnsi="Palatino Linotype"/>
          <w:sz w:val="21"/>
          <w:szCs w:val="21"/>
        </w:rPr>
        <w:t xml:space="preserve">. </w:t>
      </w:r>
      <w:r w:rsidR="00893310" w:rsidRPr="00954B00">
        <w:rPr>
          <w:rFonts w:ascii="Palatino Linotype" w:hAnsi="Palatino Linotype"/>
          <w:sz w:val="21"/>
          <w:szCs w:val="21"/>
        </w:rPr>
        <w:t>The strategy a</w:t>
      </w:r>
      <w:r w:rsidR="00F10FAD" w:rsidRPr="00954B00">
        <w:rPr>
          <w:rFonts w:ascii="Palatino Linotype" w:hAnsi="Palatino Linotype"/>
          <w:sz w:val="21"/>
          <w:szCs w:val="21"/>
        </w:rPr>
        <w:t>lthough</w:t>
      </w:r>
      <w:r w:rsidRPr="00954B00">
        <w:rPr>
          <w:rFonts w:ascii="Palatino Linotype" w:hAnsi="Palatino Linotype"/>
          <w:sz w:val="21"/>
          <w:szCs w:val="21"/>
        </w:rPr>
        <w:t xml:space="preserve"> limited </w:t>
      </w:r>
      <w:r w:rsidR="00F10FAD" w:rsidRPr="00954B00">
        <w:rPr>
          <w:rFonts w:ascii="Palatino Linotype" w:hAnsi="Palatino Linotype"/>
          <w:sz w:val="21"/>
          <w:szCs w:val="21"/>
        </w:rPr>
        <w:t xml:space="preserve">in </w:t>
      </w:r>
      <w:r w:rsidRPr="00954B00">
        <w:rPr>
          <w:rFonts w:ascii="Palatino Linotype" w:hAnsi="Palatino Linotype"/>
          <w:sz w:val="21"/>
          <w:szCs w:val="21"/>
        </w:rPr>
        <w:t xml:space="preserve">purpose </w:t>
      </w:r>
      <w:r w:rsidR="00F10FAD" w:rsidRPr="00954B00">
        <w:rPr>
          <w:rFonts w:ascii="Palatino Linotype" w:hAnsi="Palatino Linotype"/>
          <w:sz w:val="21"/>
          <w:szCs w:val="21"/>
        </w:rPr>
        <w:t xml:space="preserve">takes a </w:t>
      </w:r>
      <w:r w:rsidRPr="00954B00">
        <w:rPr>
          <w:rFonts w:ascii="Palatino Linotype" w:hAnsi="Palatino Linotype"/>
          <w:sz w:val="21"/>
          <w:szCs w:val="21"/>
        </w:rPr>
        <w:t xml:space="preserve">long term view of issues. Thus it </w:t>
      </w:r>
      <w:r w:rsidR="00F10FAD" w:rsidRPr="00954B00">
        <w:rPr>
          <w:rFonts w:ascii="Palatino Linotype" w:hAnsi="Palatino Linotype"/>
          <w:sz w:val="21"/>
          <w:szCs w:val="21"/>
        </w:rPr>
        <w:t>can</w:t>
      </w:r>
      <w:r w:rsidRPr="00954B00">
        <w:rPr>
          <w:rFonts w:ascii="Palatino Linotype" w:hAnsi="Palatino Linotype"/>
          <w:sz w:val="21"/>
          <w:szCs w:val="21"/>
        </w:rPr>
        <w:t xml:space="preserve">not </w:t>
      </w:r>
      <w:r w:rsidR="00F10FAD" w:rsidRPr="00954B00">
        <w:rPr>
          <w:rFonts w:ascii="Palatino Linotype" w:hAnsi="Palatino Linotype"/>
          <w:sz w:val="21"/>
          <w:szCs w:val="21"/>
        </w:rPr>
        <w:t>be</w:t>
      </w:r>
      <w:r w:rsidRPr="00954B00">
        <w:rPr>
          <w:rFonts w:ascii="Palatino Linotype" w:hAnsi="Palatino Linotype"/>
          <w:sz w:val="21"/>
          <w:szCs w:val="21"/>
        </w:rPr>
        <w:t xml:space="preserve"> </w:t>
      </w:r>
      <w:r w:rsidR="00893310" w:rsidRPr="00954B00">
        <w:rPr>
          <w:rFonts w:ascii="Palatino Linotype" w:hAnsi="Palatino Linotype"/>
          <w:sz w:val="21"/>
          <w:szCs w:val="21"/>
        </w:rPr>
        <w:t xml:space="preserve">the </w:t>
      </w:r>
      <w:r w:rsidRPr="00954B00">
        <w:rPr>
          <w:rFonts w:ascii="Palatino Linotype" w:hAnsi="Palatino Linotype"/>
          <w:sz w:val="21"/>
          <w:szCs w:val="21"/>
        </w:rPr>
        <w:t xml:space="preserve">desertion or dilution of ideology </w:t>
      </w:r>
      <w:r w:rsidR="003A7C96" w:rsidRPr="00954B00">
        <w:rPr>
          <w:rFonts w:ascii="Palatino Linotype" w:hAnsi="Palatino Linotype"/>
          <w:sz w:val="21"/>
          <w:szCs w:val="21"/>
        </w:rPr>
        <w:t>or</w:t>
      </w:r>
      <w:r w:rsidRPr="00954B00">
        <w:rPr>
          <w:rFonts w:ascii="Palatino Linotype" w:hAnsi="Palatino Linotype"/>
          <w:sz w:val="21"/>
          <w:szCs w:val="21"/>
        </w:rPr>
        <w:t xml:space="preserve"> the betrayal of the working class and </w:t>
      </w:r>
      <w:r w:rsidR="00F10FAD" w:rsidRPr="00954B00">
        <w:rPr>
          <w:rFonts w:ascii="Palatino Linotype" w:hAnsi="Palatino Linotype"/>
          <w:sz w:val="21"/>
          <w:szCs w:val="21"/>
        </w:rPr>
        <w:t>all what</w:t>
      </w:r>
      <w:r w:rsidRPr="00954B00">
        <w:rPr>
          <w:rFonts w:ascii="Palatino Linotype" w:hAnsi="Palatino Linotype"/>
          <w:sz w:val="21"/>
          <w:szCs w:val="21"/>
        </w:rPr>
        <w:t xml:space="preserve"> Marxism stands for. Marxist Leninists enter into united fronts with well defined goals that address specific issues characteristic of specific situations. </w:t>
      </w:r>
    </w:p>
    <w:p w:rsidR="00A32491" w:rsidRPr="00954B00" w:rsidRDefault="00A32491" w:rsidP="009F52EC">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 xml:space="preserve">Marxist Leninist parties have entered into alliances from positions of relative strength </w:t>
      </w:r>
      <w:r w:rsidR="00893310" w:rsidRPr="00954B00">
        <w:rPr>
          <w:rFonts w:ascii="Palatino Linotype" w:hAnsi="Palatino Linotype"/>
          <w:sz w:val="21"/>
          <w:szCs w:val="21"/>
        </w:rPr>
        <w:t>and from positions of relative</w:t>
      </w:r>
      <w:r w:rsidRPr="00954B00">
        <w:rPr>
          <w:rFonts w:ascii="Palatino Linotype" w:hAnsi="Palatino Linotype"/>
          <w:sz w:val="21"/>
          <w:szCs w:val="21"/>
        </w:rPr>
        <w:t xml:space="preserve"> weakness</w:t>
      </w:r>
      <w:r w:rsidR="00893310" w:rsidRPr="00954B00">
        <w:rPr>
          <w:rFonts w:ascii="Palatino Linotype" w:hAnsi="Palatino Linotype"/>
          <w:sz w:val="21"/>
          <w:szCs w:val="21"/>
        </w:rPr>
        <w:t>,</w:t>
      </w:r>
      <w:r w:rsidR="00F10FAD" w:rsidRPr="00954B00">
        <w:rPr>
          <w:rFonts w:ascii="Palatino Linotype" w:hAnsi="Palatino Linotype"/>
          <w:sz w:val="21"/>
          <w:szCs w:val="21"/>
        </w:rPr>
        <w:t xml:space="preserve"> not an act of desperation </w:t>
      </w:r>
      <w:r w:rsidR="00DF6D8E" w:rsidRPr="00954B00">
        <w:rPr>
          <w:rFonts w:ascii="Palatino Linotype" w:hAnsi="Palatino Linotype"/>
          <w:sz w:val="21"/>
          <w:szCs w:val="21"/>
        </w:rPr>
        <w:t xml:space="preserve">but as a bold move whose </w:t>
      </w:r>
      <w:r w:rsidRPr="00954B00">
        <w:rPr>
          <w:rFonts w:ascii="Palatino Linotype" w:hAnsi="Palatino Linotype"/>
          <w:sz w:val="21"/>
          <w:szCs w:val="21"/>
        </w:rPr>
        <w:t xml:space="preserve">motivation </w:t>
      </w:r>
      <w:r w:rsidR="00F10FAD" w:rsidRPr="00954B00">
        <w:rPr>
          <w:rFonts w:ascii="Palatino Linotype" w:hAnsi="Palatino Linotype"/>
          <w:sz w:val="21"/>
          <w:szCs w:val="21"/>
        </w:rPr>
        <w:t>transcends</w:t>
      </w:r>
      <w:r w:rsidRPr="00954B00">
        <w:rPr>
          <w:rFonts w:ascii="Palatino Linotype" w:hAnsi="Palatino Linotype"/>
          <w:sz w:val="21"/>
          <w:szCs w:val="21"/>
        </w:rPr>
        <w:t xml:space="preserve"> the purpose of strengthening the party. Genu</w:t>
      </w:r>
      <w:r w:rsidR="00F10FAD" w:rsidRPr="00954B00">
        <w:rPr>
          <w:rFonts w:ascii="Palatino Linotype" w:hAnsi="Palatino Linotype"/>
          <w:sz w:val="21"/>
          <w:szCs w:val="21"/>
        </w:rPr>
        <w:t>ine Marxist Leninists know that</w:t>
      </w:r>
      <w:r w:rsidRPr="00954B00">
        <w:rPr>
          <w:rFonts w:ascii="Palatino Linotype" w:hAnsi="Palatino Linotype"/>
          <w:sz w:val="21"/>
          <w:szCs w:val="21"/>
        </w:rPr>
        <w:t xml:space="preserve"> </w:t>
      </w:r>
      <w:r w:rsidR="00F10FAD" w:rsidRPr="00954B00">
        <w:rPr>
          <w:rFonts w:ascii="Palatino Linotype" w:hAnsi="Palatino Linotype"/>
          <w:sz w:val="21"/>
          <w:szCs w:val="21"/>
        </w:rPr>
        <w:t>with</w:t>
      </w:r>
      <w:r w:rsidRPr="00954B00">
        <w:rPr>
          <w:rFonts w:ascii="Palatino Linotype" w:hAnsi="Palatino Linotype"/>
          <w:sz w:val="21"/>
          <w:szCs w:val="21"/>
        </w:rPr>
        <w:t xml:space="preserve"> goals clear, principles </w:t>
      </w:r>
      <w:r w:rsidR="00F10FAD" w:rsidRPr="00954B00">
        <w:rPr>
          <w:rFonts w:ascii="Palatino Linotype" w:hAnsi="Palatino Linotype"/>
          <w:sz w:val="21"/>
          <w:szCs w:val="21"/>
        </w:rPr>
        <w:t>un</w:t>
      </w:r>
      <w:r w:rsidRPr="00954B00">
        <w:rPr>
          <w:rFonts w:ascii="Palatino Linotype" w:hAnsi="Palatino Linotype"/>
          <w:sz w:val="21"/>
          <w:szCs w:val="21"/>
        </w:rPr>
        <w:t xml:space="preserve">compromised and cooperation based on agreed principles, </w:t>
      </w:r>
      <w:r w:rsidR="003A7C96" w:rsidRPr="00954B00">
        <w:rPr>
          <w:rFonts w:ascii="Palatino Linotype" w:hAnsi="Palatino Linotype"/>
          <w:sz w:val="21"/>
          <w:szCs w:val="21"/>
        </w:rPr>
        <w:t>they</w:t>
      </w:r>
      <w:r w:rsidRPr="00954B00">
        <w:rPr>
          <w:rFonts w:ascii="Palatino Linotype" w:hAnsi="Palatino Linotype"/>
          <w:sz w:val="21"/>
          <w:szCs w:val="21"/>
        </w:rPr>
        <w:t xml:space="preserve"> will end up stronger and as the leading force in the course of struggle for </w:t>
      </w:r>
      <w:r w:rsidR="00893310" w:rsidRPr="00954B00">
        <w:rPr>
          <w:rFonts w:ascii="Palatino Linotype" w:hAnsi="Palatino Linotype"/>
          <w:sz w:val="21"/>
          <w:szCs w:val="21"/>
        </w:rPr>
        <w:t>a</w:t>
      </w:r>
      <w:r w:rsidRPr="00954B00">
        <w:rPr>
          <w:rFonts w:ascii="Palatino Linotype" w:hAnsi="Palatino Linotype"/>
          <w:sz w:val="21"/>
          <w:szCs w:val="21"/>
        </w:rPr>
        <w:t xml:space="preserve"> common cause. </w:t>
      </w:r>
    </w:p>
    <w:p w:rsidR="007A437B" w:rsidRPr="00954B00" w:rsidRDefault="00A32491" w:rsidP="00893310">
      <w:pPr>
        <w:spacing w:before="0" w:after="120"/>
        <w:rPr>
          <w:rFonts w:ascii="Palatino Linotype" w:hAnsi="Palatino Linotype"/>
          <w:sz w:val="21"/>
          <w:szCs w:val="21"/>
        </w:rPr>
      </w:pPr>
      <w:r w:rsidRPr="00954B00">
        <w:rPr>
          <w:rFonts w:ascii="Palatino Linotype" w:hAnsi="Palatino Linotype"/>
          <w:sz w:val="21"/>
          <w:szCs w:val="21"/>
        </w:rPr>
        <w:t xml:space="preserve">A united front is </w:t>
      </w:r>
      <w:r w:rsidR="003A7C96" w:rsidRPr="00954B00">
        <w:rPr>
          <w:rFonts w:ascii="Palatino Linotype" w:hAnsi="Palatino Linotype"/>
          <w:sz w:val="21"/>
          <w:szCs w:val="21"/>
        </w:rPr>
        <w:t>contextual</w:t>
      </w:r>
      <w:r w:rsidRPr="00954B00">
        <w:rPr>
          <w:rFonts w:ascii="Palatino Linotype" w:hAnsi="Palatino Linotype"/>
          <w:sz w:val="21"/>
          <w:szCs w:val="21"/>
        </w:rPr>
        <w:t xml:space="preserve">, conditional and changing, and there can be no general prescription about the goals or choice of allies. </w:t>
      </w:r>
      <w:r w:rsidR="00893310" w:rsidRPr="00954B00">
        <w:rPr>
          <w:rFonts w:ascii="Palatino Linotype" w:hAnsi="Palatino Linotype"/>
          <w:sz w:val="21"/>
          <w:szCs w:val="21"/>
        </w:rPr>
        <w:t>T</w:t>
      </w:r>
      <w:r w:rsidRPr="00954B00">
        <w:rPr>
          <w:rFonts w:ascii="Palatino Linotype" w:hAnsi="Palatino Linotype"/>
          <w:sz w:val="21"/>
          <w:szCs w:val="21"/>
        </w:rPr>
        <w:t>here are</w:t>
      </w:r>
      <w:r w:rsidR="00893310" w:rsidRPr="00954B00">
        <w:rPr>
          <w:rFonts w:ascii="Palatino Linotype" w:hAnsi="Palatino Linotype"/>
          <w:sz w:val="21"/>
          <w:szCs w:val="21"/>
        </w:rPr>
        <w:t>, nevertheless,</w:t>
      </w:r>
      <w:r w:rsidRPr="00954B00">
        <w:rPr>
          <w:rFonts w:ascii="Palatino Linotype" w:hAnsi="Palatino Linotype"/>
          <w:sz w:val="21"/>
          <w:szCs w:val="21"/>
        </w:rPr>
        <w:t xml:space="preserve"> fundamental principles and guidelines, which have emerged from positive as well as negative historical experiences</w:t>
      </w:r>
      <w:r w:rsidR="00893310" w:rsidRPr="00954B00">
        <w:rPr>
          <w:rFonts w:ascii="Palatino Linotype" w:hAnsi="Palatino Linotype" w:cs="Arial"/>
          <w:sz w:val="21"/>
          <w:szCs w:val="21"/>
        </w:rPr>
        <w:t>,</w:t>
      </w:r>
      <w:r w:rsidR="00893310" w:rsidRPr="00954B00">
        <w:rPr>
          <w:rFonts w:ascii="Palatino Linotype" w:hAnsi="Palatino Linotype"/>
          <w:sz w:val="21"/>
          <w:szCs w:val="21"/>
        </w:rPr>
        <w:t xml:space="preserve"> </w:t>
      </w:r>
      <w:r w:rsidRPr="00954B00">
        <w:rPr>
          <w:rFonts w:ascii="Palatino Linotype" w:hAnsi="Palatino Linotype"/>
          <w:sz w:val="21"/>
          <w:szCs w:val="21"/>
        </w:rPr>
        <w:t>b</w:t>
      </w:r>
      <w:r w:rsidR="00893310" w:rsidRPr="00954B00">
        <w:rPr>
          <w:rFonts w:ascii="Palatino Linotype" w:hAnsi="Palatino Linotype"/>
          <w:sz w:val="21"/>
          <w:szCs w:val="21"/>
        </w:rPr>
        <w:t>oth direct and indirect</w:t>
      </w:r>
      <w:r w:rsidR="00893310" w:rsidRPr="00954B00">
        <w:rPr>
          <w:rFonts w:ascii="Palatino Linotype" w:hAnsi="Palatino Linotype" w:cs="Arial"/>
          <w:sz w:val="21"/>
          <w:szCs w:val="21"/>
        </w:rPr>
        <w:t>,</w:t>
      </w:r>
      <w:r w:rsidRPr="00954B00">
        <w:rPr>
          <w:rFonts w:ascii="Palatino Linotype" w:hAnsi="Palatino Linotype"/>
          <w:sz w:val="21"/>
          <w:szCs w:val="21"/>
        </w:rPr>
        <w:t xml:space="preserve"> </w:t>
      </w:r>
      <w:r w:rsidR="00893310" w:rsidRPr="00954B00">
        <w:rPr>
          <w:rFonts w:ascii="Palatino Linotype" w:hAnsi="Palatino Linotype"/>
          <w:sz w:val="21"/>
          <w:szCs w:val="21"/>
        </w:rPr>
        <w:t>from the tim</w:t>
      </w:r>
      <w:r w:rsidRPr="00954B00">
        <w:rPr>
          <w:rFonts w:ascii="Palatino Linotype" w:hAnsi="Palatino Linotype"/>
          <w:sz w:val="21"/>
          <w:szCs w:val="21"/>
        </w:rPr>
        <w:t xml:space="preserve">e the concept of United Front was initiated by Lenin a century ago to bring together the working class that was divided </w:t>
      </w:r>
      <w:r w:rsidRPr="00954B00">
        <w:rPr>
          <w:rFonts w:ascii="Palatino Linotype" w:hAnsi="Palatino Linotype"/>
          <w:sz w:val="21"/>
          <w:szCs w:val="21"/>
        </w:rPr>
        <w:lastRenderedPageBreak/>
        <w:t xml:space="preserve">between revolutionary and social democratic parties in order to achieve specific goals. The idea of uniting the many to isolate the few has since been developed in various forms including the position that communists </w:t>
      </w:r>
      <w:r w:rsidR="007A437B" w:rsidRPr="00954B00">
        <w:rPr>
          <w:rFonts w:ascii="Palatino Linotype" w:hAnsi="Palatino Linotype"/>
          <w:sz w:val="21"/>
          <w:szCs w:val="21"/>
        </w:rPr>
        <w:t>should support anti-imperialist struggles even where the struggle is led by members of a reactionary class, provided that the struggle is objecti</w:t>
      </w:r>
      <w:r w:rsidR="00893310" w:rsidRPr="00954B00">
        <w:rPr>
          <w:rFonts w:ascii="Palatino Linotype" w:hAnsi="Palatino Linotype"/>
          <w:sz w:val="21"/>
          <w:szCs w:val="21"/>
        </w:rPr>
        <w:t>vely revolutionary</w:t>
      </w:r>
      <w:r w:rsidR="007A437B" w:rsidRPr="00954B00">
        <w:rPr>
          <w:rFonts w:ascii="Palatino Linotype" w:hAnsi="Palatino Linotype"/>
          <w:sz w:val="21"/>
          <w:szCs w:val="21"/>
        </w:rPr>
        <w:t xml:space="preserve"> in the sense that it delivers a blow to imperialism.  </w:t>
      </w:r>
    </w:p>
    <w:p w:rsidR="007A437B" w:rsidRPr="00954B00" w:rsidRDefault="007A437B" w:rsidP="007A437B">
      <w:pPr>
        <w:spacing w:before="0" w:after="120" w:line="264" w:lineRule="auto"/>
        <w:rPr>
          <w:rFonts w:ascii="Palatino Linotype" w:hAnsi="Palatino Linotype"/>
          <w:sz w:val="21"/>
          <w:szCs w:val="21"/>
        </w:rPr>
      </w:pPr>
      <w:r w:rsidRPr="00954B00">
        <w:rPr>
          <w:rFonts w:ascii="Palatino Linotype" w:hAnsi="Palatino Linotype"/>
          <w:sz w:val="21"/>
          <w:szCs w:val="21"/>
        </w:rPr>
        <w:t>Lenin</w:t>
      </w:r>
      <w:r w:rsidR="00DC1A44" w:rsidRPr="00954B00">
        <w:rPr>
          <w:rFonts w:ascii="Palatino Linotype" w:hAnsi="Palatino Linotype"/>
          <w:sz w:val="21"/>
          <w:szCs w:val="21"/>
        </w:rPr>
        <w:t>,</w:t>
      </w:r>
      <w:r w:rsidRPr="00954B00">
        <w:rPr>
          <w:rFonts w:ascii="Palatino Linotype" w:hAnsi="Palatino Linotype"/>
          <w:sz w:val="21"/>
          <w:szCs w:val="21"/>
        </w:rPr>
        <w:t xml:space="preserve"> </w:t>
      </w:r>
      <w:r w:rsidR="00DC1A44" w:rsidRPr="00954B00">
        <w:rPr>
          <w:rFonts w:ascii="Palatino Linotype" w:hAnsi="Palatino Linotype"/>
          <w:sz w:val="21"/>
          <w:szCs w:val="21"/>
        </w:rPr>
        <w:t>a</w:t>
      </w:r>
      <w:r w:rsidRPr="00954B00">
        <w:rPr>
          <w:rFonts w:ascii="Palatino Linotype" w:hAnsi="Palatino Linotype"/>
          <w:sz w:val="21"/>
          <w:szCs w:val="21"/>
        </w:rPr>
        <w:t>ddressing the Second All-Russia Congress of Communist Organisations 22</w:t>
      </w:r>
      <w:r w:rsidRPr="00954B00">
        <w:rPr>
          <w:rFonts w:ascii="Palatino Linotype" w:hAnsi="Palatino Linotype"/>
          <w:sz w:val="21"/>
          <w:szCs w:val="21"/>
          <w:vertAlign w:val="superscript"/>
        </w:rPr>
        <w:t>nd</w:t>
      </w:r>
      <w:r w:rsidRPr="00954B00">
        <w:rPr>
          <w:rFonts w:ascii="Palatino Linotype" w:hAnsi="Palatino Linotype"/>
          <w:sz w:val="21"/>
          <w:szCs w:val="21"/>
        </w:rPr>
        <w:t xml:space="preserve"> November 1919</w:t>
      </w:r>
      <w:r w:rsidR="00DC1A44" w:rsidRPr="00954B00">
        <w:rPr>
          <w:rFonts w:ascii="Palatino Linotype" w:hAnsi="Palatino Linotype"/>
          <w:sz w:val="21"/>
          <w:szCs w:val="21"/>
        </w:rPr>
        <w:t>,</w:t>
      </w:r>
      <w:r w:rsidRPr="00954B00">
        <w:rPr>
          <w:rFonts w:ascii="Palatino Linotype" w:hAnsi="Palatino Linotype"/>
          <w:sz w:val="21"/>
          <w:szCs w:val="21"/>
        </w:rPr>
        <w:t xml:space="preserve"> prophetically declared that “The socialist revolution will not be solely, or chiefly, a struggle of the revolutionary proletarians in each country against their bourgeoisie</w:t>
      </w:r>
      <w:r w:rsidR="00893310" w:rsidRPr="00954B00">
        <w:rPr>
          <w:rFonts w:ascii="Palatino Linotype" w:hAnsi="Palatino Linotype" w:cs="Arial"/>
          <w:sz w:val="21"/>
          <w:szCs w:val="21"/>
        </w:rPr>
        <w:t>—</w:t>
      </w:r>
      <w:r w:rsidRPr="00954B00">
        <w:rPr>
          <w:rFonts w:ascii="Palatino Linotype" w:hAnsi="Palatino Linotype"/>
          <w:sz w:val="21"/>
          <w:szCs w:val="21"/>
        </w:rPr>
        <w:t xml:space="preserve"> no, it will be a struggle of all imperialist-oppressed colonies and countries, of all dependent countries, against international imperialism”. [Collected Works, 4</w:t>
      </w:r>
      <w:r w:rsidRPr="00954B00">
        <w:rPr>
          <w:rFonts w:ascii="Palatino Linotype" w:hAnsi="Palatino Linotype"/>
          <w:sz w:val="21"/>
          <w:szCs w:val="21"/>
          <w:vertAlign w:val="superscript"/>
        </w:rPr>
        <w:t>th</w:t>
      </w:r>
      <w:r w:rsidRPr="00954B00">
        <w:rPr>
          <w:rFonts w:ascii="Palatino Linotype" w:hAnsi="Palatino Linotype"/>
          <w:sz w:val="21"/>
          <w:szCs w:val="21"/>
        </w:rPr>
        <w:t xml:space="preserve"> English Edition, Moscow 1965, </w:t>
      </w:r>
      <w:r w:rsidRPr="00954B00">
        <w:rPr>
          <w:rFonts w:ascii="Palatino Linotype" w:hAnsi="Palatino Linotype"/>
          <w:b/>
          <w:sz w:val="21"/>
          <w:szCs w:val="21"/>
        </w:rPr>
        <w:t>30</w:t>
      </w:r>
      <w:r w:rsidRPr="00954B00">
        <w:rPr>
          <w:rFonts w:ascii="Palatino Linotype" w:hAnsi="Palatino Linotype"/>
          <w:sz w:val="21"/>
          <w:szCs w:val="21"/>
        </w:rPr>
        <w:t xml:space="preserve">, pp. 151-162] </w:t>
      </w:r>
    </w:p>
    <w:p w:rsidR="007A437B" w:rsidRPr="00954B00" w:rsidRDefault="007A437B" w:rsidP="007A437B">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 xml:space="preserve">Lenin’s observation is </w:t>
      </w:r>
      <w:r w:rsidR="00543325" w:rsidRPr="00954B00">
        <w:rPr>
          <w:rFonts w:ascii="Palatino Linotype" w:hAnsi="Palatino Linotype"/>
          <w:sz w:val="21"/>
          <w:szCs w:val="21"/>
        </w:rPr>
        <w:t>especially</w:t>
      </w:r>
      <w:r w:rsidRPr="00954B00">
        <w:rPr>
          <w:rFonts w:ascii="Palatino Linotype" w:hAnsi="Palatino Linotype"/>
          <w:sz w:val="21"/>
          <w:szCs w:val="21"/>
        </w:rPr>
        <w:t xml:space="preserve"> pertinent </w:t>
      </w:r>
      <w:r w:rsidR="00893310" w:rsidRPr="00954B00">
        <w:rPr>
          <w:rFonts w:ascii="Palatino Linotype" w:hAnsi="Palatino Linotype"/>
          <w:sz w:val="21"/>
          <w:szCs w:val="21"/>
        </w:rPr>
        <w:t>after</w:t>
      </w:r>
      <w:r w:rsidRPr="00954B00">
        <w:rPr>
          <w:rFonts w:ascii="Palatino Linotype" w:hAnsi="Palatino Linotype"/>
          <w:sz w:val="21"/>
          <w:szCs w:val="21"/>
        </w:rPr>
        <w:t xml:space="preserve"> neo-colonialism shifted the burden of capitalist exploitation to the Third World with the once anti-imperialist national </w:t>
      </w:r>
      <w:r w:rsidR="00543325" w:rsidRPr="00954B00">
        <w:rPr>
          <w:rFonts w:ascii="Palatino Linotype" w:hAnsi="Palatino Linotype"/>
          <w:sz w:val="21"/>
          <w:szCs w:val="21"/>
        </w:rPr>
        <w:t>bourgeoisie</w:t>
      </w:r>
      <w:r w:rsidRPr="00954B00">
        <w:rPr>
          <w:rFonts w:ascii="Palatino Linotype" w:hAnsi="Palatino Linotype"/>
          <w:sz w:val="21"/>
          <w:szCs w:val="21"/>
        </w:rPr>
        <w:t xml:space="preserve"> as junior partner and proxy in exploiting the toiling masses and </w:t>
      </w:r>
      <w:r w:rsidR="00543325" w:rsidRPr="00954B00">
        <w:rPr>
          <w:rFonts w:ascii="Palatino Linotype" w:hAnsi="Palatino Linotype"/>
          <w:sz w:val="21"/>
          <w:szCs w:val="21"/>
        </w:rPr>
        <w:t xml:space="preserve">in </w:t>
      </w:r>
      <w:r w:rsidRPr="00954B00">
        <w:rPr>
          <w:rFonts w:ascii="Palatino Linotype" w:hAnsi="Palatino Linotype"/>
          <w:sz w:val="21"/>
          <w:szCs w:val="21"/>
        </w:rPr>
        <w:t xml:space="preserve">suppressing any attempt to resist or revolt in their respective countries. </w:t>
      </w:r>
      <w:r w:rsidR="00543325" w:rsidRPr="00954B00">
        <w:rPr>
          <w:rFonts w:ascii="Palatino Linotype" w:hAnsi="Palatino Linotype"/>
          <w:sz w:val="21"/>
          <w:szCs w:val="21"/>
        </w:rPr>
        <w:t>T</w:t>
      </w:r>
      <w:r w:rsidRPr="00954B00">
        <w:rPr>
          <w:rFonts w:ascii="Palatino Linotype" w:hAnsi="Palatino Linotype"/>
          <w:sz w:val="21"/>
          <w:szCs w:val="21"/>
        </w:rPr>
        <w:t xml:space="preserve">he burden of the </w:t>
      </w:r>
      <w:r w:rsidR="00543325" w:rsidRPr="00954B00">
        <w:rPr>
          <w:rFonts w:ascii="Palatino Linotype" w:hAnsi="Palatino Linotype"/>
          <w:sz w:val="21"/>
          <w:szCs w:val="21"/>
        </w:rPr>
        <w:t>anti-</w:t>
      </w:r>
      <w:r w:rsidRPr="00954B00">
        <w:rPr>
          <w:rFonts w:ascii="Palatino Linotype" w:hAnsi="Palatino Linotype"/>
          <w:sz w:val="21"/>
          <w:szCs w:val="21"/>
        </w:rPr>
        <w:t xml:space="preserve"> imperialis</w:t>
      </w:r>
      <w:r w:rsidR="00543325" w:rsidRPr="00954B00">
        <w:rPr>
          <w:rFonts w:ascii="Palatino Linotype" w:hAnsi="Palatino Linotype"/>
          <w:sz w:val="21"/>
          <w:szCs w:val="21"/>
        </w:rPr>
        <w:t>t struggle</w:t>
      </w:r>
      <w:r w:rsidRPr="00954B00">
        <w:rPr>
          <w:rFonts w:ascii="Palatino Linotype" w:hAnsi="Palatino Linotype"/>
          <w:sz w:val="21"/>
          <w:szCs w:val="21"/>
        </w:rPr>
        <w:t xml:space="preserve"> in </w:t>
      </w:r>
      <w:r w:rsidR="00543325" w:rsidRPr="00954B00">
        <w:rPr>
          <w:rFonts w:ascii="Palatino Linotype" w:hAnsi="Palatino Linotype"/>
          <w:sz w:val="21"/>
          <w:szCs w:val="21"/>
        </w:rPr>
        <w:t xml:space="preserve">mainly </w:t>
      </w:r>
      <w:r w:rsidRPr="00954B00">
        <w:rPr>
          <w:rFonts w:ascii="Palatino Linotype" w:hAnsi="Palatino Linotype"/>
          <w:sz w:val="21"/>
          <w:szCs w:val="21"/>
        </w:rPr>
        <w:t xml:space="preserve">on the shoulders of the toiling masses of the Third World. That is not to dismiss the revolutionary potential of the working classes in advanced capitalist countries, but to </w:t>
      </w:r>
      <w:r w:rsidR="00543325" w:rsidRPr="00954B00">
        <w:rPr>
          <w:rFonts w:ascii="Palatino Linotype" w:hAnsi="Palatino Linotype"/>
          <w:sz w:val="21"/>
          <w:szCs w:val="21"/>
        </w:rPr>
        <w:t>argue</w:t>
      </w:r>
      <w:r w:rsidRPr="00954B00">
        <w:rPr>
          <w:rFonts w:ascii="Palatino Linotype" w:hAnsi="Palatino Linotype"/>
          <w:sz w:val="21"/>
          <w:szCs w:val="21"/>
        </w:rPr>
        <w:t xml:space="preserve"> the </w:t>
      </w:r>
      <w:r w:rsidR="00543325" w:rsidRPr="00954B00">
        <w:rPr>
          <w:rFonts w:ascii="Palatino Linotype" w:hAnsi="Palatino Linotype"/>
          <w:sz w:val="21"/>
          <w:szCs w:val="21"/>
        </w:rPr>
        <w:t>role of</w:t>
      </w:r>
      <w:r w:rsidRPr="00954B00">
        <w:rPr>
          <w:rFonts w:ascii="Palatino Linotype" w:hAnsi="Palatino Linotype"/>
          <w:sz w:val="21"/>
          <w:szCs w:val="21"/>
        </w:rPr>
        <w:t xml:space="preserve"> revolutionary struggles in the neo-colonies in deepening the crisis of </w:t>
      </w:r>
      <w:r w:rsidR="00543325" w:rsidRPr="00954B00">
        <w:rPr>
          <w:rFonts w:ascii="Palatino Linotype" w:hAnsi="Palatino Linotype"/>
          <w:sz w:val="21"/>
          <w:szCs w:val="21"/>
        </w:rPr>
        <w:t>capital</w:t>
      </w:r>
      <w:r w:rsidRPr="00954B00">
        <w:rPr>
          <w:rFonts w:ascii="Palatino Linotype" w:hAnsi="Palatino Linotype"/>
          <w:sz w:val="21"/>
          <w:szCs w:val="21"/>
        </w:rPr>
        <w:t>.</w:t>
      </w:r>
    </w:p>
    <w:p w:rsidR="007A437B" w:rsidRPr="00954B00" w:rsidRDefault="007A437B" w:rsidP="007A437B">
      <w:pPr>
        <w:spacing w:before="0" w:after="120" w:line="264" w:lineRule="auto"/>
        <w:rPr>
          <w:rFonts w:ascii="Palatino Linotype" w:hAnsi="Palatino Linotype"/>
          <w:sz w:val="21"/>
          <w:szCs w:val="21"/>
        </w:rPr>
      </w:pPr>
      <w:r w:rsidRPr="00954B00">
        <w:rPr>
          <w:rFonts w:ascii="Palatino Linotype" w:hAnsi="Palatino Linotype"/>
          <w:sz w:val="21"/>
          <w:szCs w:val="21"/>
        </w:rPr>
        <w:t xml:space="preserve">Accordingly, the revolutionary strategy of the United Front, initially formulated to unite parties leading the working class, has been adapted to situations where broader alliances were formed as necessary to resist the common enemy of all toiling masses, even in contexts where the industrial working class was numerically weak. The strategy proved effective in situations ranging from the anti-fascist struggle in Europe to liberation struggles in China, Vietnam and other Third World countries. </w:t>
      </w:r>
    </w:p>
    <w:p w:rsidR="007A437B" w:rsidRPr="00954B00" w:rsidRDefault="007A437B" w:rsidP="007A437B">
      <w:pPr>
        <w:spacing w:before="0" w:after="120" w:line="264" w:lineRule="auto"/>
        <w:rPr>
          <w:rFonts w:ascii="Palatino Linotype" w:hAnsi="Palatino Linotype"/>
          <w:sz w:val="21"/>
          <w:szCs w:val="21"/>
        </w:rPr>
      </w:pPr>
      <w:r w:rsidRPr="00954B00">
        <w:rPr>
          <w:rFonts w:ascii="Palatino Linotype" w:hAnsi="Palatino Linotype"/>
          <w:sz w:val="21"/>
          <w:szCs w:val="21"/>
        </w:rPr>
        <w:t>The United Front</w:t>
      </w:r>
      <w:r w:rsidR="00543325" w:rsidRPr="00954B00">
        <w:rPr>
          <w:rFonts w:ascii="Palatino Linotype" w:hAnsi="Palatino Linotype"/>
          <w:sz w:val="21"/>
          <w:szCs w:val="21"/>
        </w:rPr>
        <w:t xml:space="preserve"> Strategy</w:t>
      </w:r>
      <w:r w:rsidRPr="00954B00">
        <w:rPr>
          <w:rFonts w:ascii="Palatino Linotype" w:hAnsi="Palatino Linotype"/>
          <w:sz w:val="21"/>
          <w:szCs w:val="21"/>
        </w:rPr>
        <w:t xml:space="preserve"> has also helped the revolutionary left to break</w:t>
      </w:r>
      <w:r w:rsidR="00543325" w:rsidRPr="00954B00">
        <w:rPr>
          <w:rFonts w:ascii="Palatino Linotype" w:hAnsi="Palatino Linotype"/>
          <w:sz w:val="21"/>
          <w:szCs w:val="21"/>
        </w:rPr>
        <w:t xml:space="preserve"> the</w:t>
      </w:r>
      <w:r w:rsidRPr="00954B00">
        <w:rPr>
          <w:rFonts w:ascii="Palatino Linotype" w:hAnsi="Palatino Linotype"/>
          <w:sz w:val="21"/>
          <w:szCs w:val="21"/>
        </w:rPr>
        <w:t xml:space="preserve"> isolation imposed on it by the reactionaries who to varying degrees </w:t>
      </w:r>
      <w:r w:rsidR="00543325" w:rsidRPr="00954B00">
        <w:rPr>
          <w:rFonts w:ascii="Palatino Linotype" w:hAnsi="Palatino Linotype"/>
          <w:sz w:val="21"/>
          <w:szCs w:val="21"/>
        </w:rPr>
        <w:t xml:space="preserve">had </w:t>
      </w:r>
      <w:r w:rsidRPr="00954B00">
        <w:rPr>
          <w:rFonts w:ascii="Palatino Linotype" w:hAnsi="Palatino Linotype"/>
          <w:sz w:val="21"/>
          <w:szCs w:val="21"/>
        </w:rPr>
        <w:t xml:space="preserve">succeeded in dividing the oppressed masses based on </w:t>
      </w:r>
      <w:r w:rsidR="003A7C96" w:rsidRPr="00954B00">
        <w:rPr>
          <w:rFonts w:ascii="Palatino Linotype" w:hAnsi="Palatino Linotype"/>
          <w:sz w:val="21"/>
          <w:szCs w:val="21"/>
        </w:rPr>
        <w:t xml:space="preserve">narrow </w:t>
      </w:r>
      <w:r w:rsidRPr="00954B00">
        <w:rPr>
          <w:rFonts w:ascii="Palatino Linotype" w:hAnsi="Palatino Linotype"/>
          <w:sz w:val="21"/>
          <w:szCs w:val="21"/>
        </w:rPr>
        <w:lastRenderedPageBreak/>
        <w:t>distinctions</w:t>
      </w:r>
      <w:r w:rsidR="003A7C96" w:rsidRPr="00954B00">
        <w:rPr>
          <w:rFonts w:ascii="Palatino Linotype" w:hAnsi="Palatino Linotype"/>
          <w:sz w:val="21"/>
          <w:szCs w:val="21"/>
        </w:rPr>
        <w:t xml:space="preserve">, including </w:t>
      </w:r>
      <w:r w:rsidRPr="00954B00">
        <w:rPr>
          <w:rFonts w:ascii="Palatino Linotype" w:hAnsi="Palatino Linotype"/>
          <w:sz w:val="21"/>
          <w:szCs w:val="21"/>
        </w:rPr>
        <w:t>ethnicity and other identity-based issues. Mo</w:t>
      </w:r>
      <w:r w:rsidR="00DF6D8E" w:rsidRPr="00954B00">
        <w:rPr>
          <w:rFonts w:ascii="Palatino Linotype" w:hAnsi="Palatino Linotype"/>
          <w:sz w:val="21"/>
          <w:szCs w:val="21"/>
        </w:rPr>
        <w:t>st</w:t>
      </w:r>
      <w:r w:rsidRPr="00954B00">
        <w:rPr>
          <w:rFonts w:ascii="Palatino Linotype" w:hAnsi="Palatino Linotype"/>
          <w:sz w:val="21"/>
          <w:szCs w:val="21"/>
        </w:rPr>
        <w:t xml:space="preserve"> importantly, the revolutionary left </w:t>
      </w:r>
      <w:r w:rsidR="00DF6D8E" w:rsidRPr="00954B00">
        <w:rPr>
          <w:rFonts w:ascii="Palatino Linotype" w:hAnsi="Palatino Linotype"/>
          <w:sz w:val="21"/>
          <w:szCs w:val="21"/>
        </w:rPr>
        <w:t>forged</w:t>
      </w:r>
      <w:r w:rsidRPr="00954B00">
        <w:rPr>
          <w:rFonts w:ascii="Palatino Linotype" w:hAnsi="Palatino Linotype"/>
          <w:sz w:val="21"/>
          <w:szCs w:val="21"/>
        </w:rPr>
        <w:t xml:space="preserve"> alliances </w:t>
      </w:r>
      <w:r w:rsidR="00DF6D8E" w:rsidRPr="00954B00">
        <w:rPr>
          <w:rFonts w:ascii="Palatino Linotype" w:hAnsi="Palatino Linotype"/>
          <w:sz w:val="21"/>
          <w:szCs w:val="21"/>
        </w:rPr>
        <w:t>to</w:t>
      </w:r>
      <w:r w:rsidRPr="00954B00">
        <w:rPr>
          <w:rFonts w:ascii="Palatino Linotype" w:hAnsi="Palatino Linotype"/>
          <w:sz w:val="21"/>
          <w:szCs w:val="21"/>
        </w:rPr>
        <w:t xml:space="preserve"> </w:t>
      </w:r>
      <w:r w:rsidR="00DF6D8E" w:rsidRPr="00954B00">
        <w:rPr>
          <w:rFonts w:ascii="Palatino Linotype" w:hAnsi="Palatino Linotype"/>
          <w:sz w:val="21"/>
          <w:szCs w:val="21"/>
        </w:rPr>
        <w:t>successfully isolate</w:t>
      </w:r>
      <w:r w:rsidRPr="00954B00">
        <w:rPr>
          <w:rFonts w:ascii="Palatino Linotype" w:hAnsi="Palatino Linotype"/>
          <w:sz w:val="21"/>
          <w:szCs w:val="21"/>
        </w:rPr>
        <w:t xml:space="preserve"> imperialism, the main oppressor, and its reactionary allies.</w:t>
      </w:r>
    </w:p>
    <w:p w:rsidR="009F52EC" w:rsidRPr="00954B00" w:rsidRDefault="007A437B" w:rsidP="007A437B">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In any event, the case for anti-imperialist united fronts is strong in all contexts because the revolutionary forces do not currently constitute a majority in any</w:t>
      </w:r>
      <w:r w:rsidR="000A7E4F" w:rsidRPr="00954B00">
        <w:rPr>
          <w:rFonts w:ascii="Palatino Linotype" w:hAnsi="Palatino Linotype"/>
          <w:sz w:val="21"/>
          <w:szCs w:val="21"/>
        </w:rPr>
        <w:t xml:space="preserve"> developed</w:t>
      </w:r>
      <w:r w:rsidRPr="00954B00">
        <w:rPr>
          <w:rFonts w:ascii="Palatino Linotype" w:hAnsi="Palatino Linotype"/>
          <w:sz w:val="21"/>
          <w:szCs w:val="21"/>
        </w:rPr>
        <w:t xml:space="preserve"> capitalist country. Also, the emergence of the service industry as a dominant part of the capitalist economy has further weakened class consciousness. The need for united fronts has been recognized in advanced capitalist countries as evident from the mass support for initiatives such as the various “Social Forum” and “Occupy” movements. There is also much to learn from the failure of mass uprisings such as the ‘Arab Spring’. It will </w:t>
      </w:r>
      <w:r w:rsidR="000A7E4F" w:rsidRPr="00954B00">
        <w:rPr>
          <w:rFonts w:ascii="Palatino Linotype" w:hAnsi="Palatino Linotype"/>
          <w:sz w:val="21"/>
          <w:szCs w:val="21"/>
        </w:rPr>
        <w:t>help</w:t>
      </w:r>
      <w:r w:rsidRPr="00954B00">
        <w:rPr>
          <w:rFonts w:ascii="Palatino Linotype" w:hAnsi="Palatino Linotype"/>
          <w:sz w:val="21"/>
          <w:szCs w:val="21"/>
        </w:rPr>
        <w:t xml:space="preserve"> to ask ourselves why </w:t>
      </w:r>
      <w:r w:rsidR="00542430">
        <w:rPr>
          <w:rFonts w:ascii="Palatino Linotype" w:hAnsi="Palatino Linotype"/>
          <w:sz w:val="21"/>
          <w:szCs w:val="21"/>
        </w:rPr>
        <w:t xml:space="preserve">all </w:t>
      </w:r>
      <w:r w:rsidRPr="00954B00">
        <w:rPr>
          <w:rFonts w:ascii="Palatino Linotype" w:hAnsi="Palatino Linotype"/>
          <w:sz w:val="21"/>
          <w:szCs w:val="21"/>
        </w:rPr>
        <w:t xml:space="preserve">such mass mobilisation failed to produce the desired results. </w:t>
      </w:r>
    </w:p>
    <w:p w:rsidR="007A437B" w:rsidRPr="00954B00" w:rsidRDefault="007A437B" w:rsidP="007A437B">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The point is that the initiatives which triggered the imagination of the masses in favour of a political change were not organized as a political force with clear goals and direction, in other words</w:t>
      </w:r>
      <w:r w:rsidR="000A7E4F" w:rsidRPr="00954B00">
        <w:rPr>
          <w:rFonts w:ascii="Palatino Linotype" w:hAnsi="Palatino Linotype"/>
          <w:sz w:val="21"/>
          <w:szCs w:val="21"/>
        </w:rPr>
        <w:t>,</w:t>
      </w:r>
      <w:r w:rsidRPr="00954B00">
        <w:rPr>
          <w:rFonts w:ascii="Palatino Linotype" w:hAnsi="Palatino Linotype"/>
          <w:sz w:val="21"/>
          <w:szCs w:val="21"/>
        </w:rPr>
        <w:t xml:space="preserve"> </w:t>
      </w:r>
      <w:r w:rsidR="000A7E4F" w:rsidRPr="00954B00">
        <w:rPr>
          <w:rFonts w:ascii="Palatino Linotype" w:hAnsi="Palatino Linotype"/>
          <w:sz w:val="21"/>
          <w:szCs w:val="21"/>
        </w:rPr>
        <w:t xml:space="preserve">without </w:t>
      </w:r>
      <w:r w:rsidRPr="00954B00">
        <w:rPr>
          <w:rFonts w:ascii="Palatino Linotype" w:hAnsi="Palatino Linotype"/>
          <w:sz w:val="21"/>
          <w:szCs w:val="21"/>
        </w:rPr>
        <w:t xml:space="preserve">correct leadership. I am </w:t>
      </w:r>
      <w:r w:rsidR="000A7E4F" w:rsidRPr="00954B00">
        <w:rPr>
          <w:rFonts w:ascii="Palatino Linotype" w:hAnsi="Palatino Linotype"/>
          <w:sz w:val="21"/>
          <w:szCs w:val="21"/>
        </w:rPr>
        <w:t>convinced</w:t>
      </w:r>
      <w:r w:rsidRPr="00954B00">
        <w:rPr>
          <w:rFonts w:ascii="Palatino Linotype" w:hAnsi="Palatino Linotype"/>
          <w:sz w:val="21"/>
          <w:szCs w:val="21"/>
        </w:rPr>
        <w:t xml:space="preserve"> that it is the revolutionary leftists, the Marxist Leninists in particular, who have a sound theoretical understanding of imperialism today and the need for anti-</w:t>
      </w:r>
      <w:r w:rsidR="003A7C96" w:rsidRPr="00954B00">
        <w:rPr>
          <w:rFonts w:ascii="Palatino Linotype" w:hAnsi="Palatino Linotype"/>
          <w:sz w:val="21"/>
          <w:szCs w:val="21"/>
        </w:rPr>
        <w:t>imperialist</w:t>
      </w:r>
      <w:r w:rsidRPr="00954B00">
        <w:rPr>
          <w:rFonts w:ascii="Palatino Linotype" w:hAnsi="Palatino Linotype"/>
          <w:sz w:val="21"/>
          <w:szCs w:val="21"/>
        </w:rPr>
        <w:t xml:space="preserve"> mass struggle at various levels. It is thus necessary for Marxist Leninist parties and organization to play a leading, not necessarily dominant, role in planning the goals and strategies for such struggles. Without it, mass enthusiasm for struggle could be</w:t>
      </w:r>
      <w:r w:rsidR="000A7E4F" w:rsidRPr="00954B00">
        <w:rPr>
          <w:rFonts w:ascii="Palatino Linotype" w:hAnsi="Palatino Linotype"/>
          <w:sz w:val="21"/>
          <w:szCs w:val="21"/>
        </w:rPr>
        <w:t xml:space="preserve"> squandered</w:t>
      </w:r>
      <w:r w:rsidRPr="00954B00">
        <w:rPr>
          <w:rFonts w:ascii="Palatino Linotype" w:hAnsi="Palatino Linotype"/>
          <w:sz w:val="21"/>
          <w:szCs w:val="21"/>
        </w:rPr>
        <w:t xml:space="preserve"> by NGOs and bogus populist </w:t>
      </w:r>
      <w:r w:rsidR="000A7E4F" w:rsidRPr="00954B00">
        <w:rPr>
          <w:rFonts w:ascii="Palatino Linotype" w:hAnsi="Palatino Linotype"/>
          <w:sz w:val="21"/>
          <w:szCs w:val="21"/>
        </w:rPr>
        <w:t>bodie</w:t>
      </w:r>
      <w:r w:rsidRPr="00954B00">
        <w:rPr>
          <w:rFonts w:ascii="Palatino Linotype" w:hAnsi="Palatino Linotype"/>
          <w:sz w:val="21"/>
          <w:szCs w:val="21"/>
        </w:rPr>
        <w:t xml:space="preserve">s, </w:t>
      </w:r>
      <w:r w:rsidR="000A7E4F" w:rsidRPr="00954B00">
        <w:rPr>
          <w:rFonts w:ascii="Palatino Linotype" w:hAnsi="Palatino Linotype"/>
          <w:sz w:val="21"/>
          <w:szCs w:val="21"/>
        </w:rPr>
        <w:t>will</w:t>
      </w:r>
      <w:r w:rsidRPr="00954B00">
        <w:rPr>
          <w:rFonts w:ascii="Palatino Linotype" w:hAnsi="Palatino Linotype"/>
          <w:sz w:val="21"/>
          <w:szCs w:val="21"/>
        </w:rPr>
        <w:t>ingly acting in the interest of imperialism, to deflect the campaign from what should be its main thrust.</w:t>
      </w:r>
    </w:p>
    <w:p w:rsidR="007A437B" w:rsidRPr="00954B00" w:rsidRDefault="007A437B" w:rsidP="007A437B">
      <w:pPr>
        <w:spacing w:before="0" w:after="120" w:line="264" w:lineRule="auto"/>
        <w:rPr>
          <w:rFonts w:ascii="Palatino Linotype" w:hAnsi="Palatino Linotype"/>
          <w:sz w:val="21"/>
          <w:szCs w:val="21"/>
        </w:rPr>
      </w:pPr>
      <w:r w:rsidRPr="00954B00">
        <w:rPr>
          <w:rFonts w:ascii="Palatino Linotype" w:hAnsi="Palatino Linotype"/>
          <w:sz w:val="21"/>
          <w:szCs w:val="21"/>
        </w:rPr>
        <w:t xml:space="preserve">The United Front Strategy is not hazard-free and Marxist Leninists should be alert to potential dangers. The importance of maintaining the initiative and preserving the independence of the Communist Party within the United Front cannot, therefore, be over emphasised. </w:t>
      </w:r>
    </w:p>
    <w:p w:rsidR="007A437B" w:rsidRPr="00954B00" w:rsidRDefault="007A437B" w:rsidP="007A437B">
      <w:pPr>
        <w:spacing w:before="0" w:after="120" w:line="264" w:lineRule="auto"/>
        <w:rPr>
          <w:rFonts w:ascii="Palatino Linotype" w:hAnsi="Palatino Linotype"/>
          <w:sz w:val="21"/>
          <w:szCs w:val="21"/>
        </w:rPr>
      </w:pPr>
      <w:r w:rsidRPr="00954B00">
        <w:rPr>
          <w:rFonts w:ascii="Palatino Linotype" w:hAnsi="Palatino Linotype"/>
          <w:sz w:val="21"/>
          <w:szCs w:val="21"/>
        </w:rPr>
        <w:t xml:space="preserve">Mao Zedong, </w:t>
      </w:r>
      <w:r w:rsidRPr="00954B00">
        <w:rPr>
          <w:rFonts w:ascii="Palatino Linotype" w:hAnsi="Palatino Linotype"/>
          <w:sz w:val="21"/>
          <w:szCs w:val="21"/>
          <w:shd w:val="clear" w:color="auto" w:fill="FFFFFF"/>
        </w:rPr>
        <w:t xml:space="preserve">summing up the experience of the Second Revolutionary Civil War, </w:t>
      </w:r>
      <w:r w:rsidRPr="00954B00">
        <w:rPr>
          <w:rFonts w:ascii="Palatino Linotype" w:hAnsi="Palatino Linotype"/>
          <w:sz w:val="21"/>
          <w:szCs w:val="21"/>
        </w:rPr>
        <w:t xml:space="preserve">urged the Communist Party to be firmly in the lead: “Only the proletariat and the Communist Party can lead the peasantry, the urban </w:t>
      </w:r>
      <w:r w:rsidRPr="00954B00">
        <w:rPr>
          <w:rFonts w:ascii="Palatino Linotype" w:hAnsi="Palatino Linotype"/>
          <w:sz w:val="21"/>
          <w:szCs w:val="21"/>
        </w:rPr>
        <w:lastRenderedPageBreak/>
        <w:t>petty bourgeoisie and bourgeoisie; can overcome the narrow-mindedness of the peasantry and the petty bourgeoisie, the destructiveness of the unemployed masses and also (provided the Communist Party does not err in its policy) the vacillation and lack of thoroughness of the bourgeoisie</w:t>
      </w:r>
      <w:r w:rsidRPr="00985A7F">
        <w:rPr>
          <w:rFonts w:ascii="Palatino Linotype" w:hAnsi="Palatino Linotype" w:cs="Arial"/>
          <w:sz w:val="21"/>
          <w:szCs w:val="21"/>
        </w:rPr>
        <w:t>—</w:t>
      </w:r>
      <w:r w:rsidRPr="00954B00">
        <w:rPr>
          <w:rFonts w:ascii="Palatino Linotype" w:hAnsi="Palatino Linotype"/>
          <w:sz w:val="21"/>
          <w:szCs w:val="21"/>
        </w:rPr>
        <w:t xml:space="preserve"> and can lead the revolution and the war on to the road to victory.” [Problems of Strategy Issues in China’s Revolutionary War</w:t>
      </w:r>
      <w:r w:rsidRPr="00954B00">
        <w:rPr>
          <w:rFonts w:ascii="Palatino Linotype" w:eastAsia="MS Mincho" w:hAnsi="Palatino Linotype" w:cs="MS Mincho"/>
          <w:sz w:val="21"/>
          <w:szCs w:val="21"/>
        </w:rPr>
        <w:t xml:space="preserve">, </w:t>
      </w:r>
      <w:r w:rsidRPr="00954B00">
        <w:rPr>
          <w:rFonts w:ascii="Palatino Linotype" w:hAnsi="Palatino Linotype"/>
          <w:sz w:val="21"/>
          <w:szCs w:val="21"/>
        </w:rPr>
        <w:t xml:space="preserve">December 1936, Selected Works, Volume One] </w:t>
      </w:r>
    </w:p>
    <w:p w:rsidR="007A437B" w:rsidRPr="00954B00" w:rsidRDefault="00770005" w:rsidP="007A437B">
      <w:pPr>
        <w:spacing w:before="0" w:after="120" w:line="264" w:lineRule="auto"/>
        <w:rPr>
          <w:rFonts w:ascii="Palatino Linotype" w:hAnsi="Palatino Linotype"/>
          <w:sz w:val="21"/>
          <w:szCs w:val="21"/>
        </w:rPr>
      </w:pPr>
      <w:r w:rsidRPr="00954B00">
        <w:rPr>
          <w:rFonts w:ascii="Palatino Linotype" w:hAnsi="Palatino Linotype"/>
          <w:sz w:val="21"/>
          <w:szCs w:val="21"/>
        </w:rPr>
        <w:t>With reference to the United Front against</w:t>
      </w:r>
      <w:r w:rsidR="007A437B" w:rsidRPr="00954B00">
        <w:rPr>
          <w:rFonts w:ascii="Palatino Linotype" w:hAnsi="Palatino Linotype"/>
          <w:sz w:val="21"/>
          <w:szCs w:val="21"/>
        </w:rPr>
        <w:t xml:space="preserve"> Japanese invasion, </w:t>
      </w:r>
      <w:r w:rsidRPr="00954B00">
        <w:rPr>
          <w:rFonts w:ascii="Palatino Linotype" w:hAnsi="Palatino Linotype"/>
          <w:sz w:val="21"/>
          <w:szCs w:val="21"/>
        </w:rPr>
        <w:t>Mao Zedong</w:t>
      </w:r>
      <w:r w:rsidR="007A437B" w:rsidRPr="00954B00">
        <w:rPr>
          <w:rFonts w:ascii="Palatino Linotype" w:hAnsi="Palatino Linotype"/>
          <w:sz w:val="21"/>
          <w:szCs w:val="21"/>
        </w:rPr>
        <w:t xml:space="preserve"> </w:t>
      </w:r>
      <w:r w:rsidRPr="00954B00">
        <w:rPr>
          <w:rFonts w:ascii="Palatino Linotype" w:hAnsi="Palatino Linotype"/>
          <w:sz w:val="21"/>
          <w:szCs w:val="21"/>
        </w:rPr>
        <w:t>defended</w:t>
      </w:r>
      <w:r w:rsidR="007A437B" w:rsidRPr="00954B00">
        <w:rPr>
          <w:rFonts w:ascii="Palatino Linotype" w:hAnsi="Palatino Linotype"/>
          <w:sz w:val="21"/>
          <w:szCs w:val="21"/>
        </w:rPr>
        <w:t xml:space="preserve"> </w:t>
      </w:r>
      <w:r w:rsidRPr="00954B00">
        <w:rPr>
          <w:rFonts w:ascii="Palatino Linotype" w:hAnsi="Palatino Linotype"/>
          <w:sz w:val="21"/>
          <w:szCs w:val="21"/>
        </w:rPr>
        <w:t>the independence of all member parties</w:t>
      </w:r>
      <w:r w:rsidR="007A437B" w:rsidRPr="00954B00">
        <w:rPr>
          <w:rFonts w:ascii="Palatino Linotype" w:hAnsi="Palatino Linotype"/>
          <w:sz w:val="21"/>
          <w:szCs w:val="21"/>
        </w:rPr>
        <w:t>: “To sustain a long war by long-term co-operation or, in other words, to subordinate the class struggle to the present national struggle against Japan</w:t>
      </w:r>
      <w:r w:rsidR="00985A7F" w:rsidRPr="00985A7F">
        <w:rPr>
          <w:rFonts w:ascii="Palatino Linotype" w:hAnsi="Palatino Linotype" w:cs="Arial"/>
          <w:sz w:val="21"/>
          <w:szCs w:val="21"/>
        </w:rPr>
        <w:t>—</w:t>
      </w:r>
      <w:r w:rsidR="007A437B" w:rsidRPr="00954B00">
        <w:rPr>
          <w:rFonts w:ascii="Arial" w:hAnsi="Arial" w:cs="Arial"/>
          <w:sz w:val="21"/>
          <w:szCs w:val="21"/>
        </w:rPr>
        <w:t xml:space="preserve"> </w:t>
      </w:r>
      <w:r w:rsidR="007A437B" w:rsidRPr="00954B00">
        <w:rPr>
          <w:rFonts w:ascii="Palatino Linotype" w:hAnsi="Palatino Linotype"/>
          <w:sz w:val="21"/>
          <w:szCs w:val="21"/>
        </w:rPr>
        <w:t>such is the fundamental principle of the united front. Subject to this principle, the independent character of the parties and classes and their independence and initiative within the united front should be preserved, and their essential rights should not be sacrificed to co-operation and unity, but on the contrary must be firmly upheld within certain limits. Only thus can co-operation be promoted, indeed only thus can there be any co-operation at all. Otherwise co-operation will turn into amalgamation and the united front will inevitably be sacrificed.” [The Question of Independence and Initiative within the United Front, 5</w:t>
      </w:r>
      <w:r w:rsidR="007A437B" w:rsidRPr="00954B00">
        <w:rPr>
          <w:rFonts w:ascii="Palatino Linotype" w:hAnsi="Palatino Linotype"/>
          <w:sz w:val="21"/>
          <w:szCs w:val="21"/>
          <w:vertAlign w:val="superscript"/>
        </w:rPr>
        <w:t>th</w:t>
      </w:r>
      <w:r w:rsidR="007A437B" w:rsidRPr="00954B00">
        <w:rPr>
          <w:rFonts w:ascii="Palatino Linotype" w:hAnsi="Palatino Linotype"/>
          <w:sz w:val="21"/>
          <w:szCs w:val="21"/>
        </w:rPr>
        <w:t xml:space="preserve"> November 1938]</w:t>
      </w:r>
    </w:p>
    <w:p w:rsidR="007A437B" w:rsidRPr="00954B00" w:rsidRDefault="007A437B" w:rsidP="007A437B">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 xml:space="preserve">Serious errors occur when </w:t>
      </w:r>
      <w:r w:rsidR="00985A7F" w:rsidRPr="00985A7F">
        <w:rPr>
          <w:rFonts w:ascii="Palatino Linotype" w:hAnsi="Palatino Linotype" w:cs="Arial"/>
          <w:sz w:val="21"/>
          <w:szCs w:val="21"/>
        </w:rPr>
        <w:t>—</w:t>
      </w:r>
      <w:r w:rsidRPr="00954B00">
        <w:rPr>
          <w:rFonts w:ascii="Arial" w:hAnsi="Arial" w:cs="Arial"/>
          <w:sz w:val="21"/>
          <w:szCs w:val="21"/>
        </w:rPr>
        <w:t xml:space="preserve"> </w:t>
      </w:r>
      <w:r w:rsidRPr="00954B00">
        <w:rPr>
          <w:rFonts w:ascii="Palatino Linotype" w:hAnsi="Palatino Linotype"/>
          <w:sz w:val="21"/>
          <w:szCs w:val="21"/>
        </w:rPr>
        <w:t xml:space="preserve">as in the case of the parliamentary left in Sri Lanka </w:t>
      </w:r>
      <w:r w:rsidR="00985A7F" w:rsidRPr="00985A7F">
        <w:rPr>
          <w:rFonts w:ascii="Palatino Linotype" w:hAnsi="Palatino Linotype" w:cs="Arial"/>
          <w:sz w:val="21"/>
          <w:szCs w:val="21"/>
        </w:rPr>
        <w:t>—</w:t>
      </w:r>
      <w:r w:rsidRPr="00954B00">
        <w:rPr>
          <w:rFonts w:ascii="Arial" w:hAnsi="Arial" w:cs="Arial"/>
          <w:sz w:val="21"/>
          <w:szCs w:val="21"/>
        </w:rPr>
        <w:t xml:space="preserve"> </w:t>
      </w:r>
      <w:r w:rsidRPr="00954B00">
        <w:rPr>
          <w:rFonts w:ascii="Palatino Linotype" w:hAnsi="Palatino Linotype"/>
          <w:sz w:val="21"/>
          <w:szCs w:val="21"/>
        </w:rPr>
        <w:t xml:space="preserve">the leadership loses faith in the revolution, subordinates itself to the dominant partner of the alliance, and eventually uses the united front to shield its own weakness. The Sri Lankan parliamentary left is now an appendage of the once national bourgeois SLFP, whose leadership is </w:t>
      </w:r>
      <w:r w:rsidR="00954B00" w:rsidRPr="00954B00">
        <w:rPr>
          <w:rFonts w:ascii="Palatino Linotype" w:hAnsi="Palatino Linotype"/>
          <w:sz w:val="21"/>
          <w:szCs w:val="21"/>
        </w:rPr>
        <w:t>drained</w:t>
      </w:r>
      <w:r w:rsidRPr="00954B00">
        <w:rPr>
          <w:rFonts w:ascii="Palatino Linotype" w:hAnsi="Palatino Linotype"/>
          <w:sz w:val="21"/>
          <w:szCs w:val="21"/>
        </w:rPr>
        <w:t xml:space="preserve"> of anti-imperialist content. </w:t>
      </w:r>
    </w:p>
    <w:p w:rsidR="007A437B" w:rsidRDefault="003A7C96" w:rsidP="007A437B">
      <w:pPr>
        <w:spacing w:before="0" w:line="264" w:lineRule="auto"/>
        <w:rPr>
          <w:rFonts w:ascii="Palatino Linotype" w:hAnsi="Palatino Linotype"/>
          <w:sz w:val="21"/>
          <w:szCs w:val="21"/>
        </w:rPr>
      </w:pPr>
      <w:r w:rsidRPr="00954B00">
        <w:rPr>
          <w:rFonts w:ascii="Palatino Linotype" w:hAnsi="Palatino Linotype"/>
          <w:sz w:val="21"/>
          <w:szCs w:val="21"/>
        </w:rPr>
        <w:t xml:space="preserve">What is thus important is not whether the party is participating in </w:t>
      </w:r>
      <w:r w:rsidR="003F5E68" w:rsidRPr="00954B00">
        <w:rPr>
          <w:rFonts w:ascii="Palatino Linotype" w:hAnsi="Palatino Linotype"/>
          <w:sz w:val="21"/>
          <w:szCs w:val="21"/>
        </w:rPr>
        <w:t>a united front</w:t>
      </w:r>
      <w:r w:rsidRPr="00954B00">
        <w:rPr>
          <w:rFonts w:ascii="Palatino Linotype" w:hAnsi="Palatino Linotype"/>
          <w:sz w:val="21"/>
          <w:szCs w:val="21"/>
        </w:rPr>
        <w:t xml:space="preserve"> from a position of relative strength or weakness, but whether it is principled in its approach and firm in principles while being flexible in its dealings with partners based on mutual respect and adherence to the aims of the United Front.</w:t>
      </w:r>
    </w:p>
    <w:p w:rsidR="00542430" w:rsidRPr="00954B00" w:rsidRDefault="00542430" w:rsidP="00542430">
      <w:pPr>
        <w:spacing w:before="0" w:line="264" w:lineRule="auto"/>
        <w:rPr>
          <w:rFonts w:ascii="Palatino Linotype" w:hAnsi="Palatino Linotype"/>
          <w:sz w:val="21"/>
          <w:szCs w:val="21"/>
        </w:rPr>
      </w:pPr>
    </w:p>
    <w:p w:rsidR="007A437B" w:rsidRPr="00954B00" w:rsidRDefault="007A437B" w:rsidP="007A437B">
      <w:pPr>
        <w:spacing w:before="0" w:line="264" w:lineRule="auto"/>
        <w:ind w:firstLine="0"/>
        <w:rPr>
          <w:rFonts w:ascii="Palatino Linotype" w:hAnsi="Palatino Linotype"/>
          <w:b/>
        </w:rPr>
      </w:pPr>
      <w:r w:rsidRPr="00954B00">
        <w:rPr>
          <w:rFonts w:ascii="Palatino Linotype" w:hAnsi="Palatino Linotype"/>
          <w:b/>
        </w:rPr>
        <w:lastRenderedPageBreak/>
        <w:t>The Imperialist Strategy</w:t>
      </w:r>
    </w:p>
    <w:p w:rsidR="007A437B" w:rsidRPr="00954B00" w:rsidRDefault="007A437B" w:rsidP="007A437B">
      <w:pPr>
        <w:spacing w:before="0" w:after="120" w:line="264" w:lineRule="auto"/>
        <w:ind w:firstLine="0"/>
        <w:rPr>
          <w:rFonts w:ascii="Palatino Linotype" w:hAnsi="Palatino Linotype"/>
          <w:sz w:val="21"/>
          <w:szCs w:val="21"/>
        </w:rPr>
      </w:pPr>
      <w:r w:rsidRPr="00954B00">
        <w:rPr>
          <w:rFonts w:ascii="Palatino Linotype" w:hAnsi="Palatino Linotype"/>
          <w:sz w:val="21"/>
          <w:szCs w:val="21"/>
        </w:rPr>
        <w:t xml:space="preserve">We know that US imperialism has </w:t>
      </w:r>
      <w:r w:rsidR="009729A4" w:rsidRPr="00954B00">
        <w:rPr>
          <w:rFonts w:ascii="Palatino Linotype" w:hAnsi="Palatino Linotype"/>
          <w:sz w:val="21"/>
          <w:szCs w:val="21"/>
        </w:rPr>
        <w:t>developed</w:t>
      </w:r>
      <w:r w:rsidRPr="00954B00">
        <w:rPr>
          <w:rFonts w:ascii="Palatino Linotype" w:hAnsi="Palatino Linotype"/>
          <w:sz w:val="21"/>
          <w:szCs w:val="21"/>
        </w:rPr>
        <w:t xml:space="preserve"> a variety of mechanisms to prolong imperialist control of the global economy. </w:t>
      </w:r>
      <w:r w:rsidR="009729A4" w:rsidRPr="00954B00">
        <w:rPr>
          <w:rFonts w:ascii="Palatino Linotype" w:hAnsi="Palatino Linotype"/>
          <w:sz w:val="21"/>
          <w:szCs w:val="21"/>
        </w:rPr>
        <w:t xml:space="preserve">Imperialism </w:t>
      </w:r>
      <w:r w:rsidR="003F5E68" w:rsidRPr="00954B00">
        <w:rPr>
          <w:rFonts w:ascii="Palatino Linotype" w:hAnsi="Palatino Linotype"/>
          <w:sz w:val="21"/>
          <w:szCs w:val="21"/>
        </w:rPr>
        <w:t>plays</w:t>
      </w:r>
      <w:r w:rsidR="009729A4" w:rsidRPr="00954B00">
        <w:rPr>
          <w:rFonts w:ascii="Palatino Linotype" w:hAnsi="Palatino Linotype"/>
          <w:sz w:val="21"/>
          <w:szCs w:val="21"/>
        </w:rPr>
        <w:t xml:space="preserve"> different </w:t>
      </w:r>
      <w:r w:rsidR="003F5E68" w:rsidRPr="00954B00">
        <w:rPr>
          <w:rFonts w:ascii="Palatino Linotype" w:hAnsi="Palatino Linotype"/>
          <w:sz w:val="21"/>
          <w:szCs w:val="21"/>
        </w:rPr>
        <w:t>trick</w:t>
      </w:r>
      <w:r w:rsidR="009729A4" w:rsidRPr="00954B00">
        <w:rPr>
          <w:rFonts w:ascii="Palatino Linotype" w:hAnsi="Palatino Linotype"/>
          <w:sz w:val="21"/>
          <w:szCs w:val="21"/>
        </w:rPr>
        <w:t>s at different levels to sustain its political and military domination and exploitation of countries and people of the Third World. Emphasis of national interest in imperialist countries is now more implicit than in the colonial era</w:t>
      </w:r>
      <w:r w:rsidR="003F5E68" w:rsidRPr="00954B00">
        <w:rPr>
          <w:rFonts w:ascii="Palatino Linotype" w:hAnsi="Palatino Linotype"/>
          <w:sz w:val="21"/>
          <w:szCs w:val="21"/>
        </w:rPr>
        <w:t>.</w:t>
      </w:r>
      <w:r w:rsidR="009729A4" w:rsidRPr="00954B00">
        <w:rPr>
          <w:rFonts w:ascii="Palatino Linotype" w:hAnsi="Palatino Linotype"/>
          <w:sz w:val="21"/>
          <w:szCs w:val="21"/>
        </w:rPr>
        <w:t xml:space="preserve"> </w:t>
      </w:r>
      <w:r w:rsidR="003F5E68" w:rsidRPr="00954B00">
        <w:rPr>
          <w:rFonts w:ascii="Palatino Linotype" w:hAnsi="Palatino Linotype"/>
          <w:sz w:val="21"/>
          <w:szCs w:val="21"/>
        </w:rPr>
        <w:t>But</w:t>
      </w:r>
      <w:r w:rsidR="009729A4" w:rsidRPr="00954B00">
        <w:rPr>
          <w:rFonts w:ascii="Palatino Linotype" w:hAnsi="Palatino Linotype"/>
          <w:sz w:val="21"/>
          <w:szCs w:val="21"/>
        </w:rPr>
        <w:t xml:space="preserve"> </w:t>
      </w:r>
      <w:r w:rsidR="003F5E68" w:rsidRPr="00954B00">
        <w:rPr>
          <w:rFonts w:ascii="Palatino Linotype" w:hAnsi="Palatino Linotype"/>
          <w:sz w:val="21"/>
          <w:szCs w:val="21"/>
        </w:rPr>
        <w:t xml:space="preserve">nationalism with a tinge of racism is explicitly summoned in the name of defending “the American way of life” etc. to address </w:t>
      </w:r>
      <w:r w:rsidR="009729A4" w:rsidRPr="00954B00">
        <w:rPr>
          <w:rFonts w:ascii="Palatino Linotype" w:hAnsi="Palatino Linotype"/>
          <w:sz w:val="21"/>
          <w:szCs w:val="21"/>
        </w:rPr>
        <w:t>threats to the established social order.</w:t>
      </w:r>
    </w:p>
    <w:p w:rsidR="007A437B" w:rsidRPr="00954B00" w:rsidRDefault="007A437B" w:rsidP="007A437B">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 xml:space="preserve">Globally, imperialism </w:t>
      </w:r>
      <w:r w:rsidR="009729A4" w:rsidRPr="00954B00">
        <w:rPr>
          <w:rFonts w:ascii="Palatino Linotype" w:hAnsi="Palatino Linotype"/>
          <w:sz w:val="21"/>
          <w:szCs w:val="21"/>
        </w:rPr>
        <w:t>implement</w:t>
      </w:r>
      <w:r w:rsidRPr="00954B00">
        <w:rPr>
          <w:rFonts w:ascii="Palatino Linotype" w:hAnsi="Palatino Linotype"/>
          <w:sz w:val="21"/>
          <w:szCs w:val="21"/>
        </w:rPr>
        <w:t xml:space="preserve">s its neo-colonial agenda </w:t>
      </w:r>
      <w:r w:rsidR="009729A4" w:rsidRPr="00954B00">
        <w:rPr>
          <w:rFonts w:ascii="Palatino Linotype" w:hAnsi="Palatino Linotype"/>
          <w:sz w:val="21"/>
          <w:szCs w:val="21"/>
        </w:rPr>
        <w:t>by</w:t>
      </w:r>
      <w:r w:rsidRPr="00954B00">
        <w:rPr>
          <w:rFonts w:ascii="Palatino Linotype" w:hAnsi="Palatino Linotype"/>
          <w:sz w:val="21"/>
          <w:szCs w:val="21"/>
        </w:rPr>
        <w:t xml:space="preserve"> assigning to itself the role of defining and defending the international order. It has at </w:t>
      </w:r>
      <w:r w:rsidR="003F5E68" w:rsidRPr="00954B00">
        <w:rPr>
          <w:rFonts w:ascii="Palatino Linotype" w:hAnsi="Palatino Linotype"/>
          <w:sz w:val="21"/>
          <w:szCs w:val="21"/>
        </w:rPr>
        <w:t xml:space="preserve">its command </w:t>
      </w:r>
      <w:r w:rsidRPr="00954B00">
        <w:rPr>
          <w:rFonts w:ascii="Palatino Linotype" w:hAnsi="Palatino Linotype"/>
          <w:sz w:val="21"/>
          <w:szCs w:val="21"/>
        </w:rPr>
        <w:t>mighty military machine</w:t>
      </w:r>
      <w:r w:rsidR="003F5E68" w:rsidRPr="00954B00">
        <w:rPr>
          <w:rFonts w:ascii="Palatino Linotype" w:hAnsi="Palatino Linotype"/>
          <w:sz w:val="21"/>
          <w:szCs w:val="21"/>
        </w:rPr>
        <w:t>s</w:t>
      </w:r>
      <w:r w:rsidRPr="00954B00">
        <w:rPr>
          <w:rFonts w:ascii="Palatino Linotype" w:hAnsi="Palatino Linotype"/>
          <w:sz w:val="21"/>
          <w:szCs w:val="21"/>
        </w:rPr>
        <w:t xml:space="preserve"> in the form of national armed forces and the NATO</w:t>
      </w:r>
      <w:r w:rsidR="009729A4" w:rsidRPr="00954B00">
        <w:rPr>
          <w:rFonts w:ascii="Palatino Linotype" w:hAnsi="Palatino Linotype"/>
          <w:sz w:val="21"/>
          <w:szCs w:val="21"/>
        </w:rPr>
        <w:t>,</w:t>
      </w:r>
      <w:r w:rsidRPr="00954B00">
        <w:rPr>
          <w:rFonts w:ascii="Palatino Linotype" w:hAnsi="Palatino Linotype"/>
          <w:sz w:val="21"/>
          <w:szCs w:val="21"/>
        </w:rPr>
        <w:t xml:space="preserve"> a powerful network of intelligence and subversion agencies</w:t>
      </w:r>
      <w:r w:rsidR="009729A4" w:rsidRPr="00954B00">
        <w:rPr>
          <w:rFonts w:ascii="Palatino Linotype" w:hAnsi="Palatino Linotype"/>
          <w:sz w:val="21"/>
          <w:szCs w:val="21"/>
        </w:rPr>
        <w:t>,</w:t>
      </w:r>
      <w:r w:rsidRPr="00954B00">
        <w:rPr>
          <w:rFonts w:ascii="Palatino Linotype" w:hAnsi="Palatino Linotype"/>
          <w:sz w:val="21"/>
          <w:szCs w:val="21"/>
        </w:rPr>
        <w:t xml:space="preserve"> </w:t>
      </w:r>
      <w:r w:rsidR="003F5E68" w:rsidRPr="00954B00">
        <w:rPr>
          <w:rFonts w:ascii="Palatino Linotype" w:hAnsi="Palatino Linotype"/>
          <w:sz w:val="21"/>
          <w:szCs w:val="21"/>
        </w:rPr>
        <w:t>devices for</w:t>
      </w:r>
      <w:r w:rsidRPr="00954B00">
        <w:rPr>
          <w:rFonts w:ascii="Palatino Linotype" w:hAnsi="Palatino Linotype"/>
          <w:sz w:val="21"/>
          <w:szCs w:val="21"/>
        </w:rPr>
        <w:t xml:space="preserve"> economic pressure</w:t>
      </w:r>
      <w:r w:rsidR="003F5E68" w:rsidRPr="00954B00">
        <w:rPr>
          <w:rFonts w:ascii="Palatino Linotype" w:hAnsi="Palatino Linotype"/>
          <w:sz w:val="21"/>
          <w:szCs w:val="21"/>
        </w:rPr>
        <w:t xml:space="preserve"> and control</w:t>
      </w:r>
      <w:r w:rsidR="00005E86" w:rsidRPr="00954B00">
        <w:rPr>
          <w:rFonts w:ascii="Palatino Linotype" w:hAnsi="Palatino Linotype"/>
          <w:sz w:val="21"/>
          <w:szCs w:val="21"/>
        </w:rPr>
        <w:t>,</w:t>
      </w:r>
      <w:r w:rsidRPr="00954B00">
        <w:rPr>
          <w:rFonts w:ascii="Palatino Linotype" w:hAnsi="Palatino Linotype"/>
          <w:sz w:val="21"/>
          <w:szCs w:val="21"/>
        </w:rPr>
        <w:t xml:space="preserve"> and </w:t>
      </w:r>
      <w:r w:rsidR="009729A4" w:rsidRPr="00954B00">
        <w:rPr>
          <w:rFonts w:ascii="Palatino Linotype" w:hAnsi="Palatino Linotype"/>
          <w:i/>
          <w:sz w:val="21"/>
          <w:szCs w:val="21"/>
        </w:rPr>
        <w:t>de facto</w:t>
      </w:r>
      <w:r w:rsidR="009729A4" w:rsidRPr="00954B00">
        <w:rPr>
          <w:rFonts w:ascii="Palatino Linotype" w:hAnsi="Palatino Linotype"/>
          <w:sz w:val="21"/>
          <w:szCs w:val="21"/>
        </w:rPr>
        <w:t xml:space="preserve"> </w:t>
      </w:r>
      <w:r w:rsidR="00005E86" w:rsidRPr="00954B00">
        <w:rPr>
          <w:rFonts w:ascii="Palatino Linotype" w:hAnsi="Palatino Linotype"/>
          <w:sz w:val="21"/>
          <w:szCs w:val="21"/>
        </w:rPr>
        <w:t>control</w:t>
      </w:r>
      <w:r w:rsidRPr="00954B00">
        <w:rPr>
          <w:rFonts w:ascii="Palatino Linotype" w:hAnsi="Palatino Linotype"/>
          <w:sz w:val="21"/>
          <w:szCs w:val="21"/>
        </w:rPr>
        <w:t xml:space="preserve"> over the UN. </w:t>
      </w:r>
      <w:r w:rsidR="009729A4" w:rsidRPr="00954B00">
        <w:rPr>
          <w:rFonts w:ascii="Palatino Linotype" w:hAnsi="Palatino Linotype"/>
          <w:sz w:val="21"/>
          <w:szCs w:val="21"/>
        </w:rPr>
        <w:t>As</w:t>
      </w:r>
      <w:r w:rsidRPr="00954B00">
        <w:rPr>
          <w:rFonts w:ascii="Palatino Linotype" w:hAnsi="Palatino Linotype"/>
          <w:sz w:val="21"/>
          <w:szCs w:val="21"/>
        </w:rPr>
        <w:t xml:space="preserve"> military intervention is a key aspect of imperialist control, pretexts</w:t>
      </w:r>
      <w:r w:rsidR="009729A4" w:rsidRPr="00954B00">
        <w:rPr>
          <w:rFonts w:ascii="Palatino Linotype" w:hAnsi="Palatino Linotype"/>
          <w:sz w:val="21"/>
          <w:szCs w:val="21"/>
        </w:rPr>
        <w:t xml:space="preserve"> are</w:t>
      </w:r>
      <w:r w:rsidRPr="00954B00">
        <w:rPr>
          <w:rFonts w:ascii="Palatino Linotype" w:hAnsi="Palatino Linotype"/>
          <w:sz w:val="21"/>
          <w:szCs w:val="21"/>
        </w:rPr>
        <w:t xml:space="preserve"> either </w:t>
      </w:r>
      <w:r w:rsidR="009729A4" w:rsidRPr="00954B00">
        <w:rPr>
          <w:rFonts w:ascii="Palatino Linotype" w:hAnsi="Palatino Linotype"/>
          <w:sz w:val="21"/>
          <w:szCs w:val="21"/>
        </w:rPr>
        <w:t>imagin</w:t>
      </w:r>
      <w:r w:rsidRPr="00954B00">
        <w:rPr>
          <w:rFonts w:ascii="Palatino Linotype" w:hAnsi="Palatino Linotype"/>
          <w:sz w:val="21"/>
          <w:szCs w:val="21"/>
        </w:rPr>
        <w:t xml:space="preserve">ed or manufactured as necessary </w:t>
      </w:r>
      <w:r w:rsidR="009729A4" w:rsidRPr="00954B00">
        <w:rPr>
          <w:rFonts w:ascii="Palatino Linotype" w:hAnsi="Palatino Linotype"/>
          <w:sz w:val="21"/>
          <w:szCs w:val="21"/>
        </w:rPr>
        <w:t>to</w:t>
      </w:r>
      <w:r w:rsidRPr="00954B00">
        <w:rPr>
          <w:rFonts w:ascii="Palatino Linotype" w:hAnsi="Palatino Linotype"/>
          <w:sz w:val="21"/>
          <w:szCs w:val="21"/>
        </w:rPr>
        <w:t xml:space="preserve"> justif</w:t>
      </w:r>
      <w:r w:rsidR="009729A4" w:rsidRPr="00954B00">
        <w:rPr>
          <w:rFonts w:ascii="Palatino Linotype" w:hAnsi="Palatino Linotype"/>
          <w:sz w:val="21"/>
          <w:szCs w:val="21"/>
        </w:rPr>
        <w:t>y</w:t>
      </w:r>
      <w:r w:rsidRPr="00954B00">
        <w:rPr>
          <w:rFonts w:ascii="Palatino Linotype" w:hAnsi="Palatino Linotype"/>
          <w:sz w:val="21"/>
          <w:szCs w:val="21"/>
        </w:rPr>
        <w:t xml:space="preserve"> and sustain </w:t>
      </w:r>
      <w:r w:rsidR="009729A4" w:rsidRPr="00954B00">
        <w:rPr>
          <w:rFonts w:ascii="Palatino Linotype" w:hAnsi="Palatino Linotype"/>
          <w:sz w:val="21"/>
          <w:szCs w:val="21"/>
        </w:rPr>
        <w:t>intervention by</w:t>
      </w:r>
      <w:r w:rsidRPr="00954B00">
        <w:rPr>
          <w:rFonts w:ascii="Palatino Linotype" w:hAnsi="Palatino Linotype"/>
          <w:sz w:val="21"/>
          <w:szCs w:val="21"/>
        </w:rPr>
        <w:t xml:space="preserve"> whipping up xenophobia and racism within the imperialist country </w:t>
      </w:r>
      <w:r w:rsidR="009729A4" w:rsidRPr="00954B00">
        <w:rPr>
          <w:rFonts w:ascii="Palatino Linotype" w:hAnsi="Palatino Linotype"/>
          <w:sz w:val="21"/>
          <w:szCs w:val="21"/>
        </w:rPr>
        <w:t>through</w:t>
      </w:r>
      <w:r w:rsidRPr="00954B00">
        <w:rPr>
          <w:rFonts w:ascii="Palatino Linotype" w:hAnsi="Palatino Linotype"/>
          <w:sz w:val="21"/>
          <w:szCs w:val="21"/>
        </w:rPr>
        <w:t xml:space="preserve"> allusion to threats to national security and economic interests. </w:t>
      </w:r>
    </w:p>
    <w:p w:rsidR="007A437B" w:rsidRPr="00954B00" w:rsidRDefault="00005E86" w:rsidP="007A437B">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Besides</w:t>
      </w:r>
      <w:r w:rsidR="00253993" w:rsidRPr="00954B00">
        <w:rPr>
          <w:rFonts w:ascii="Palatino Linotype" w:hAnsi="Palatino Linotype"/>
          <w:sz w:val="21"/>
          <w:szCs w:val="21"/>
        </w:rPr>
        <w:t xml:space="preserve"> attack</w:t>
      </w:r>
      <w:r w:rsidRPr="00954B00">
        <w:rPr>
          <w:rFonts w:ascii="Palatino Linotype" w:hAnsi="Palatino Linotype"/>
          <w:sz w:val="21"/>
          <w:szCs w:val="21"/>
        </w:rPr>
        <w:t>ing</w:t>
      </w:r>
      <w:r w:rsidR="007A437B" w:rsidRPr="00954B00">
        <w:rPr>
          <w:rFonts w:ascii="Palatino Linotype" w:hAnsi="Palatino Linotype"/>
          <w:sz w:val="21"/>
          <w:szCs w:val="21"/>
        </w:rPr>
        <w:t xml:space="preserve"> ‘hostile countries’ and ‘terrorists’ and subvert</w:t>
      </w:r>
      <w:r w:rsidRPr="00954B00">
        <w:rPr>
          <w:rFonts w:ascii="Palatino Linotype" w:hAnsi="Palatino Linotype"/>
          <w:sz w:val="21"/>
          <w:szCs w:val="21"/>
        </w:rPr>
        <w:t>ing</w:t>
      </w:r>
      <w:r w:rsidR="007A437B" w:rsidRPr="00954B00">
        <w:rPr>
          <w:rFonts w:ascii="Palatino Linotype" w:hAnsi="Palatino Linotype"/>
          <w:sz w:val="21"/>
          <w:szCs w:val="21"/>
        </w:rPr>
        <w:t xml:space="preserve"> ‘less friendly’ countries in the name of defending democracy and human rights</w:t>
      </w:r>
      <w:r w:rsidRPr="00954B00">
        <w:rPr>
          <w:rFonts w:ascii="Palatino Linotype" w:hAnsi="Palatino Linotype"/>
          <w:sz w:val="21"/>
          <w:szCs w:val="21"/>
        </w:rPr>
        <w:t>, imperialism</w:t>
      </w:r>
      <w:r w:rsidR="007A437B" w:rsidRPr="00954B00">
        <w:rPr>
          <w:rFonts w:ascii="Palatino Linotype" w:hAnsi="Palatino Linotype"/>
          <w:sz w:val="21"/>
          <w:szCs w:val="21"/>
        </w:rPr>
        <w:t xml:space="preserve"> also stifle</w:t>
      </w:r>
      <w:r w:rsidR="00253993" w:rsidRPr="00954B00">
        <w:rPr>
          <w:rFonts w:ascii="Palatino Linotype" w:hAnsi="Palatino Linotype"/>
          <w:sz w:val="21"/>
          <w:szCs w:val="21"/>
        </w:rPr>
        <w:t>s</w:t>
      </w:r>
      <w:r w:rsidR="007A437B" w:rsidRPr="00954B00">
        <w:rPr>
          <w:rFonts w:ascii="Palatino Linotype" w:hAnsi="Palatino Linotype"/>
          <w:sz w:val="21"/>
          <w:szCs w:val="21"/>
        </w:rPr>
        <w:t xml:space="preserve"> internal opposition and resistance to aggression and meddling in foreign countries </w:t>
      </w:r>
      <w:r w:rsidRPr="00954B00">
        <w:rPr>
          <w:rFonts w:ascii="Palatino Linotype" w:hAnsi="Palatino Linotype"/>
          <w:sz w:val="21"/>
          <w:szCs w:val="21"/>
        </w:rPr>
        <w:t>using</w:t>
      </w:r>
      <w:r w:rsidR="007A437B" w:rsidRPr="00954B00">
        <w:rPr>
          <w:rFonts w:ascii="Palatino Linotype" w:hAnsi="Palatino Linotype"/>
          <w:sz w:val="21"/>
          <w:szCs w:val="21"/>
        </w:rPr>
        <w:t xml:space="preserve"> a variety of tactics ranging from appealing to patriotic sentiments to brutal repression where necessary. The </w:t>
      </w:r>
      <w:r w:rsidRPr="00954B00">
        <w:rPr>
          <w:rFonts w:ascii="Palatino Linotype" w:hAnsi="Palatino Linotype"/>
          <w:sz w:val="21"/>
          <w:szCs w:val="21"/>
        </w:rPr>
        <w:t>subservien</w:t>
      </w:r>
      <w:r w:rsidR="007A437B" w:rsidRPr="00954B00">
        <w:rPr>
          <w:rFonts w:ascii="Palatino Linotype" w:hAnsi="Palatino Linotype"/>
          <w:sz w:val="21"/>
          <w:szCs w:val="21"/>
        </w:rPr>
        <w:t xml:space="preserve">t media establishment </w:t>
      </w:r>
      <w:r w:rsidRPr="00954B00">
        <w:rPr>
          <w:rFonts w:ascii="Palatino Linotype" w:hAnsi="Palatino Linotype"/>
          <w:sz w:val="21"/>
          <w:szCs w:val="21"/>
        </w:rPr>
        <w:t>collaborates</w:t>
      </w:r>
      <w:r w:rsidR="007A437B" w:rsidRPr="00954B00">
        <w:rPr>
          <w:rFonts w:ascii="Palatino Linotype" w:hAnsi="Palatino Linotype"/>
          <w:sz w:val="21"/>
          <w:szCs w:val="21"/>
        </w:rPr>
        <w:t xml:space="preserve"> with the imperialist state, at least for the duration of any act of aggression.</w:t>
      </w:r>
    </w:p>
    <w:p w:rsidR="007A437B" w:rsidRPr="00954B00" w:rsidRDefault="007A437B" w:rsidP="007A437B">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 xml:space="preserve">At regional level the US </w:t>
      </w:r>
      <w:r w:rsidR="00005E86" w:rsidRPr="00954B00">
        <w:rPr>
          <w:rFonts w:ascii="Palatino Linotype" w:hAnsi="Palatino Linotype"/>
          <w:sz w:val="21"/>
          <w:szCs w:val="21"/>
        </w:rPr>
        <w:t>mostly</w:t>
      </w:r>
      <w:r w:rsidR="00253993" w:rsidRPr="00954B00">
        <w:rPr>
          <w:rFonts w:ascii="Palatino Linotype" w:hAnsi="Palatino Linotype"/>
          <w:sz w:val="21"/>
          <w:szCs w:val="21"/>
        </w:rPr>
        <w:t xml:space="preserve"> </w:t>
      </w:r>
      <w:r w:rsidRPr="00954B00">
        <w:rPr>
          <w:rFonts w:ascii="Palatino Linotype" w:hAnsi="Palatino Linotype"/>
          <w:sz w:val="21"/>
          <w:szCs w:val="21"/>
        </w:rPr>
        <w:t xml:space="preserve">uses proxies to wage war </w:t>
      </w:r>
      <w:r w:rsidR="00253993" w:rsidRPr="00954B00">
        <w:rPr>
          <w:rFonts w:ascii="Palatino Linotype" w:hAnsi="Palatino Linotype"/>
          <w:sz w:val="21"/>
          <w:szCs w:val="21"/>
        </w:rPr>
        <w:t>or</w:t>
      </w:r>
      <w:r w:rsidRPr="00954B00">
        <w:rPr>
          <w:rFonts w:ascii="Palatino Linotype" w:hAnsi="Palatino Linotype"/>
          <w:sz w:val="21"/>
          <w:szCs w:val="21"/>
        </w:rPr>
        <w:t xml:space="preserve"> to destabilise unfriendly countries. Israel has been particularly notorious in this respect. </w:t>
      </w:r>
      <w:r w:rsidR="003A7C96" w:rsidRPr="00954B00">
        <w:rPr>
          <w:rFonts w:ascii="Palatino Linotype" w:hAnsi="Palatino Linotype"/>
          <w:sz w:val="21"/>
          <w:szCs w:val="21"/>
        </w:rPr>
        <w:t xml:space="preserve">Colombia, Saudi Arabia, Ethiopia, and Australia are among important client states that regularly serve US imperialist interests in their regions and even beyond. </w:t>
      </w:r>
      <w:r w:rsidRPr="00954B00">
        <w:rPr>
          <w:rFonts w:ascii="Palatino Linotype" w:hAnsi="Palatino Linotype"/>
          <w:sz w:val="21"/>
          <w:szCs w:val="21"/>
        </w:rPr>
        <w:t xml:space="preserve">The US also </w:t>
      </w:r>
      <w:r w:rsidR="00253993" w:rsidRPr="00954B00">
        <w:rPr>
          <w:rFonts w:ascii="Palatino Linotype" w:hAnsi="Palatino Linotype"/>
          <w:sz w:val="21"/>
          <w:szCs w:val="21"/>
        </w:rPr>
        <w:t>exploits</w:t>
      </w:r>
      <w:r w:rsidRPr="00954B00">
        <w:rPr>
          <w:rFonts w:ascii="Palatino Linotype" w:hAnsi="Palatino Linotype"/>
          <w:sz w:val="21"/>
          <w:szCs w:val="21"/>
        </w:rPr>
        <w:t xml:space="preserve"> disputes among countries</w:t>
      </w:r>
      <w:r w:rsidR="00253993" w:rsidRPr="00954B00">
        <w:rPr>
          <w:rFonts w:ascii="Palatino Linotype" w:hAnsi="Palatino Linotype"/>
          <w:sz w:val="21"/>
          <w:szCs w:val="21"/>
        </w:rPr>
        <w:t>,</w:t>
      </w:r>
      <w:r w:rsidRPr="00954B00">
        <w:rPr>
          <w:rFonts w:ascii="Palatino Linotype" w:hAnsi="Palatino Linotype"/>
          <w:sz w:val="21"/>
          <w:szCs w:val="21"/>
        </w:rPr>
        <w:t xml:space="preserve"> based on historical issues including border disputes</w:t>
      </w:r>
      <w:r w:rsidR="00253993" w:rsidRPr="00954B00">
        <w:rPr>
          <w:rFonts w:ascii="Palatino Linotype" w:hAnsi="Palatino Linotype"/>
          <w:sz w:val="21"/>
          <w:szCs w:val="21"/>
        </w:rPr>
        <w:t>,</w:t>
      </w:r>
      <w:r w:rsidRPr="00954B00">
        <w:rPr>
          <w:rFonts w:ascii="Palatino Linotype" w:hAnsi="Palatino Linotype"/>
          <w:sz w:val="21"/>
          <w:szCs w:val="21"/>
        </w:rPr>
        <w:t xml:space="preserve"> to provoke conflict </w:t>
      </w:r>
      <w:r w:rsidRPr="00954B00">
        <w:rPr>
          <w:rFonts w:ascii="Palatino Linotype" w:hAnsi="Palatino Linotype"/>
          <w:sz w:val="21"/>
          <w:szCs w:val="21"/>
        </w:rPr>
        <w:lastRenderedPageBreak/>
        <w:t xml:space="preserve">and thereby weaken and destabilise ‘less friendly’ countries. The most recent example is regime change in Ukraine designed to punish Russia for its ‘hostile’ role in frustrating US-led attempts to subvert Syria. It will </w:t>
      </w:r>
      <w:r w:rsidR="00253993" w:rsidRPr="00954B00">
        <w:rPr>
          <w:rFonts w:ascii="Palatino Linotype" w:hAnsi="Palatino Linotype"/>
          <w:sz w:val="21"/>
          <w:szCs w:val="21"/>
        </w:rPr>
        <w:t xml:space="preserve">also </w:t>
      </w:r>
      <w:r w:rsidRPr="00954B00">
        <w:rPr>
          <w:rFonts w:ascii="Palatino Linotype" w:hAnsi="Palatino Linotype"/>
          <w:sz w:val="21"/>
          <w:szCs w:val="21"/>
        </w:rPr>
        <w:t>be wel</w:t>
      </w:r>
      <w:r w:rsidR="00253993" w:rsidRPr="00954B00">
        <w:rPr>
          <w:rFonts w:ascii="Palatino Linotype" w:hAnsi="Palatino Linotype"/>
          <w:sz w:val="21"/>
          <w:szCs w:val="21"/>
        </w:rPr>
        <w:t>l</w:t>
      </w:r>
      <w:r w:rsidRPr="00954B00">
        <w:rPr>
          <w:rFonts w:ascii="Palatino Linotype" w:hAnsi="Palatino Linotype"/>
          <w:sz w:val="21"/>
          <w:szCs w:val="21"/>
        </w:rPr>
        <w:t xml:space="preserve"> to remember that </w:t>
      </w:r>
      <w:r w:rsidR="00253993" w:rsidRPr="00954B00">
        <w:rPr>
          <w:rFonts w:ascii="Palatino Linotype" w:hAnsi="Palatino Linotype"/>
          <w:sz w:val="21"/>
          <w:szCs w:val="21"/>
        </w:rPr>
        <w:t>most</w:t>
      </w:r>
      <w:r w:rsidRPr="00954B00">
        <w:rPr>
          <w:rFonts w:ascii="Palatino Linotype" w:hAnsi="Palatino Linotype"/>
          <w:sz w:val="21"/>
          <w:szCs w:val="21"/>
        </w:rPr>
        <w:t xml:space="preserve"> of the Islamic fundamentalist organizations </w:t>
      </w:r>
      <w:r w:rsidR="00253993" w:rsidRPr="00954B00">
        <w:rPr>
          <w:rFonts w:ascii="Palatino Linotype" w:hAnsi="Palatino Linotype"/>
          <w:sz w:val="21"/>
          <w:szCs w:val="21"/>
        </w:rPr>
        <w:t>(</w:t>
      </w:r>
      <w:r w:rsidRPr="00954B00">
        <w:rPr>
          <w:rFonts w:ascii="Palatino Linotype" w:hAnsi="Palatino Linotype"/>
          <w:sz w:val="21"/>
          <w:szCs w:val="21"/>
        </w:rPr>
        <w:t xml:space="preserve">including </w:t>
      </w:r>
      <w:r w:rsidR="00253993" w:rsidRPr="00954B00">
        <w:rPr>
          <w:rFonts w:ascii="Palatino Linotype" w:hAnsi="Palatino Linotype"/>
          <w:sz w:val="21"/>
          <w:szCs w:val="21"/>
        </w:rPr>
        <w:t>ones</w:t>
      </w:r>
      <w:r w:rsidRPr="00954B00">
        <w:rPr>
          <w:rFonts w:ascii="Palatino Linotype" w:hAnsi="Palatino Linotype"/>
          <w:sz w:val="21"/>
          <w:szCs w:val="21"/>
        </w:rPr>
        <w:t xml:space="preserve"> which </w:t>
      </w:r>
      <w:r w:rsidR="00253993" w:rsidRPr="00954B00">
        <w:rPr>
          <w:rFonts w:ascii="Palatino Linotype" w:hAnsi="Palatino Linotype"/>
          <w:sz w:val="21"/>
          <w:szCs w:val="21"/>
        </w:rPr>
        <w:t xml:space="preserve">have </w:t>
      </w:r>
      <w:r w:rsidRPr="00954B00">
        <w:rPr>
          <w:rFonts w:ascii="Palatino Linotype" w:hAnsi="Palatino Linotype"/>
          <w:sz w:val="21"/>
          <w:szCs w:val="21"/>
        </w:rPr>
        <w:t>sp</w:t>
      </w:r>
      <w:r w:rsidR="00253993" w:rsidRPr="00954B00">
        <w:rPr>
          <w:rFonts w:ascii="Palatino Linotype" w:hAnsi="Palatino Linotype"/>
          <w:sz w:val="21"/>
          <w:szCs w:val="21"/>
        </w:rPr>
        <w:t>u</w:t>
      </w:r>
      <w:r w:rsidRPr="00954B00">
        <w:rPr>
          <w:rFonts w:ascii="Palatino Linotype" w:hAnsi="Palatino Linotype"/>
          <w:sz w:val="21"/>
          <w:szCs w:val="21"/>
        </w:rPr>
        <w:t>n out of control to confront US interests</w:t>
      </w:r>
      <w:r w:rsidR="00253993" w:rsidRPr="00954B00">
        <w:rPr>
          <w:rFonts w:ascii="Palatino Linotype" w:hAnsi="Palatino Linotype"/>
          <w:sz w:val="21"/>
          <w:szCs w:val="21"/>
        </w:rPr>
        <w:t>)</w:t>
      </w:r>
      <w:r w:rsidRPr="00954B00">
        <w:rPr>
          <w:rFonts w:ascii="Palatino Linotype" w:hAnsi="Palatino Linotype"/>
          <w:sz w:val="21"/>
          <w:szCs w:val="21"/>
        </w:rPr>
        <w:t xml:space="preserve"> are cr</w:t>
      </w:r>
      <w:r w:rsidR="00253993" w:rsidRPr="00954B00">
        <w:rPr>
          <w:rFonts w:ascii="Palatino Linotype" w:hAnsi="Palatino Linotype"/>
          <w:sz w:val="21"/>
          <w:szCs w:val="21"/>
        </w:rPr>
        <w:t>e</w:t>
      </w:r>
      <w:r w:rsidRPr="00954B00">
        <w:rPr>
          <w:rFonts w:ascii="Palatino Linotype" w:hAnsi="Palatino Linotype"/>
          <w:sz w:val="21"/>
          <w:szCs w:val="21"/>
        </w:rPr>
        <w:t xml:space="preserve">ations of the US aided by clients in the Middle East. </w:t>
      </w:r>
    </w:p>
    <w:p w:rsidR="009F52EC" w:rsidRPr="00954B00" w:rsidRDefault="00E00229" w:rsidP="00921F76">
      <w:pPr>
        <w:spacing w:before="0" w:after="120" w:line="264" w:lineRule="auto"/>
        <w:rPr>
          <w:rFonts w:ascii="Palatino Linotype" w:hAnsi="Palatino Linotype"/>
          <w:sz w:val="21"/>
          <w:szCs w:val="21"/>
        </w:rPr>
      </w:pPr>
      <w:r w:rsidRPr="00954B00">
        <w:rPr>
          <w:rFonts w:ascii="Palatino Linotype" w:hAnsi="Palatino Linotype"/>
          <w:sz w:val="21"/>
          <w:szCs w:val="21"/>
        </w:rPr>
        <w:t xml:space="preserve">Imperialism uses issues of identity to divide anti-imperialist forces in any country that it </w:t>
      </w:r>
      <w:r w:rsidR="00005E86" w:rsidRPr="00954B00">
        <w:rPr>
          <w:rFonts w:ascii="Palatino Linotype" w:hAnsi="Palatino Linotype"/>
          <w:sz w:val="21"/>
          <w:szCs w:val="21"/>
        </w:rPr>
        <w:t>wishe</w:t>
      </w:r>
      <w:r w:rsidRPr="00954B00">
        <w:rPr>
          <w:rFonts w:ascii="Palatino Linotype" w:hAnsi="Palatino Linotype"/>
          <w:sz w:val="21"/>
          <w:szCs w:val="21"/>
        </w:rPr>
        <w:t xml:space="preserve">s to subvert. Oppression of minority nationalities which </w:t>
      </w:r>
      <w:r w:rsidR="00005E86" w:rsidRPr="00954B00">
        <w:rPr>
          <w:rFonts w:ascii="Palatino Linotype" w:hAnsi="Palatino Linotype"/>
          <w:sz w:val="21"/>
          <w:szCs w:val="21"/>
        </w:rPr>
        <w:t>came</w:t>
      </w:r>
      <w:r w:rsidRPr="00954B00">
        <w:rPr>
          <w:rFonts w:ascii="Palatino Linotype" w:hAnsi="Palatino Linotype"/>
          <w:sz w:val="21"/>
          <w:szCs w:val="21"/>
        </w:rPr>
        <w:t xml:space="preserve"> to the fore in the post-colonial era </w:t>
      </w:r>
      <w:r w:rsidR="003A7C96" w:rsidRPr="00954B00">
        <w:rPr>
          <w:rFonts w:ascii="Palatino Linotype" w:hAnsi="Palatino Linotype"/>
          <w:sz w:val="21"/>
          <w:szCs w:val="21"/>
        </w:rPr>
        <w:t>is</w:t>
      </w:r>
      <w:r w:rsidRPr="00954B00">
        <w:rPr>
          <w:rFonts w:ascii="Palatino Linotype" w:hAnsi="Palatino Linotype"/>
          <w:sz w:val="21"/>
          <w:szCs w:val="21"/>
        </w:rPr>
        <w:t xml:space="preserve"> </w:t>
      </w:r>
      <w:r w:rsidR="00005E86" w:rsidRPr="00954B00">
        <w:rPr>
          <w:rFonts w:ascii="Palatino Linotype" w:hAnsi="Palatino Linotype"/>
          <w:sz w:val="21"/>
          <w:szCs w:val="21"/>
        </w:rPr>
        <w:t>exploited</w:t>
      </w:r>
      <w:r w:rsidRPr="00954B00">
        <w:rPr>
          <w:rFonts w:ascii="Palatino Linotype" w:hAnsi="Palatino Linotype"/>
          <w:sz w:val="21"/>
          <w:szCs w:val="21"/>
        </w:rPr>
        <w:t xml:space="preserve"> in more than one way. </w:t>
      </w:r>
      <w:r w:rsidR="00005E86" w:rsidRPr="00954B00">
        <w:rPr>
          <w:rFonts w:ascii="Palatino Linotype" w:hAnsi="Palatino Linotype"/>
          <w:sz w:val="21"/>
          <w:szCs w:val="21"/>
        </w:rPr>
        <w:t>While</w:t>
      </w:r>
      <w:r w:rsidRPr="00954B00">
        <w:rPr>
          <w:rFonts w:ascii="Palatino Linotype" w:hAnsi="Palatino Linotype"/>
          <w:sz w:val="21"/>
          <w:szCs w:val="21"/>
        </w:rPr>
        <w:t xml:space="preserve"> oppressed nationalities are </w:t>
      </w:r>
      <w:r w:rsidR="006963EC" w:rsidRPr="00954B00">
        <w:rPr>
          <w:rFonts w:ascii="Palatino Linotype" w:hAnsi="Palatino Linotype"/>
          <w:sz w:val="21"/>
          <w:szCs w:val="21"/>
        </w:rPr>
        <w:t>egged on</w:t>
      </w:r>
      <w:r w:rsidRPr="00954B00">
        <w:rPr>
          <w:rFonts w:ascii="Palatino Linotype" w:hAnsi="Palatino Linotype"/>
          <w:sz w:val="21"/>
          <w:szCs w:val="21"/>
        </w:rPr>
        <w:t xml:space="preserve"> to </w:t>
      </w:r>
      <w:r w:rsidR="006963EC" w:rsidRPr="00954B00">
        <w:rPr>
          <w:rFonts w:ascii="Palatino Linotype" w:hAnsi="Palatino Linotype"/>
          <w:sz w:val="21"/>
          <w:szCs w:val="21"/>
        </w:rPr>
        <w:t>adopt</w:t>
      </w:r>
      <w:r w:rsidRPr="00954B00">
        <w:rPr>
          <w:rFonts w:ascii="Palatino Linotype" w:hAnsi="Palatino Linotype"/>
          <w:sz w:val="21"/>
          <w:szCs w:val="21"/>
        </w:rPr>
        <w:t xml:space="preserve"> narrow </w:t>
      </w:r>
      <w:r w:rsidR="003A7C96" w:rsidRPr="00954B00">
        <w:rPr>
          <w:rFonts w:ascii="Palatino Linotype" w:hAnsi="Palatino Linotype"/>
          <w:sz w:val="21"/>
          <w:szCs w:val="21"/>
        </w:rPr>
        <w:t>nationalistic</w:t>
      </w:r>
      <w:r w:rsidRPr="00954B00">
        <w:rPr>
          <w:rFonts w:ascii="Palatino Linotype" w:hAnsi="Palatino Linotype"/>
          <w:sz w:val="21"/>
          <w:szCs w:val="21"/>
        </w:rPr>
        <w:t xml:space="preserve"> </w:t>
      </w:r>
      <w:r w:rsidR="006963EC" w:rsidRPr="00954B00">
        <w:rPr>
          <w:rFonts w:ascii="Palatino Linotype" w:hAnsi="Palatino Linotype" w:cs="Arial"/>
          <w:sz w:val="21"/>
          <w:szCs w:val="21"/>
        </w:rPr>
        <w:t>—</w:t>
      </w:r>
      <w:r w:rsidR="006963EC" w:rsidRPr="00954B00">
        <w:rPr>
          <w:rFonts w:ascii="Palatino Linotype" w:hAnsi="Palatino Linotype"/>
          <w:sz w:val="21"/>
          <w:szCs w:val="21"/>
        </w:rPr>
        <w:t xml:space="preserve"> </w:t>
      </w:r>
      <w:r w:rsidR="00921F76">
        <w:rPr>
          <w:rFonts w:ascii="Palatino Linotype" w:hAnsi="Palatino Linotype"/>
          <w:sz w:val="21"/>
          <w:szCs w:val="21"/>
        </w:rPr>
        <w:t xml:space="preserve">and </w:t>
      </w:r>
      <w:r w:rsidRPr="00954B00">
        <w:rPr>
          <w:rFonts w:ascii="Palatino Linotype" w:hAnsi="Palatino Linotype"/>
          <w:sz w:val="21"/>
          <w:szCs w:val="21"/>
        </w:rPr>
        <w:t>e</w:t>
      </w:r>
      <w:r w:rsidR="006963EC" w:rsidRPr="00954B00">
        <w:rPr>
          <w:rFonts w:ascii="Palatino Linotype" w:hAnsi="Palatino Linotype"/>
          <w:sz w:val="21"/>
          <w:szCs w:val="21"/>
        </w:rPr>
        <w:t>v</w:t>
      </w:r>
      <w:r w:rsidRPr="00954B00">
        <w:rPr>
          <w:rFonts w:ascii="Palatino Linotype" w:hAnsi="Palatino Linotype"/>
          <w:sz w:val="21"/>
          <w:szCs w:val="21"/>
        </w:rPr>
        <w:t xml:space="preserve">en confrontational </w:t>
      </w:r>
      <w:r w:rsidR="006963EC" w:rsidRPr="00954B00">
        <w:rPr>
          <w:rFonts w:ascii="Palatino Linotype" w:hAnsi="Palatino Linotype" w:cs="Arial"/>
          <w:sz w:val="21"/>
          <w:szCs w:val="21"/>
        </w:rPr>
        <w:t>—</w:t>
      </w:r>
      <w:r w:rsidR="006963EC" w:rsidRPr="00954B00">
        <w:rPr>
          <w:rFonts w:ascii="Palatino Linotype" w:hAnsi="Palatino Linotype"/>
          <w:sz w:val="21"/>
          <w:szCs w:val="21"/>
        </w:rPr>
        <w:t xml:space="preserve"> </w:t>
      </w:r>
      <w:r w:rsidRPr="00954B00">
        <w:rPr>
          <w:rFonts w:ascii="Palatino Linotype" w:hAnsi="Palatino Linotype"/>
          <w:sz w:val="21"/>
          <w:szCs w:val="21"/>
        </w:rPr>
        <w:t>stands</w:t>
      </w:r>
      <w:r w:rsidR="00542430">
        <w:rPr>
          <w:rFonts w:ascii="Palatino Linotype" w:hAnsi="Palatino Linotype"/>
          <w:sz w:val="21"/>
          <w:szCs w:val="21"/>
        </w:rPr>
        <w:t>,</w:t>
      </w:r>
      <w:r w:rsidRPr="00954B00">
        <w:rPr>
          <w:rFonts w:ascii="Palatino Linotype" w:hAnsi="Palatino Linotype"/>
          <w:sz w:val="21"/>
          <w:szCs w:val="21"/>
        </w:rPr>
        <w:t xml:space="preserve"> </w:t>
      </w:r>
      <w:r w:rsidR="00937E19" w:rsidRPr="00954B00">
        <w:rPr>
          <w:rFonts w:ascii="Palatino Linotype" w:hAnsi="Palatino Linotype"/>
          <w:sz w:val="21"/>
          <w:szCs w:val="21"/>
        </w:rPr>
        <w:t xml:space="preserve">their chauvinist oppressors, </w:t>
      </w:r>
      <w:r w:rsidRPr="00954B00">
        <w:rPr>
          <w:rFonts w:ascii="Palatino Linotype" w:hAnsi="Palatino Linotype"/>
          <w:sz w:val="21"/>
          <w:szCs w:val="21"/>
        </w:rPr>
        <w:t>repressive governments</w:t>
      </w:r>
      <w:r w:rsidR="00005E86" w:rsidRPr="00954B00">
        <w:rPr>
          <w:rFonts w:ascii="Palatino Linotype" w:hAnsi="Palatino Linotype"/>
          <w:sz w:val="21"/>
          <w:szCs w:val="21"/>
        </w:rPr>
        <w:t xml:space="preserve"> </w:t>
      </w:r>
      <w:r w:rsidR="00937E19" w:rsidRPr="00954B00">
        <w:rPr>
          <w:rFonts w:ascii="Palatino Linotype" w:hAnsi="Palatino Linotype"/>
          <w:sz w:val="21"/>
          <w:szCs w:val="21"/>
        </w:rPr>
        <w:t>main</w:t>
      </w:r>
      <w:r w:rsidR="00005E86" w:rsidRPr="00954B00">
        <w:rPr>
          <w:rFonts w:ascii="Palatino Linotype" w:hAnsi="Palatino Linotype"/>
          <w:sz w:val="21"/>
          <w:szCs w:val="21"/>
        </w:rPr>
        <w:t>ly</w:t>
      </w:r>
      <w:r w:rsidRPr="00954B00">
        <w:rPr>
          <w:rFonts w:ascii="Palatino Linotype" w:hAnsi="Palatino Linotype"/>
          <w:sz w:val="21"/>
          <w:szCs w:val="21"/>
        </w:rPr>
        <w:t xml:space="preserve">, are encouraged to deny the national and fundamental rights of minorities. </w:t>
      </w:r>
      <w:r w:rsidR="006963EC" w:rsidRPr="00954B00">
        <w:rPr>
          <w:rFonts w:ascii="Palatino Linotype" w:hAnsi="Palatino Linotype"/>
          <w:sz w:val="21"/>
          <w:szCs w:val="21"/>
        </w:rPr>
        <w:t>I</w:t>
      </w:r>
      <w:r w:rsidRPr="00954B00">
        <w:rPr>
          <w:rFonts w:ascii="Palatino Linotype" w:hAnsi="Palatino Linotype"/>
          <w:sz w:val="21"/>
          <w:szCs w:val="21"/>
        </w:rPr>
        <w:t xml:space="preserve">mperialism has </w:t>
      </w:r>
      <w:r w:rsidR="006963EC" w:rsidRPr="00954B00">
        <w:rPr>
          <w:rFonts w:ascii="Palatino Linotype" w:hAnsi="Palatino Linotype"/>
          <w:sz w:val="21"/>
          <w:szCs w:val="21"/>
        </w:rPr>
        <w:t xml:space="preserve">also </w:t>
      </w:r>
      <w:r w:rsidRPr="00954B00">
        <w:rPr>
          <w:rFonts w:ascii="Palatino Linotype" w:hAnsi="Palatino Linotype"/>
          <w:sz w:val="21"/>
          <w:szCs w:val="21"/>
        </w:rPr>
        <w:t xml:space="preserve">shown ability to support both sides of </w:t>
      </w:r>
      <w:r w:rsidR="00937E19" w:rsidRPr="00954B00">
        <w:rPr>
          <w:rFonts w:ascii="Palatino Linotype" w:hAnsi="Palatino Linotype"/>
          <w:sz w:val="21"/>
          <w:szCs w:val="21"/>
        </w:rPr>
        <w:t>a</w:t>
      </w:r>
      <w:r w:rsidRPr="00954B00">
        <w:rPr>
          <w:rFonts w:ascii="Palatino Linotype" w:hAnsi="Palatino Linotype"/>
          <w:sz w:val="21"/>
          <w:szCs w:val="21"/>
        </w:rPr>
        <w:t xml:space="preserve"> conflict at different times </w:t>
      </w:r>
      <w:r w:rsidR="007367A4" w:rsidRPr="00954B00">
        <w:rPr>
          <w:rFonts w:ascii="Palatino Linotype" w:hAnsi="Palatino Linotype"/>
          <w:sz w:val="21"/>
          <w:szCs w:val="21"/>
        </w:rPr>
        <w:t>(</w:t>
      </w:r>
      <w:r w:rsidRPr="00954B00">
        <w:rPr>
          <w:rFonts w:ascii="Palatino Linotype" w:hAnsi="Palatino Linotype"/>
          <w:sz w:val="21"/>
          <w:szCs w:val="21"/>
        </w:rPr>
        <w:t xml:space="preserve">as in </w:t>
      </w:r>
      <w:r w:rsidR="007367A4" w:rsidRPr="00954B00">
        <w:rPr>
          <w:rFonts w:ascii="Palatino Linotype" w:hAnsi="Palatino Linotype"/>
          <w:sz w:val="21"/>
          <w:szCs w:val="21"/>
        </w:rPr>
        <w:t>Ethiopia in the 197</w:t>
      </w:r>
      <w:r w:rsidR="00342ADE">
        <w:rPr>
          <w:rFonts w:ascii="Palatino Linotype" w:hAnsi="Palatino Linotype"/>
          <w:sz w:val="21"/>
          <w:szCs w:val="21"/>
        </w:rPr>
        <w:t>0’s</w:t>
      </w:r>
      <w:r w:rsidR="007367A4" w:rsidRPr="00954B00">
        <w:rPr>
          <w:rFonts w:ascii="Palatino Linotype" w:hAnsi="Palatino Linotype"/>
          <w:sz w:val="21"/>
          <w:szCs w:val="21"/>
        </w:rPr>
        <w:t xml:space="preserve">) or simultaneously (as in Sri Lanka </w:t>
      </w:r>
      <w:r w:rsidR="006963EC" w:rsidRPr="00954B00">
        <w:rPr>
          <w:rFonts w:ascii="Palatino Linotype" w:hAnsi="Palatino Linotype"/>
          <w:sz w:val="21"/>
          <w:szCs w:val="21"/>
        </w:rPr>
        <w:t xml:space="preserve">during the civil war </w:t>
      </w:r>
      <w:r w:rsidR="007367A4" w:rsidRPr="00954B00">
        <w:rPr>
          <w:rFonts w:ascii="Palatino Linotype" w:hAnsi="Palatino Linotype"/>
          <w:sz w:val="21"/>
          <w:szCs w:val="21"/>
        </w:rPr>
        <w:t>which ended in 2009)</w:t>
      </w:r>
      <w:r w:rsidRPr="00954B00">
        <w:rPr>
          <w:rFonts w:ascii="Palatino Linotype" w:hAnsi="Palatino Linotype"/>
          <w:sz w:val="21"/>
          <w:szCs w:val="21"/>
        </w:rPr>
        <w:t>.</w:t>
      </w:r>
      <w:r w:rsidR="006963EC" w:rsidRPr="00954B00">
        <w:rPr>
          <w:rFonts w:ascii="Palatino Linotype" w:hAnsi="Palatino Linotype"/>
          <w:sz w:val="21"/>
          <w:szCs w:val="21"/>
        </w:rPr>
        <w:t xml:space="preserve"> </w:t>
      </w:r>
    </w:p>
    <w:p w:rsidR="007D2A87" w:rsidRPr="00954B00" w:rsidRDefault="006963EC" w:rsidP="007D2A87">
      <w:pPr>
        <w:spacing w:before="0" w:line="264" w:lineRule="auto"/>
        <w:rPr>
          <w:rFonts w:ascii="Palatino Linotype" w:hAnsi="Palatino Linotype"/>
          <w:sz w:val="21"/>
          <w:szCs w:val="21"/>
        </w:rPr>
      </w:pPr>
      <w:r w:rsidRPr="00954B00">
        <w:rPr>
          <w:rFonts w:ascii="Palatino Linotype" w:hAnsi="Palatino Linotype"/>
          <w:sz w:val="21"/>
          <w:szCs w:val="21"/>
        </w:rPr>
        <w:t xml:space="preserve">Religious chauvinism is another </w:t>
      </w:r>
      <w:r w:rsidR="00937E19" w:rsidRPr="00954B00">
        <w:rPr>
          <w:rFonts w:ascii="Palatino Linotype" w:hAnsi="Palatino Linotype"/>
          <w:sz w:val="21"/>
          <w:szCs w:val="21"/>
        </w:rPr>
        <w:t>weapon</w:t>
      </w:r>
      <w:r w:rsidRPr="00954B00">
        <w:rPr>
          <w:rFonts w:ascii="Palatino Linotype" w:hAnsi="Palatino Linotype"/>
          <w:sz w:val="21"/>
          <w:szCs w:val="21"/>
        </w:rPr>
        <w:t xml:space="preserve"> that has </w:t>
      </w:r>
      <w:r w:rsidR="00D66A2D" w:rsidRPr="00954B00">
        <w:rPr>
          <w:rFonts w:ascii="Palatino Linotype" w:hAnsi="Palatino Linotype"/>
          <w:sz w:val="21"/>
          <w:szCs w:val="21"/>
        </w:rPr>
        <w:t xml:space="preserve">recently </w:t>
      </w:r>
      <w:r w:rsidRPr="00954B00">
        <w:rPr>
          <w:rFonts w:ascii="Palatino Linotype" w:hAnsi="Palatino Linotype"/>
          <w:sz w:val="21"/>
          <w:szCs w:val="21"/>
        </w:rPr>
        <w:t>been added to the armoury of imperialism. Promotion of internal conflicts and their escalation into war also offers imperialism benefits by way of sale of arms as well as peace brokering through which it buys influence on both sides to the conflict.</w:t>
      </w:r>
      <w:r w:rsidR="007D2A87" w:rsidRPr="00954B00">
        <w:rPr>
          <w:rFonts w:ascii="Palatino Linotype" w:hAnsi="Palatino Linotype"/>
          <w:sz w:val="21"/>
          <w:szCs w:val="21"/>
        </w:rPr>
        <w:t xml:space="preserve"> </w:t>
      </w:r>
    </w:p>
    <w:p w:rsidR="007D2A87" w:rsidRPr="00954B00" w:rsidRDefault="007D2A87" w:rsidP="007D2A87">
      <w:pPr>
        <w:spacing w:before="0" w:line="264" w:lineRule="auto"/>
        <w:rPr>
          <w:rFonts w:ascii="Palatino Linotype" w:hAnsi="Palatino Linotype"/>
          <w:sz w:val="21"/>
          <w:szCs w:val="21"/>
        </w:rPr>
      </w:pPr>
    </w:p>
    <w:p w:rsidR="007D2A87" w:rsidRPr="00954B00" w:rsidRDefault="00937E19" w:rsidP="007D2A87">
      <w:pPr>
        <w:spacing w:before="0" w:line="264" w:lineRule="auto"/>
        <w:ind w:firstLine="0"/>
        <w:rPr>
          <w:rFonts w:ascii="Palatino Linotype" w:hAnsi="Palatino Linotype"/>
          <w:b/>
        </w:rPr>
      </w:pPr>
      <w:r w:rsidRPr="00954B00">
        <w:rPr>
          <w:rFonts w:ascii="Palatino Linotype" w:hAnsi="Palatino Linotype"/>
          <w:b/>
        </w:rPr>
        <w:t>Towards an Anti-</w:t>
      </w:r>
      <w:r w:rsidR="007D2A87" w:rsidRPr="00954B00">
        <w:rPr>
          <w:rFonts w:ascii="Palatino Linotype" w:hAnsi="Palatino Linotype"/>
          <w:b/>
        </w:rPr>
        <w:t>Imperialist Strategy</w:t>
      </w:r>
    </w:p>
    <w:p w:rsidR="007A437B" w:rsidRPr="00954B00" w:rsidRDefault="002F0EE9" w:rsidP="007D2A87">
      <w:pPr>
        <w:spacing w:before="0" w:after="120" w:line="264" w:lineRule="auto"/>
        <w:ind w:firstLine="0"/>
        <w:rPr>
          <w:rFonts w:ascii="Palatino Linotype" w:hAnsi="Palatino Linotype"/>
          <w:sz w:val="21"/>
          <w:szCs w:val="21"/>
        </w:rPr>
      </w:pPr>
      <w:r w:rsidRPr="00954B00">
        <w:rPr>
          <w:rFonts w:ascii="Palatino Linotype" w:hAnsi="Palatino Linotype"/>
          <w:sz w:val="21"/>
          <w:szCs w:val="21"/>
        </w:rPr>
        <w:t>I</w:t>
      </w:r>
      <w:r w:rsidR="007A437B" w:rsidRPr="00954B00">
        <w:rPr>
          <w:rFonts w:ascii="Palatino Linotype" w:hAnsi="Palatino Linotype"/>
          <w:sz w:val="21"/>
          <w:szCs w:val="21"/>
        </w:rPr>
        <w:t xml:space="preserve">mperialist subversion </w:t>
      </w:r>
      <w:r w:rsidR="006963EC" w:rsidRPr="00954B00">
        <w:rPr>
          <w:rFonts w:ascii="Palatino Linotype" w:hAnsi="Palatino Linotype"/>
          <w:sz w:val="21"/>
          <w:szCs w:val="21"/>
        </w:rPr>
        <w:t xml:space="preserve">at </w:t>
      </w:r>
      <w:r w:rsidR="007A437B" w:rsidRPr="00954B00">
        <w:rPr>
          <w:rFonts w:ascii="Palatino Linotype" w:hAnsi="Palatino Linotype"/>
          <w:sz w:val="21"/>
          <w:szCs w:val="21"/>
        </w:rPr>
        <w:t>the national level</w:t>
      </w:r>
      <w:r w:rsidR="00253993" w:rsidRPr="00954B00">
        <w:rPr>
          <w:rFonts w:ascii="Palatino Linotype" w:hAnsi="Palatino Linotype"/>
          <w:sz w:val="21"/>
          <w:szCs w:val="21"/>
        </w:rPr>
        <w:t xml:space="preserve"> deserves the most urgent attention of</w:t>
      </w:r>
      <w:r w:rsidR="00D66A2D" w:rsidRPr="00954B00">
        <w:rPr>
          <w:rFonts w:ascii="Palatino Linotype" w:hAnsi="Palatino Linotype"/>
          <w:sz w:val="21"/>
          <w:szCs w:val="21"/>
        </w:rPr>
        <w:t xml:space="preserve"> a</w:t>
      </w:r>
      <w:r w:rsidR="00253993" w:rsidRPr="00954B00">
        <w:rPr>
          <w:rFonts w:ascii="Palatino Linotype" w:hAnsi="Palatino Linotype"/>
          <w:sz w:val="21"/>
          <w:szCs w:val="21"/>
        </w:rPr>
        <w:t xml:space="preserve"> Marxist Leninist</w:t>
      </w:r>
      <w:r w:rsidR="00D66A2D" w:rsidRPr="00954B00">
        <w:rPr>
          <w:rFonts w:ascii="Palatino Linotype" w:hAnsi="Palatino Linotype"/>
          <w:sz w:val="21"/>
          <w:szCs w:val="21"/>
        </w:rPr>
        <w:t xml:space="preserve"> party, since identity-based conflicts </w:t>
      </w:r>
      <w:r w:rsidR="00937E19" w:rsidRPr="00954B00">
        <w:rPr>
          <w:rFonts w:ascii="Palatino Linotype" w:hAnsi="Palatino Linotype"/>
          <w:sz w:val="21"/>
          <w:szCs w:val="21"/>
        </w:rPr>
        <w:t>hinder</w:t>
      </w:r>
      <w:r w:rsidRPr="00954B00">
        <w:rPr>
          <w:rFonts w:ascii="Palatino Linotype" w:hAnsi="Palatino Linotype"/>
          <w:sz w:val="21"/>
          <w:szCs w:val="21"/>
        </w:rPr>
        <w:t xml:space="preserve"> the unity of</w:t>
      </w:r>
      <w:r w:rsidR="00D66A2D" w:rsidRPr="00954B00">
        <w:rPr>
          <w:rFonts w:ascii="Palatino Linotype" w:hAnsi="Palatino Linotype"/>
          <w:sz w:val="21"/>
          <w:szCs w:val="21"/>
        </w:rPr>
        <w:t xml:space="preserve"> the people</w:t>
      </w:r>
      <w:r w:rsidR="00937E19" w:rsidRPr="00954B00">
        <w:rPr>
          <w:rFonts w:ascii="Palatino Linotype" w:hAnsi="Palatino Linotype"/>
          <w:sz w:val="21"/>
          <w:szCs w:val="21"/>
        </w:rPr>
        <w:t xml:space="preserve"> who desperately need</w:t>
      </w:r>
      <w:r w:rsidR="00D66A2D" w:rsidRPr="00954B00">
        <w:rPr>
          <w:rFonts w:ascii="Palatino Linotype" w:hAnsi="Palatino Linotype"/>
          <w:sz w:val="21"/>
          <w:szCs w:val="21"/>
        </w:rPr>
        <w:t xml:space="preserve"> to overcom</w:t>
      </w:r>
      <w:r w:rsidRPr="00954B00">
        <w:rPr>
          <w:rFonts w:ascii="Palatino Linotype" w:hAnsi="Palatino Linotype"/>
          <w:sz w:val="21"/>
          <w:szCs w:val="21"/>
        </w:rPr>
        <w:t>e</w:t>
      </w:r>
      <w:r w:rsidR="00D66A2D" w:rsidRPr="00954B00">
        <w:rPr>
          <w:rFonts w:ascii="Palatino Linotype" w:hAnsi="Palatino Linotype"/>
          <w:sz w:val="21"/>
          <w:szCs w:val="21"/>
        </w:rPr>
        <w:t xml:space="preserve"> imperialism</w:t>
      </w:r>
      <w:r w:rsidRPr="00954B00">
        <w:rPr>
          <w:rFonts w:ascii="Palatino Linotype" w:hAnsi="Palatino Linotype"/>
          <w:sz w:val="21"/>
          <w:szCs w:val="21"/>
        </w:rPr>
        <w:t>, fulfil</w:t>
      </w:r>
      <w:r w:rsidR="00D66A2D" w:rsidRPr="00954B00">
        <w:rPr>
          <w:rFonts w:ascii="Palatino Linotype" w:hAnsi="Palatino Linotype"/>
          <w:sz w:val="21"/>
          <w:szCs w:val="21"/>
        </w:rPr>
        <w:t xml:space="preserve"> urgent democratic tasks</w:t>
      </w:r>
      <w:r w:rsidRPr="00954B00">
        <w:rPr>
          <w:rFonts w:ascii="Palatino Linotype" w:hAnsi="Palatino Linotype"/>
          <w:sz w:val="21"/>
          <w:szCs w:val="21"/>
        </w:rPr>
        <w:t xml:space="preserve"> and </w:t>
      </w:r>
      <w:r w:rsidR="00937E19" w:rsidRPr="00954B00">
        <w:rPr>
          <w:rFonts w:ascii="Palatino Linotype" w:hAnsi="Palatino Linotype"/>
          <w:sz w:val="21"/>
          <w:szCs w:val="21"/>
        </w:rPr>
        <w:t>achieve</w:t>
      </w:r>
      <w:r w:rsidRPr="00954B00">
        <w:rPr>
          <w:rFonts w:ascii="Palatino Linotype" w:hAnsi="Palatino Linotype"/>
          <w:sz w:val="21"/>
          <w:szCs w:val="21"/>
        </w:rPr>
        <w:t xml:space="preserve"> social justice</w:t>
      </w:r>
      <w:r w:rsidR="00D66A2D" w:rsidRPr="00954B00">
        <w:rPr>
          <w:rFonts w:ascii="Palatino Linotype" w:hAnsi="Palatino Linotype"/>
          <w:sz w:val="21"/>
          <w:szCs w:val="21"/>
        </w:rPr>
        <w:t xml:space="preserve">. </w:t>
      </w:r>
      <w:r w:rsidRPr="00954B00">
        <w:rPr>
          <w:rFonts w:ascii="Palatino Linotype" w:hAnsi="Palatino Linotype"/>
          <w:sz w:val="21"/>
          <w:szCs w:val="21"/>
        </w:rPr>
        <w:t>A</w:t>
      </w:r>
      <w:r w:rsidR="00D66A2D" w:rsidRPr="00954B00">
        <w:rPr>
          <w:rFonts w:ascii="Palatino Linotype" w:hAnsi="Palatino Linotype"/>
          <w:sz w:val="21"/>
          <w:szCs w:val="21"/>
        </w:rPr>
        <w:t xml:space="preserve"> </w:t>
      </w:r>
      <w:r w:rsidR="003A7C96" w:rsidRPr="00954B00">
        <w:rPr>
          <w:rFonts w:ascii="Palatino Linotype" w:hAnsi="Palatino Linotype"/>
          <w:sz w:val="21"/>
          <w:szCs w:val="21"/>
        </w:rPr>
        <w:t>powerful</w:t>
      </w:r>
      <w:r w:rsidR="00D66A2D" w:rsidRPr="00954B00">
        <w:rPr>
          <w:rFonts w:ascii="Palatino Linotype" w:hAnsi="Palatino Linotype"/>
          <w:sz w:val="21"/>
          <w:szCs w:val="21"/>
        </w:rPr>
        <w:t xml:space="preserve"> united front</w:t>
      </w:r>
      <w:r w:rsidRPr="00954B00">
        <w:rPr>
          <w:rFonts w:ascii="Palatino Linotype" w:hAnsi="Palatino Linotype"/>
          <w:sz w:val="21"/>
          <w:szCs w:val="21"/>
        </w:rPr>
        <w:t xml:space="preserve"> of the oppressed masses</w:t>
      </w:r>
      <w:r w:rsidR="00D66A2D" w:rsidRPr="00954B00">
        <w:rPr>
          <w:rFonts w:ascii="Palatino Linotype" w:hAnsi="Palatino Linotype"/>
          <w:sz w:val="21"/>
          <w:szCs w:val="21"/>
        </w:rPr>
        <w:t xml:space="preserve"> is </w:t>
      </w:r>
      <w:r w:rsidRPr="00954B00">
        <w:rPr>
          <w:rFonts w:ascii="Palatino Linotype" w:hAnsi="Palatino Linotype"/>
          <w:sz w:val="21"/>
          <w:szCs w:val="21"/>
        </w:rPr>
        <w:t xml:space="preserve">thus </w:t>
      </w:r>
      <w:r w:rsidR="00D66A2D" w:rsidRPr="00954B00">
        <w:rPr>
          <w:rFonts w:ascii="Palatino Linotype" w:hAnsi="Palatino Linotype"/>
          <w:sz w:val="21"/>
          <w:szCs w:val="21"/>
        </w:rPr>
        <w:t xml:space="preserve">a prerequisite for a Marxist Leninist party to establish itself as a (if not the) leading revolutionary force and </w:t>
      </w:r>
      <w:r w:rsidR="00937E19" w:rsidRPr="00954B00">
        <w:rPr>
          <w:rFonts w:ascii="Palatino Linotype" w:hAnsi="Palatino Linotype"/>
          <w:sz w:val="21"/>
          <w:szCs w:val="21"/>
        </w:rPr>
        <w:t xml:space="preserve">thereby </w:t>
      </w:r>
      <w:r w:rsidR="00D66A2D" w:rsidRPr="00954B00">
        <w:rPr>
          <w:rFonts w:ascii="Palatino Linotype" w:hAnsi="Palatino Linotype"/>
          <w:sz w:val="21"/>
          <w:szCs w:val="21"/>
        </w:rPr>
        <w:t xml:space="preserve">defeat of imperialism and its allies.  </w:t>
      </w:r>
    </w:p>
    <w:p w:rsidR="002F0EE9" w:rsidRPr="00954B00" w:rsidRDefault="002F0EE9" w:rsidP="007A437B">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 xml:space="preserve">It is the </w:t>
      </w:r>
      <w:r w:rsidR="00BD2CF9" w:rsidRPr="00954B00">
        <w:rPr>
          <w:rFonts w:ascii="Palatino Linotype" w:hAnsi="Palatino Linotype"/>
          <w:sz w:val="21"/>
          <w:szCs w:val="21"/>
        </w:rPr>
        <w:t xml:space="preserve">equally the </w:t>
      </w:r>
      <w:r w:rsidRPr="00954B00">
        <w:rPr>
          <w:rFonts w:ascii="Palatino Linotype" w:hAnsi="Palatino Linotype"/>
          <w:sz w:val="21"/>
          <w:szCs w:val="21"/>
        </w:rPr>
        <w:t xml:space="preserve">duty of Marxist Leninists to oppose imperialist aggression and subversion </w:t>
      </w:r>
      <w:r w:rsidR="003A7C96" w:rsidRPr="00954B00">
        <w:rPr>
          <w:rFonts w:ascii="Palatino Linotype" w:hAnsi="Palatino Linotype"/>
          <w:sz w:val="21"/>
          <w:szCs w:val="21"/>
        </w:rPr>
        <w:t>anywhere</w:t>
      </w:r>
      <w:r w:rsidRPr="00954B00">
        <w:rPr>
          <w:rFonts w:ascii="Palatino Linotype" w:hAnsi="Palatino Linotype"/>
          <w:sz w:val="21"/>
          <w:szCs w:val="21"/>
        </w:rPr>
        <w:t xml:space="preserve"> in the world and support every form </w:t>
      </w:r>
      <w:r w:rsidRPr="00954B00">
        <w:rPr>
          <w:rFonts w:ascii="Palatino Linotype" w:hAnsi="Palatino Linotype"/>
          <w:sz w:val="21"/>
          <w:szCs w:val="21"/>
        </w:rPr>
        <w:lastRenderedPageBreak/>
        <w:t xml:space="preserve">of opposition to imperialism. Such opposition </w:t>
      </w:r>
      <w:r w:rsidR="00D56637" w:rsidRPr="00954B00">
        <w:rPr>
          <w:rFonts w:ascii="Palatino Linotype" w:hAnsi="Palatino Linotype"/>
          <w:sz w:val="21"/>
          <w:szCs w:val="21"/>
        </w:rPr>
        <w:t>is</w:t>
      </w:r>
      <w:r w:rsidRPr="00954B00">
        <w:rPr>
          <w:rFonts w:ascii="Palatino Linotype" w:hAnsi="Palatino Linotype"/>
          <w:sz w:val="21"/>
          <w:szCs w:val="21"/>
        </w:rPr>
        <w:t xml:space="preserve"> mo</w:t>
      </w:r>
      <w:r w:rsidR="00D56637" w:rsidRPr="00954B00">
        <w:rPr>
          <w:rFonts w:ascii="Palatino Linotype" w:hAnsi="Palatino Linotype"/>
          <w:sz w:val="21"/>
          <w:szCs w:val="21"/>
        </w:rPr>
        <w:t>st</w:t>
      </w:r>
      <w:r w:rsidRPr="00954B00">
        <w:rPr>
          <w:rFonts w:ascii="Palatino Linotype" w:hAnsi="Palatino Linotype"/>
          <w:sz w:val="21"/>
          <w:szCs w:val="21"/>
        </w:rPr>
        <w:t xml:space="preserve"> effective when expressed thr</w:t>
      </w:r>
      <w:r w:rsidR="007D2A87" w:rsidRPr="00954B00">
        <w:rPr>
          <w:rFonts w:ascii="Palatino Linotype" w:hAnsi="Palatino Linotype"/>
          <w:sz w:val="21"/>
          <w:szCs w:val="21"/>
        </w:rPr>
        <w:t>ou</w:t>
      </w:r>
      <w:r w:rsidRPr="00954B00">
        <w:rPr>
          <w:rFonts w:ascii="Palatino Linotype" w:hAnsi="Palatino Linotype"/>
          <w:sz w:val="21"/>
          <w:szCs w:val="21"/>
        </w:rPr>
        <w:t xml:space="preserve">gh </w:t>
      </w:r>
      <w:r w:rsidR="007D2A87" w:rsidRPr="00954B00">
        <w:rPr>
          <w:rFonts w:ascii="Palatino Linotype" w:hAnsi="Palatino Linotype"/>
          <w:sz w:val="21"/>
          <w:szCs w:val="21"/>
        </w:rPr>
        <w:t>international organizations. Thus there is a strong case for</w:t>
      </w:r>
      <w:r w:rsidR="00D56637" w:rsidRPr="00954B00">
        <w:rPr>
          <w:rFonts w:ascii="Palatino Linotype" w:hAnsi="Palatino Linotype"/>
          <w:sz w:val="21"/>
          <w:szCs w:val="21"/>
        </w:rPr>
        <w:t xml:space="preserve"> </w:t>
      </w:r>
      <w:r w:rsidR="007D2A87" w:rsidRPr="00954B00">
        <w:rPr>
          <w:rFonts w:ascii="Palatino Linotype" w:hAnsi="Palatino Linotype"/>
          <w:sz w:val="21"/>
          <w:szCs w:val="21"/>
        </w:rPr>
        <w:t xml:space="preserve">international anti-imperialist solidarity </w:t>
      </w:r>
      <w:r w:rsidR="003A7C96" w:rsidRPr="00954B00">
        <w:rPr>
          <w:rFonts w:ascii="Palatino Linotype" w:hAnsi="Palatino Linotype"/>
          <w:sz w:val="21"/>
          <w:szCs w:val="21"/>
        </w:rPr>
        <w:t>organizations</w:t>
      </w:r>
      <w:r w:rsidR="007D2A87" w:rsidRPr="00954B00">
        <w:rPr>
          <w:rFonts w:ascii="Palatino Linotype" w:hAnsi="Palatino Linotype"/>
          <w:sz w:val="21"/>
          <w:szCs w:val="21"/>
        </w:rPr>
        <w:t xml:space="preserve">. But Marxist Leninists should be </w:t>
      </w:r>
      <w:r w:rsidR="004A5312" w:rsidRPr="00954B00">
        <w:rPr>
          <w:rFonts w:ascii="Palatino Linotype" w:hAnsi="Palatino Linotype"/>
          <w:sz w:val="21"/>
          <w:szCs w:val="21"/>
        </w:rPr>
        <w:t>wary</w:t>
      </w:r>
      <w:r w:rsidR="007D2A87" w:rsidRPr="00954B00">
        <w:rPr>
          <w:rFonts w:ascii="Palatino Linotype" w:hAnsi="Palatino Linotype"/>
          <w:sz w:val="21"/>
          <w:szCs w:val="21"/>
        </w:rPr>
        <w:t xml:space="preserve"> that </w:t>
      </w:r>
      <w:r w:rsidR="00D56637" w:rsidRPr="00954B00">
        <w:rPr>
          <w:rFonts w:ascii="Palatino Linotype" w:hAnsi="Palatino Linotype"/>
          <w:sz w:val="21"/>
          <w:szCs w:val="21"/>
        </w:rPr>
        <w:t>the</w:t>
      </w:r>
      <w:r w:rsidR="004A5312" w:rsidRPr="00954B00">
        <w:rPr>
          <w:rFonts w:ascii="Palatino Linotype" w:hAnsi="Palatino Linotype"/>
          <w:sz w:val="21"/>
          <w:szCs w:val="21"/>
        </w:rPr>
        <w:t>ir</w:t>
      </w:r>
      <w:r w:rsidR="00D56637" w:rsidRPr="00954B00">
        <w:rPr>
          <w:rFonts w:ascii="Palatino Linotype" w:hAnsi="Palatino Linotype"/>
          <w:sz w:val="21"/>
          <w:szCs w:val="21"/>
        </w:rPr>
        <w:t xml:space="preserve"> participation in </w:t>
      </w:r>
      <w:r w:rsidR="007D2A87" w:rsidRPr="00954B00">
        <w:rPr>
          <w:rFonts w:ascii="Palatino Linotype" w:hAnsi="Palatino Linotype"/>
          <w:sz w:val="21"/>
          <w:szCs w:val="21"/>
        </w:rPr>
        <w:t xml:space="preserve">such organizations </w:t>
      </w:r>
      <w:r w:rsidR="004A5312" w:rsidRPr="00954B00">
        <w:rPr>
          <w:rFonts w:ascii="Palatino Linotype" w:hAnsi="Palatino Linotype"/>
          <w:sz w:val="21"/>
          <w:szCs w:val="21"/>
        </w:rPr>
        <w:t xml:space="preserve">does not become </w:t>
      </w:r>
      <w:r w:rsidR="00D56637" w:rsidRPr="00954B00">
        <w:rPr>
          <w:rFonts w:ascii="Palatino Linotype" w:hAnsi="Palatino Linotype"/>
          <w:sz w:val="21"/>
          <w:szCs w:val="21"/>
        </w:rPr>
        <w:t>a substitute</w:t>
      </w:r>
      <w:r w:rsidR="007D2A87" w:rsidRPr="00954B00">
        <w:rPr>
          <w:rFonts w:ascii="Palatino Linotype" w:hAnsi="Palatino Linotype"/>
          <w:sz w:val="21"/>
          <w:szCs w:val="21"/>
        </w:rPr>
        <w:t xml:space="preserve"> for mass political work at home and </w:t>
      </w:r>
      <w:r w:rsidR="004A5312" w:rsidRPr="00954B00">
        <w:rPr>
          <w:rFonts w:ascii="Palatino Linotype" w:hAnsi="Palatino Linotype"/>
          <w:sz w:val="21"/>
          <w:szCs w:val="21"/>
        </w:rPr>
        <w:t xml:space="preserve">the </w:t>
      </w:r>
      <w:r w:rsidR="007D2A87" w:rsidRPr="00954B00">
        <w:rPr>
          <w:rFonts w:ascii="Palatino Linotype" w:hAnsi="Palatino Linotype"/>
          <w:sz w:val="21"/>
          <w:szCs w:val="21"/>
        </w:rPr>
        <w:t xml:space="preserve">building </w:t>
      </w:r>
      <w:r w:rsidR="004A5312" w:rsidRPr="00954B00">
        <w:rPr>
          <w:rFonts w:ascii="Palatino Linotype" w:hAnsi="Palatino Linotype"/>
          <w:sz w:val="21"/>
          <w:szCs w:val="21"/>
        </w:rPr>
        <w:t xml:space="preserve">of </w:t>
      </w:r>
      <w:r w:rsidR="007D2A87" w:rsidRPr="00954B00">
        <w:rPr>
          <w:rFonts w:ascii="Palatino Linotype" w:hAnsi="Palatino Linotype"/>
          <w:sz w:val="21"/>
          <w:szCs w:val="21"/>
        </w:rPr>
        <w:t xml:space="preserve">a strong Marxist Leninist party. </w:t>
      </w:r>
      <w:r w:rsidR="004A5312" w:rsidRPr="00954B00">
        <w:rPr>
          <w:rFonts w:ascii="Palatino Linotype" w:hAnsi="Palatino Linotype"/>
          <w:sz w:val="21"/>
          <w:szCs w:val="21"/>
        </w:rPr>
        <w:t>I</w:t>
      </w:r>
      <w:r w:rsidR="003A7C96" w:rsidRPr="00954B00">
        <w:rPr>
          <w:rFonts w:ascii="Palatino Linotype" w:hAnsi="Palatino Linotype"/>
          <w:sz w:val="21"/>
          <w:szCs w:val="21"/>
        </w:rPr>
        <w:t xml:space="preserve">nternational Marxist Leninist solidarity organizations </w:t>
      </w:r>
      <w:r w:rsidR="004A5312" w:rsidRPr="00954B00">
        <w:rPr>
          <w:rFonts w:ascii="Palatino Linotype" w:hAnsi="Palatino Linotype"/>
          <w:sz w:val="21"/>
          <w:szCs w:val="21"/>
        </w:rPr>
        <w:t>should be</w:t>
      </w:r>
      <w:r w:rsidR="003A7C96" w:rsidRPr="00954B00">
        <w:rPr>
          <w:rFonts w:ascii="Palatino Linotype" w:hAnsi="Palatino Linotype"/>
          <w:sz w:val="21"/>
          <w:szCs w:val="21"/>
        </w:rPr>
        <w:t xml:space="preserve"> free of sectarianism and encourage tactical issue-based as well as strategic anti-imperialist united fronts in every country with the view to link them with each other at national, regional and international levels.</w:t>
      </w:r>
    </w:p>
    <w:p w:rsidR="00D56637" w:rsidRPr="00954B00" w:rsidRDefault="004A5312" w:rsidP="007A437B">
      <w:pPr>
        <w:spacing w:before="0" w:after="120" w:line="264" w:lineRule="auto"/>
        <w:ind w:firstLine="270"/>
        <w:rPr>
          <w:rFonts w:ascii="Palatino Linotype" w:hAnsi="Palatino Linotype" w:cs="Arial"/>
          <w:sz w:val="21"/>
          <w:szCs w:val="21"/>
        </w:rPr>
      </w:pPr>
      <w:r w:rsidRPr="00954B00">
        <w:rPr>
          <w:rFonts w:ascii="Palatino Linotype" w:hAnsi="Palatino Linotype"/>
          <w:sz w:val="21"/>
          <w:szCs w:val="21"/>
        </w:rPr>
        <w:t>Superficially, s</w:t>
      </w:r>
      <w:r w:rsidR="00A32491" w:rsidRPr="00954B00">
        <w:rPr>
          <w:rFonts w:ascii="Palatino Linotype" w:hAnsi="Palatino Linotype"/>
          <w:sz w:val="21"/>
          <w:szCs w:val="21"/>
        </w:rPr>
        <w:t>ectarianism seem</w:t>
      </w:r>
      <w:r w:rsidRPr="00954B00">
        <w:rPr>
          <w:rFonts w:ascii="Palatino Linotype" w:hAnsi="Palatino Linotype"/>
          <w:sz w:val="21"/>
          <w:szCs w:val="21"/>
        </w:rPr>
        <w:t>s</w:t>
      </w:r>
      <w:r w:rsidR="00A32491" w:rsidRPr="00954B00">
        <w:rPr>
          <w:rFonts w:ascii="Palatino Linotype" w:hAnsi="Palatino Linotype"/>
          <w:sz w:val="21"/>
          <w:szCs w:val="21"/>
        </w:rPr>
        <w:t xml:space="preserve"> arrogant and over confident</w:t>
      </w:r>
      <w:r w:rsidRPr="00954B00">
        <w:rPr>
          <w:rFonts w:ascii="Palatino Linotype" w:hAnsi="Palatino Linotype"/>
          <w:sz w:val="21"/>
          <w:szCs w:val="21"/>
        </w:rPr>
        <w:t>, but what</w:t>
      </w:r>
      <w:r w:rsidR="00A32491" w:rsidRPr="00954B00">
        <w:rPr>
          <w:rFonts w:ascii="Palatino Linotype" w:hAnsi="Palatino Linotype"/>
          <w:sz w:val="21"/>
          <w:szCs w:val="21"/>
        </w:rPr>
        <w:t xml:space="preserve"> underlies it is</w:t>
      </w:r>
      <w:r w:rsidRPr="00954B00">
        <w:rPr>
          <w:rFonts w:ascii="Palatino Linotype" w:hAnsi="Palatino Linotype"/>
          <w:sz w:val="21"/>
          <w:szCs w:val="21"/>
        </w:rPr>
        <w:t xml:space="preserve"> l</w:t>
      </w:r>
      <w:r w:rsidR="00A32491" w:rsidRPr="00954B00">
        <w:rPr>
          <w:rFonts w:ascii="Palatino Linotype" w:hAnsi="Palatino Linotype"/>
          <w:sz w:val="21"/>
          <w:szCs w:val="21"/>
        </w:rPr>
        <w:t xml:space="preserve">ack of self confidence. Marxist Leninists should be humble, willing to learn from others </w:t>
      </w:r>
      <w:r w:rsidR="00A32491" w:rsidRPr="00954B00">
        <w:rPr>
          <w:rFonts w:ascii="Palatino Linotype" w:hAnsi="Palatino Linotype" w:cs="Arial"/>
          <w:sz w:val="21"/>
          <w:szCs w:val="21"/>
        </w:rPr>
        <w:t>—</w:t>
      </w:r>
      <w:r w:rsidR="00A32491" w:rsidRPr="00954B00">
        <w:rPr>
          <w:rFonts w:ascii="Palatino Linotype" w:hAnsi="Palatino Linotype"/>
          <w:sz w:val="21"/>
          <w:szCs w:val="21"/>
        </w:rPr>
        <w:t xml:space="preserve"> especially the masses </w:t>
      </w:r>
      <w:r w:rsidR="00A32491" w:rsidRPr="00954B00">
        <w:rPr>
          <w:rFonts w:ascii="Palatino Linotype" w:hAnsi="Palatino Linotype" w:cs="Arial"/>
          <w:sz w:val="21"/>
          <w:szCs w:val="21"/>
        </w:rPr>
        <w:t>— and rea</w:t>
      </w:r>
      <w:r w:rsidR="007701BC" w:rsidRPr="00954B00">
        <w:rPr>
          <w:rFonts w:ascii="Palatino Linotype" w:hAnsi="Palatino Linotype" w:cs="Arial"/>
          <w:sz w:val="21"/>
          <w:szCs w:val="21"/>
        </w:rPr>
        <w:t>d</w:t>
      </w:r>
      <w:r w:rsidR="00A32491" w:rsidRPr="00954B00">
        <w:rPr>
          <w:rFonts w:ascii="Palatino Linotype" w:hAnsi="Palatino Linotype" w:cs="Arial"/>
          <w:sz w:val="21"/>
          <w:szCs w:val="21"/>
        </w:rPr>
        <w:t xml:space="preserve">y to admit error and </w:t>
      </w:r>
      <w:r w:rsidR="007701BC" w:rsidRPr="00954B00">
        <w:rPr>
          <w:rFonts w:ascii="Palatino Linotype" w:hAnsi="Palatino Linotype" w:cs="Arial"/>
          <w:sz w:val="21"/>
          <w:szCs w:val="21"/>
        </w:rPr>
        <w:t xml:space="preserve">correct </w:t>
      </w:r>
      <w:r w:rsidRPr="00954B00">
        <w:rPr>
          <w:rFonts w:ascii="Palatino Linotype" w:hAnsi="Palatino Linotype" w:cs="Arial"/>
          <w:sz w:val="21"/>
          <w:szCs w:val="21"/>
        </w:rPr>
        <w:t>it</w:t>
      </w:r>
      <w:r w:rsidR="007701BC" w:rsidRPr="00954B00">
        <w:rPr>
          <w:rFonts w:ascii="Palatino Linotype" w:hAnsi="Palatino Linotype" w:cs="Arial"/>
          <w:sz w:val="21"/>
          <w:szCs w:val="21"/>
        </w:rPr>
        <w:t xml:space="preserve"> when recognized. Every political party arrives at its stand based on certain class or group interests and has the right to its views. There are differences in views of Marxist Leninists on various issues even </w:t>
      </w:r>
      <w:r w:rsidRPr="00954B00">
        <w:rPr>
          <w:rFonts w:ascii="Palatino Linotype" w:hAnsi="Palatino Linotype" w:cs="Arial"/>
          <w:sz w:val="21"/>
          <w:szCs w:val="21"/>
        </w:rPr>
        <w:t>when</w:t>
      </w:r>
      <w:r w:rsidR="007701BC" w:rsidRPr="00954B00">
        <w:rPr>
          <w:rFonts w:ascii="Palatino Linotype" w:hAnsi="Palatino Linotype" w:cs="Arial"/>
          <w:sz w:val="21"/>
          <w:szCs w:val="21"/>
        </w:rPr>
        <w:t xml:space="preserve"> they agree on fundamentals. To be rigid and insist </w:t>
      </w:r>
      <w:r w:rsidRPr="00954B00">
        <w:rPr>
          <w:rFonts w:ascii="Palatino Linotype" w:hAnsi="Palatino Linotype" w:cs="Arial"/>
          <w:sz w:val="21"/>
          <w:szCs w:val="21"/>
        </w:rPr>
        <w:t xml:space="preserve">dogmatically </w:t>
      </w:r>
      <w:r w:rsidR="007701BC" w:rsidRPr="00954B00">
        <w:rPr>
          <w:rFonts w:ascii="Palatino Linotype" w:hAnsi="Palatino Linotype" w:cs="Arial"/>
          <w:sz w:val="21"/>
          <w:szCs w:val="21"/>
        </w:rPr>
        <w:t xml:space="preserve">that one’s position is absolutely correct and all else is </w:t>
      </w:r>
      <w:r w:rsidRPr="00954B00">
        <w:rPr>
          <w:rFonts w:ascii="Palatino Linotype" w:hAnsi="Palatino Linotype" w:cs="Arial"/>
          <w:sz w:val="21"/>
          <w:szCs w:val="21"/>
        </w:rPr>
        <w:t>wrong</w:t>
      </w:r>
      <w:r w:rsidR="007701BC" w:rsidRPr="00954B00">
        <w:rPr>
          <w:rFonts w:ascii="Palatino Linotype" w:hAnsi="Palatino Linotype" w:cs="Arial"/>
          <w:sz w:val="21"/>
          <w:szCs w:val="21"/>
        </w:rPr>
        <w:t xml:space="preserve"> is not a Marxist Leninist approach. Differences </w:t>
      </w:r>
      <w:r w:rsidRPr="00954B00">
        <w:rPr>
          <w:rFonts w:ascii="Palatino Linotype" w:hAnsi="Palatino Linotype" w:cs="Arial"/>
          <w:sz w:val="21"/>
          <w:szCs w:val="21"/>
        </w:rPr>
        <w:t>in views can be</w:t>
      </w:r>
      <w:r w:rsidR="007701BC" w:rsidRPr="00954B00">
        <w:rPr>
          <w:rFonts w:ascii="Palatino Linotype" w:hAnsi="Palatino Linotype" w:cs="Arial"/>
          <w:sz w:val="21"/>
          <w:szCs w:val="21"/>
        </w:rPr>
        <w:t xml:space="preserve"> bas</w:t>
      </w:r>
      <w:r w:rsidR="00C04C73" w:rsidRPr="00954B00">
        <w:rPr>
          <w:rFonts w:ascii="Palatino Linotype" w:hAnsi="Palatino Linotype" w:cs="Arial"/>
          <w:sz w:val="21"/>
          <w:szCs w:val="21"/>
        </w:rPr>
        <w:t>ed on differences in experience</w:t>
      </w:r>
      <w:r w:rsidR="007701BC" w:rsidRPr="00954B00">
        <w:rPr>
          <w:rFonts w:ascii="Palatino Linotype" w:hAnsi="Palatino Linotype" w:cs="Arial"/>
          <w:sz w:val="21"/>
          <w:szCs w:val="21"/>
        </w:rPr>
        <w:t>, differences in emphasis or</w:t>
      </w:r>
      <w:r w:rsidR="00B03705" w:rsidRPr="00954B00">
        <w:rPr>
          <w:rFonts w:ascii="Palatino Linotype" w:hAnsi="Palatino Linotype" w:cs="Arial"/>
          <w:sz w:val="21"/>
          <w:szCs w:val="21"/>
        </w:rPr>
        <w:t xml:space="preserve"> even</w:t>
      </w:r>
      <w:r w:rsidR="007701BC" w:rsidRPr="00954B00">
        <w:rPr>
          <w:rFonts w:ascii="Palatino Linotype" w:hAnsi="Palatino Linotype" w:cs="Arial"/>
          <w:sz w:val="21"/>
          <w:szCs w:val="21"/>
        </w:rPr>
        <w:t xml:space="preserve"> differences in</w:t>
      </w:r>
      <w:r w:rsidR="00B03705" w:rsidRPr="00954B00">
        <w:rPr>
          <w:rFonts w:ascii="Palatino Linotype" w:hAnsi="Palatino Linotype" w:cs="Arial"/>
          <w:sz w:val="21"/>
          <w:szCs w:val="21"/>
        </w:rPr>
        <w:t xml:space="preserve"> perception. Individual opinion</w:t>
      </w:r>
      <w:r w:rsidR="007701BC" w:rsidRPr="00954B00">
        <w:rPr>
          <w:rFonts w:ascii="Palatino Linotype" w:hAnsi="Palatino Linotype" w:cs="Arial"/>
          <w:sz w:val="21"/>
          <w:szCs w:val="21"/>
        </w:rPr>
        <w:t xml:space="preserve"> should be seen in context</w:t>
      </w:r>
      <w:r w:rsidR="00B03705" w:rsidRPr="00954B00">
        <w:rPr>
          <w:rFonts w:ascii="Palatino Linotype" w:hAnsi="Palatino Linotype" w:cs="Arial"/>
          <w:sz w:val="21"/>
          <w:szCs w:val="21"/>
        </w:rPr>
        <w:t>,</w:t>
      </w:r>
      <w:r w:rsidR="007701BC" w:rsidRPr="00954B00">
        <w:rPr>
          <w:rFonts w:ascii="Palatino Linotype" w:hAnsi="Palatino Linotype" w:cs="Arial"/>
          <w:sz w:val="21"/>
          <w:szCs w:val="21"/>
        </w:rPr>
        <w:t xml:space="preserve"> and </w:t>
      </w:r>
      <w:r w:rsidR="00B03705" w:rsidRPr="00954B00">
        <w:rPr>
          <w:rFonts w:ascii="Palatino Linotype" w:hAnsi="Palatino Linotype" w:cs="Arial"/>
          <w:sz w:val="21"/>
          <w:szCs w:val="21"/>
        </w:rPr>
        <w:t>it takes</w:t>
      </w:r>
      <w:r w:rsidR="007701BC" w:rsidRPr="00954B00">
        <w:rPr>
          <w:rFonts w:ascii="Palatino Linotype" w:hAnsi="Palatino Linotype" w:cs="Arial"/>
          <w:sz w:val="21"/>
          <w:szCs w:val="21"/>
        </w:rPr>
        <w:t xml:space="preserve"> discussion and debate on an equal basis </w:t>
      </w:r>
      <w:r w:rsidR="00B03705" w:rsidRPr="00954B00">
        <w:rPr>
          <w:rFonts w:ascii="Palatino Linotype" w:hAnsi="Palatino Linotype" w:cs="Arial"/>
          <w:sz w:val="21"/>
          <w:szCs w:val="21"/>
        </w:rPr>
        <w:t>to</w:t>
      </w:r>
      <w:r w:rsidR="007701BC" w:rsidRPr="00954B00">
        <w:rPr>
          <w:rFonts w:ascii="Palatino Linotype" w:hAnsi="Palatino Linotype" w:cs="Arial"/>
          <w:sz w:val="21"/>
          <w:szCs w:val="21"/>
        </w:rPr>
        <w:t xml:space="preserve"> resolve </w:t>
      </w:r>
      <w:r w:rsidR="00B03705" w:rsidRPr="00954B00">
        <w:rPr>
          <w:rFonts w:ascii="Palatino Linotype" w:hAnsi="Palatino Linotype" w:cs="Arial"/>
          <w:sz w:val="21"/>
          <w:szCs w:val="21"/>
        </w:rPr>
        <w:t>differences and</w:t>
      </w:r>
      <w:r w:rsidR="007701BC" w:rsidRPr="00954B00">
        <w:rPr>
          <w:rFonts w:ascii="Palatino Linotype" w:hAnsi="Palatino Linotype" w:cs="Arial"/>
          <w:sz w:val="21"/>
          <w:szCs w:val="21"/>
        </w:rPr>
        <w:t xml:space="preserve"> </w:t>
      </w:r>
      <w:r w:rsidR="00B03705" w:rsidRPr="00954B00">
        <w:rPr>
          <w:rFonts w:ascii="Palatino Linotype" w:hAnsi="Palatino Linotype" w:cs="Arial"/>
          <w:sz w:val="21"/>
          <w:szCs w:val="21"/>
        </w:rPr>
        <w:t>reach</w:t>
      </w:r>
      <w:r w:rsidR="007701BC" w:rsidRPr="00954B00">
        <w:rPr>
          <w:rFonts w:ascii="Palatino Linotype" w:hAnsi="Palatino Linotype" w:cs="Arial"/>
          <w:sz w:val="21"/>
          <w:szCs w:val="21"/>
        </w:rPr>
        <w:t xml:space="preserve"> common ground for u</w:t>
      </w:r>
      <w:r w:rsidR="00C04C73" w:rsidRPr="00954B00">
        <w:rPr>
          <w:rFonts w:ascii="Palatino Linotype" w:hAnsi="Palatino Linotype" w:cs="Arial"/>
          <w:sz w:val="21"/>
          <w:szCs w:val="21"/>
        </w:rPr>
        <w:t>n</w:t>
      </w:r>
      <w:r w:rsidR="007701BC" w:rsidRPr="00954B00">
        <w:rPr>
          <w:rFonts w:ascii="Palatino Linotype" w:hAnsi="Palatino Linotype" w:cs="Arial"/>
          <w:sz w:val="21"/>
          <w:szCs w:val="21"/>
        </w:rPr>
        <w:t>ited struggle</w:t>
      </w:r>
      <w:r w:rsidR="00C04C73" w:rsidRPr="00954B00">
        <w:rPr>
          <w:rFonts w:ascii="Palatino Linotype" w:hAnsi="Palatino Linotype" w:cs="Arial"/>
          <w:sz w:val="21"/>
          <w:szCs w:val="21"/>
        </w:rPr>
        <w:t xml:space="preserve">. </w:t>
      </w:r>
    </w:p>
    <w:p w:rsidR="002A1962" w:rsidRPr="00954B00" w:rsidRDefault="00B03705" w:rsidP="007B25FB">
      <w:pPr>
        <w:spacing w:before="0" w:after="120" w:line="264" w:lineRule="auto"/>
        <w:ind w:firstLine="270"/>
        <w:rPr>
          <w:rFonts w:ascii="Palatino Linotype" w:hAnsi="Palatino Linotype" w:cs="Arial"/>
          <w:sz w:val="21"/>
          <w:szCs w:val="21"/>
        </w:rPr>
      </w:pPr>
      <w:r w:rsidRPr="00954B00">
        <w:rPr>
          <w:rFonts w:ascii="Palatino Linotype" w:hAnsi="Palatino Linotype" w:cs="Arial"/>
          <w:sz w:val="21"/>
          <w:szCs w:val="21"/>
        </w:rPr>
        <w:t>We come across</w:t>
      </w:r>
      <w:r w:rsidR="00C04C73" w:rsidRPr="00954B00">
        <w:rPr>
          <w:rFonts w:ascii="Palatino Linotype" w:hAnsi="Palatino Linotype" w:cs="Arial"/>
          <w:sz w:val="21"/>
          <w:szCs w:val="21"/>
        </w:rPr>
        <w:t xml:space="preserve"> Marxist Leninists who are willing to discuss common strategy with reformists and bourgeois liberals</w:t>
      </w:r>
      <w:r w:rsidRPr="00954B00">
        <w:rPr>
          <w:rFonts w:ascii="Palatino Linotype" w:hAnsi="Palatino Linotype" w:cs="Arial"/>
          <w:sz w:val="21"/>
          <w:szCs w:val="21"/>
        </w:rPr>
        <w:t xml:space="preserve"> but</w:t>
      </w:r>
      <w:r w:rsidR="00C04C73" w:rsidRPr="00954B00">
        <w:rPr>
          <w:rFonts w:ascii="Palatino Linotype" w:hAnsi="Palatino Linotype" w:cs="Arial"/>
          <w:sz w:val="21"/>
          <w:szCs w:val="21"/>
        </w:rPr>
        <w:t xml:space="preserve"> are reluctant to even discuss issues with Marxist Leninists from a different political party. </w:t>
      </w:r>
      <w:r w:rsidRPr="00954B00">
        <w:rPr>
          <w:rFonts w:ascii="Palatino Linotype" w:hAnsi="Palatino Linotype" w:cs="Arial"/>
          <w:sz w:val="21"/>
          <w:szCs w:val="21"/>
        </w:rPr>
        <w:t>Blind adherence</w:t>
      </w:r>
      <w:r w:rsidR="003A7C96" w:rsidRPr="00954B00">
        <w:rPr>
          <w:rFonts w:ascii="Palatino Linotype" w:hAnsi="Palatino Linotype" w:cs="Arial"/>
          <w:sz w:val="21"/>
          <w:szCs w:val="21"/>
        </w:rPr>
        <w:t xml:space="preserve"> </w:t>
      </w:r>
      <w:r w:rsidRPr="00954B00">
        <w:rPr>
          <w:rFonts w:ascii="Palatino Linotype" w:hAnsi="Palatino Linotype" w:cs="Arial"/>
          <w:sz w:val="21"/>
          <w:szCs w:val="21"/>
        </w:rPr>
        <w:t>to</w:t>
      </w:r>
      <w:r w:rsidR="00C04C73" w:rsidRPr="00954B00">
        <w:rPr>
          <w:rFonts w:ascii="Palatino Linotype" w:hAnsi="Palatino Linotype" w:cs="Arial"/>
          <w:sz w:val="21"/>
          <w:szCs w:val="21"/>
        </w:rPr>
        <w:t xml:space="preserve"> </w:t>
      </w:r>
      <w:r w:rsidR="003A7C96" w:rsidRPr="00954B00">
        <w:rPr>
          <w:rFonts w:ascii="Palatino Linotype" w:hAnsi="Palatino Linotype" w:cs="Arial"/>
          <w:sz w:val="21"/>
          <w:szCs w:val="21"/>
        </w:rPr>
        <w:t>terminology</w:t>
      </w:r>
      <w:r w:rsidR="00C04C73" w:rsidRPr="00954B00">
        <w:rPr>
          <w:rFonts w:ascii="Palatino Linotype" w:hAnsi="Palatino Linotype" w:cs="Arial"/>
          <w:sz w:val="21"/>
          <w:szCs w:val="21"/>
        </w:rPr>
        <w:t xml:space="preserve"> and definition</w:t>
      </w:r>
      <w:r w:rsidRPr="00954B00">
        <w:rPr>
          <w:rFonts w:ascii="Palatino Linotype" w:hAnsi="Palatino Linotype" w:cs="Arial"/>
          <w:sz w:val="21"/>
          <w:szCs w:val="21"/>
        </w:rPr>
        <w:t>s</w:t>
      </w:r>
      <w:r w:rsidR="00C04C73" w:rsidRPr="00954B00">
        <w:rPr>
          <w:rFonts w:ascii="Palatino Linotype" w:hAnsi="Palatino Linotype" w:cs="Arial"/>
          <w:sz w:val="21"/>
          <w:szCs w:val="21"/>
        </w:rPr>
        <w:t xml:space="preserve"> can </w:t>
      </w:r>
      <w:r w:rsidRPr="00954B00">
        <w:rPr>
          <w:rFonts w:ascii="Palatino Linotype" w:hAnsi="Palatino Linotype" w:cs="Arial"/>
          <w:sz w:val="21"/>
          <w:szCs w:val="21"/>
        </w:rPr>
        <w:t>drive</w:t>
      </w:r>
      <w:r w:rsidR="00C04C73" w:rsidRPr="00954B00">
        <w:rPr>
          <w:rFonts w:ascii="Palatino Linotype" w:hAnsi="Palatino Linotype" w:cs="Arial"/>
          <w:sz w:val="21"/>
          <w:szCs w:val="21"/>
        </w:rPr>
        <w:t xml:space="preserve"> apart </w:t>
      </w:r>
      <w:r w:rsidRPr="00954B00">
        <w:rPr>
          <w:rFonts w:ascii="Palatino Linotype" w:hAnsi="Palatino Linotype" w:cs="Arial"/>
          <w:sz w:val="21"/>
          <w:szCs w:val="21"/>
        </w:rPr>
        <w:t xml:space="preserve">parties </w:t>
      </w:r>
      <w:r w:rsidR="00C04C73" w:rsidRPr="00954B00">
        <w:rPr>
          <w:rFonts w:ascii="Palatino Linotype" w:hAnsi="Palatino Linotype" w:cs="Arial"/>
          <w:sz w:val="21"/>
          <w:szCs w:val="21"/>
        </w:rPr>
        <w:t>that are effectively prescribing the same line. Thus there is a need to be</w:t>
      </w:r>
      <w:r w:rsidRPr="00954B00">
        <w:rPr>
          <w:rFonts w:ascii="Palatino Linotype" w:hAnsi="Palatino Linotype" w:cs="Arial"/>
          <w:sz w:val="21"/>
          <w:szCs w:val="21"/>
        </w:rPr>
        <w:t xml:space="preserve"> sufficiently</w:t>
      </w:r>
      <w:r w:rsidR="00C04C73" w:rsidRPr="00954B00">
        <w:rPr>
          <w:rFonts w:ascii="Palatino Linotype" w:hAnsi="Palatino Linotype" w:cs="Arial"/>
          <w:sz w:val="21"/>
          <w:szCs w:val="21"/>
        </w:rPr>
        <w:t xml:space="preserve"> flexible to </w:t>
      </w:r>
      <w:r w:rsidRPr="00954B00">
        <w:rPr>
          <w:rFonts w:ascii="Palatino Linotype" w:hAnsi="Palatino Linotype" w:cs="Arial"/>
          <w:sz w:val="21"/>
          <w:szCs w:val="21"/>
        </w:rPr>
        <w:t>hear</w:t>
      </w:r>
      <w:r w:rsidR="00C04C73" w:rsidRPr="00954B00">
        <w:rPr>
          <w:rFonts w:ascii="Palatino Linotype" w:hAnsi="Palatino Linotype" w:cs="Arial"/>
          <w:sz w:val="21"/>
          <w:szCs w:val="21"/>
        </w:rPr>
        <w:t xml:space="preserve"> other points of view</w:t>
      </w:r>
      <w:r w:rsidR="002A1962" w:rsidRPr="00954B00">
        <w:rPr>
          <w:rFonts w:ascii="Palatino Linotype" w:hAnsi="Palatino Linotype" w:cs="Arial"/>
          <w:sz w:val="21"/>
          <w:szCs w:val="21"/>
        </w:rPr>
        <w:t>,</w:t>
      </w:r>
      <w:r w:rsidR="00C04C73" w:rsidRPr="00954B00">
        <w:rPr>
          <w:rFonts w:ascii="Palatino Linotype" w:hAnsi="Palatino Linotype" w:cs="Arial"/>
          <w:sz w:val="21"/>
          <w:szCs w:val="21"/>
        </w:rPr>
        <w:t xml:space="preserve"> </w:t>
      </w:r>
      <w:r w:rsidRPr="00954B00">
        <w:rPr>
          <w:rFonts w:ascii="Palatino Linotype" w:hAnsi="Palatino Linotype" w:cs="Arial"/>
          <w:sz w:val="21"/>
          <w:szCs w:val="21"/>
        </w:rPr>
        <w:t xml:space="preserve">understand </w:t>
      </w:r>
      <w:r w:rsidR="002A1962" w:rsidRPr="00954B00">
        <w:rPr>
          <w:rFonts w:ascii="Palatino Linotype" w:hAnsi="Palatino Linotype" w:cs="Arial"/>
          <w:sz w:val="21"/>
          <w:szCs w:val="21"/>
        </w:rPr>
        <w:t>their bases,</w:t>
      </w:r>
      <w:r w:rsidR="00C04C73" w:rsidRPr="00954B00">
        <w:rPr>
          <w:rFonts w:ascii="Palatino Linotype" w:hAnsi="Palatino Linotype" w:cs="Arial"/>
          <w:sz w:val="21"/>
          <w:szCs w:val="21"/>
        </w:rPr>
        <w:t xml:space="preserve"> and discuss matters with an open mind rather than reject outright the position </w:t>
      </w:r>
      <w:r w:rsidR="00216C16" w:rsidRPr="00954B00">
        <w:rPr>
          <w:rFonts w:ascii="Palatino Linotype" w:hAnsi="Palatino Linotype" w:cs="Arial"/>
          <w:sz w:val="21"/>
          <w:szCs w:val="21"/>
        </w:rPr>
        <w:t xml:space="preserve">taken by another party. </w:t>
      </w:r>
      <w:r w:rsidR="002A1962" w:rsidRPr="00954B00">
        <w:rPr>
          <w:rFonts w:ascii="Palatino Linotype" w:hAnsi="Palatino Linotype" w:cs="Arial"/>
          <w:sz w:val="21"/>
          <w:szCs w:val="21"/>
        </w:rPr>
        <w:t>Emphasis should be on achieving common ground.</w:t>
      </w:r>
    </w:p>
    <w:p w:rsidR="007B25FB" w:rsidRPr="00954B00" w:rsidRDefault="00216C16" w:rsidP="007B25FB">
      <w:pPr>
        <w:spacing w:before="0" w:after="120" w:line="264" w:lineRule="auto"/>
        <w:ind w:firstLine="270"/>
        <w:rPr>
          <w:rFonts w:ascii="Palatino Linotype" w:hAnsi="Palatino Linotype"/>
          <w:sz w:val="21"/>
          <w:szCs w:val="21"/>
        </w:rPr>
      </w:pPr>
      <w:r w:rsidRPr="00954B00">
        <w:rPr>
          <w:rFonts w:ascii="Palatino Linotype" w:hAnsi="Palatino Linotype" w:cs="Arial"/>
          <w:sz w:val="21"/>
          <w:szCs w:val="21"/>
        </w:rPr>
        <w:lastRenderedPageBreak/>
        <w:t>Dimitro</w:t>
      </w:r>
      <w:r w:rsidR="003A7C96" w:rsidRPr="00954B00">
        <w:rPr>
          <w:rFonts w:ascii="Palatino Linotype" w:hAnsi="Palatino Linotype" w:cs="Arial"/>
          <w:sz w:val="21"/>
          <w:szCs w:val="21"/>
        </w:rPr>
        <w:t>v</w:t>
      </w:r>
      <w:r w:rsidR="002A1962" w:rsidRPr="00954B00">
        <w:rPr>
          <w:rFonts w:ascii="Palatino Linotype" w:hAnsi="Palatino Linotype" w:cs="Arial"/>
          <w:sz w:val="21"/>
          <w:szCs w:val="21"/>
        </w:rPr>
        <w:t>,</w:t>
      </w:r>
      <w:r w:rsidRPr="00954B00">
        <w:rPr>
          <w:rFonts w:ascii="Palatino Linotype" w:hAnsi="Palatino Linotype" w:cs="Arial"/>
          <w:sz w:val="21"/>
          <w:szCs w:val="21"/>
        </w:rPr>
        <w:t xml:space="preserve"> </w:t>
      </w:r>
      <w:r w:rsidR="002A1962" w:rsidRPr="00954B00">
        <w:rPr>
          <w:rFonts w:ascii="Palatino Linotype" w:hAnsi="Palatino Linotype"/>
          <w:sz w:val="21"/>
          <w:szCs w:val="21"/>
        </w:rPr>
        <w:t xml:space="preserve">in the context of building an anti-fascist front, </w:t>
      </w:r>
      <w:r w:rsidRPr="00954B00">
        <w:rPr>
          <w:rFonts w:ascii="Palatino Linotype" w:hAnsi="Palatino Linotype" w:cs="Arial"/>
          <w:sz w:val="21"/>
          <w:szCs w:val="21"/>
        </w:rPr>
        <w:t>answered the question “</w:t>
      </w:r>
      <w:r w:rsidRPr="00954B00">
        <w:rPr>
          <w:rFonts w:ascii="Palatino Linotype" w:hAnsi="Palatino Linotype"/>
          <w:sz w:val="21"/>
          <w:szCs w:val="21"/>
        </w:rPr>
        <w:t xml:space="preserve">Is it possible to realize this unity of action of the proletariat in the individual countries and throughout the whole world?” </w:t>
      </w:r>
      <w:r w:rsidR="002A1962" w:rsidRPr="00954B00">
        <w:rPr>
          <w:rFonts w:ascii="Palatino Linotype" w:hAnsi="Palatino Linotype"/>
          <w:sz w:val="21"/>
          <w:szCs w:val="21"/>
        </w:rPr>
        <w:t>as follows:</w:t>
      </w:r>
      <w:r w:rsidRPr="00954B00">
        <w:rPr>
          <w:rFonts w:ascii="Palatino Linotype" w:hAnsi="Palatino Linotype"/>
          <w:sz w:val="21"/>
          <w:szCs w:val="21"/>
        </w:rPr>
        <w:t xml:space="preserve"> “Yes, it is. And it is possible at this very moment. The Communist International puts no conditions for unity of action except one, and that an elementary condition acceptable for all workers, viz., that the unity of action be directed against fascism, against the offensive of capital, against the threat of war, against the class enemy. This is our condition”. </w:t>
      </w:r>
      <w:r w:rsidR="007B25FB" w:rsidRPr="00954B00">
        <w:rPr>
          <w:rFonts w:ascii="Palatino Linotype" w:hAnsi="Palatino Linotype"/>
          <w:sz w:val="21"/>
          <w:szCs w:val="21"/>
        </w:rPr>
        <w:t xml:space="preserve">[The United Front: The Struggle </w:t>
      </w:r>
      <w:r w:rsidR="00DA2A3F" w:rsidRPr="00954B00">
        <w:rPr>
          <w:rFonts w:ascii="Palatino Linotype" w:hAnsi="Palatino Linotype"/>
          <w:sz w:val="21"/>
          <w:szCs w:val="21"/>
        </w:rPr>
        <w:t>against</w:t>
      </w:r>
      <w:r w:rsidR="007B25FB" w:rsidRPr="00954B00">
        <w:rPr>
          <w:rFonts w:ascii="Palatino Linotype" w:hAnsi="Palatino Linotype"/>
          <w:sz w:val="21"/>
          <w:szCs w:val="21"/>
        </w:rPr>
        <w:t xml:space="preserve"> Fascism and War, Georgi Dimitrov, Proletarian Publishers San Francisco, 1975</w:t>
      </w:r>
      <w:r w:rsidR="001872B2" w:rsidRPr="00954B00">
        <w:rPr>
          <w:rFonts w:ascii="Palatino Linotype" w:hAnsi="Palatino Linotype"/>
          <w:sz w:val="21"/>
          <w:szCs w:val="21"/>
        </w:rPr>
        <w:t>, p.33</w:t>
      </w:r>
      <w:r w:rsidR="007B25FB" w:rsidRPr="00954B00">
        <w:rPr>
          <w:rFonts w:ascii="Palatino Linotype" w:hAnsi="Palatino Linotype"/>
          <w:sz w:val="21"/>
          <w:szCs w:val="21"/>
        </w:rPr>
        <w:t>. A</w:t>
      </w:r>
      <w:r w:rsidR="002A1962" w:rsidRPr="00954B00">
        <w:rPr>
          <w:rFonts w:ascii="Palatino Linotype" w:hAnsi="Palatino Linotype"/>
          <w:sz w:val="21"/>
          <w:szCs w:val="21"/>
        </w:rPr>
        <w:t>rticle a</w:t>
      </w:r>
      <w:r w:rsidR="007B25FB" w:rsidRPr="00954B00">
        <w:rPr>
          <w:rFonts w:ascii="Palatino Linotype" w:hAnsi="Palatino Linotype"/>
          <w:sz w:val="21"/>
          <w:szCs w:val="21"/>
        </w:rPr>
        <w:t xml:space="preserve">ccessed as </w:t>
      </w:r>
      <w:r w:rsidR="002A1962" w:rsidRPr="00954B00">
        <w:rPr>
          <w:rFonts w:ascii="Palatino Linotype" w:hAnsi="Palatino Linotype"/>
          <w:i/>
          <w:sz w:val="21"/>
          <w:szCs w:val="21"/>
        </w:rPr>
        <w:t>https://www.marxists.org/reference/archive/dimitrov/works/1935/08_02.htm;</w:t>
      </w:r>
      <w:r w:rsidR="002A1962" w:rsidRPr="00954B00">
        <w:rPr>
          <w:rFonts w:ascii="Palatino Linotype" w:hAnsi="Palatino Linotype"/>
          <w:sz w:val="21"/>
          <w:szCs w:val="21"/>
        </w:rPr>
        <w:t xml:space="preserve"> </w:t>
      </w:r>
      <w:r w:rsidR="005D6393" w:rsidRPr="00954B00">
        <w:rPr>
          <w:rFonts w:ascii="Palatino Linotype" w:hAnsi="Palatino Linotype"/>
          <w:sz w:val="21"/>
          <w:szCs w:val="21"/>
        </w:rPr>
        <w:t xml:space="preserve">and as </w:t>
      </w:r>
      <w:r w:rsidR="002A1962" w:rsidRPr="00954B00">
        <w:rPr>
          <w:rFonts w:ascii="Palatino Linotype" w:hAnsi="Palatino Linotype"/>
          <w:i/>
          <w:sz w:val="21"/>
          <w:szCs w:val="21"/>
        </w:rPr>
        <w:t>http://www.marx2mao.com/Other/TUF35.html</w:t>
      </w:r>
      <w:r w:rsidR="005D147B" w:rsidRPr="00954B00">
        <w:rPr>
          <w:rFonts w:ascii="Palatino Linotype" w:hAnsi="Palatino Linotype"/>
          <w:i/>
          <w:sz w:val="21"/>
          <w:szCs w:val="21"/>
        </w:rPr>
        <w:t>]</w:t>
      </w:r>
    </w:p>
    <w:p w:rsidR="007A437B" w:rsidRPr="00954B00" w:rsidRDefault="005D147B" w:rsidP="005D6393">
      <w:pPr>
        <w:spacing w:before="0" w:line="264" w:lineRule="auto"/>
        <w:rPr>
          <w:color w:val="000000"/>
          <w:shd w:val="clear" w:color="auto" w:fill="FFFFFF"/>
        </w:rPr>
      </w:pPr>
      <w:r w:rsidRPr="00954B00">
        <w:rPr>
          <w:rFonts w:ascii="Palatino Linotype" w:hAnsi="Palatino Linotype"/>
          <w:sz w:val="21"/>
          <w:szCs w:val="21"/>
        </w:rPr>
        <w:t xml:space="preserve">Dimitrov adds in support of a contextual approach to the United Front: </w:t>
      </w:r>
      <w:r w:rsidR="007B25FB" w:rsidRPr="00954B00">
        <w:rPr>
          <w:color w:val="000000"/>
          <w:shd w:val="clear" w:color="auto" w:fill="FFFFFF"/>
        </w:rPr>
        <w:t>“It goes without saying that the practical realization of a united front will take</w:t>
      </w:r>
      <w:r w:rsidR="007B25FB" w:rsidRPr="00954B00">
        <w:rPr>
          <w:color w:val="000000"/>
        </w:rPr>
        <w:t> </w:t>
      </w:r>
      <w:r w:rsidR="007B25FB" w:rsidRPr="00954B00">
        <w:rPr>
          <w:iCs/>
          <w:color w:val="000000"/>
        </w:rPr>
        <w:t>various</w:t>
      </w:r>
      <w:r w:rsidR="007B25FB" w:rsidRPr="00954B00">
        <w:rPr>
          <w:color w:val="000000"/>
        </w:rPr>
        <w:t> </w:t>
      </w:r>
      <w:r w:rsidR="007B25FB" w:rsidRPr="00954B00">
        <w:rPr>
          <w:color w:val="000000"/>
          <w:shd w:val="clear" w:color="auto" w:fill="FFFFFF"/>
        </w:rPr>
        <w:t xml:space="preserve">forms in various countries, depending upon the condition and character of the workers' organizations and their political level, upon the situation in the particular country, upon the changes in progress in the international </w:t>
      </w:r>
      <w:r w:rsidR="003A7C96" w:rsidRPr="00954B00">
        <w:rPr>
          <w:color w:val="000000"/>
          <w:shd w:val="clear" w:color="auto" w:fill="FFFFFF"/>
        </w:rPr>
        <w:t>labour</w:t>
      </w:r>
      <w:r w:rsidR="007B25FB" w:rsidRPr="00954B00">
        <w:rPr>
          <w:color w:val="000000"/>
          <w:shd w:val="clear" w:color="auto" w:fill="FFFFFF"/>
        </w:rPr>
        <w:t xml:space="preserve"> movement, etc.”</w:t>
      </w:r>
      <w:r w:rsidR="001872B2" w:rsidRPr="00954B00">
        <w:rPr>
          <w:color w:val="000000"/>
          <w:shd w:val="clear" w:color="auto" w:fill="FFFFFF"/>
        </w:rPr>
        <w:t xml:space="preserve"> [Ibid p.38]</w:t>
      </w:r>
    </w:p>
    <w:p w:rsidR="005D6393" w:rsidRPr="00954B00" w:rsidRDefault="005D6393" w:rsidP="005D6393">
      <w:pPr>
        <w:spacing w:before="0" w:line="264" w:lineRule="auto"/>
        <w:rPr>
          <w:rFonts w:ascii="Palatino Linotype" w:hAnsi="Palatino Linotype"/>
          <w:sz w:val="21"/>
          <w:szCs w:val="21"/>
        </w:rPr>
      </w:pPr>
    </w:p>
    <w:p w:rsidR="005D6393" w:rsidRPr="00954B00" w:rsidRDefault="005D6393" w:rsidP="005D6393">
      <w:pPr>
        <w:spacing w:before="0" w:line="264" w:lineRule="auto"/>
        <w:ind w:firstLine="0"/>
        <w:rPr>
          <w:rFonts w:ascii="Palatino Linotype" w:hAnsi="Palatino Linotype"/>
          <w:b/>
        </w:rPr>
      </w:pPr>
      <w:r w:rsidRPr="00954B00">
        <w:rPr>
          <w:rFonts w:ascii="Palatino Linotype" w:hAnsi="Palatino Linotype"/>
          <w:b/>
        </w:rPr>
        <w:t>The Challenges of the United Front</w:t>
      </w:r>
    </w:p>
    <w:p w:rsidR="005F286B" w:rsidRPr="00954B00" w:rsidRDefault="005F286B" w:rsidP="005D6393">
      <w:pPr>
        <w:spacing w:before="0" w:after="120" w:line="264" w:lineRule="auto"/>
        <w:ind w:firstLine="0"/>
        <w:rPr>
          <w:rFonts w:ascii="Palatino Linotype" w:hAnsi="Palatino Linotype"/>
          <w:sz w:val="21"/>
          <w:szCs w:val="21"/>
        </w:rPr>
      </w:pPr>
      <w:r w:rsidRPr="00954B00">
        <w:rPr>
          <w:rFonts w:ascii="Palatino Linotype" w:hAnsi="Palatino Linotype" w:cs="Arial"/>
          <w:sz w:val="21"/>
          <w:szCs w:val="21"/>
        </w:rPr>
        <w:t xml:space="preserve">A united front is not an end in itself. It is designed to address immediate issues that need to be resolved in order to mobilize the </w:t>
      </w:r>
      <w:r w:rsidR="003A7C96" w:rsidRPr="00954B00">
        <w:rPr>
          <w:rFonts w:ascii="Palatino Linotype" w:hAnsi="Palatino Linotype" w:cs="Arial"/>
          <w:sz w:val="21"/>
          <w:szCs w:val="21"/>
        </w:rPr>
        <w:t>people</w:t>
      </w:r>
      <w:r w:rsidRPr="00954B00">
        <w:rPr>
          <w:rFonts w:ascii="Palatino Linotype" w:hAnsi="Palatino Linotype" w:cs="Arial"/>
          <w:sz w:val="21"/>
          <w:szCs w:val="21"/>
        </w:rPr>
        <w:t xml:space="preserve"> to achieve long term goa</w:t>
      </w:r>
      <w:r w:rsidR="003D24DF" w:rsidRPr="00954B00">
        <w:rPr>
          <w:rFonts w:ascii="Palatino Linotype" w:hAnsi="Palatino Linotype" w:cs="Arial"/>
          <w:sz w:val="21"/>
          <w:szCs w:val="21"/>
        </w:rPr>
        <w:t>ls, on</w:t>
      </w:r>
      <w:r w:rsidRPr="00954B00">
        <w:rPr>
          <w:rFonts w:ascii="Palatino Linotype" w:hAnsi="Palatino Linotype" w:cs="Arial"/>
          <w:sz w:val="21"/>
          <w:szCs w:val="21"/>
        </w:rPr>
        <w:t xml:space="preserve"> which partners </w:t>
      </w:r>
      <w:r w:rsidR="003D24DF" w:rsidRPr="00954B00">
        <w:rPr>
          <w:rFonts w:ascii="Palatino Linotype" w:hAnsi="Palatino Linotype" w:cs="Arial"/>
          <w:sz w:val="21"/>
          <w:szCs w:val="21"/>
        </w:rPr>
        <w:t>of the</w:t>
      </w:r>
      <w:r w:rsidRPr="00954B00">
        <w:rPr>
          <w:rFonts w:ascii="Palatino Linotype" w:hAnsi="Palatino Linotype" w:cs="Arial"/>
          <w:sz w:val="21"/>
          <w:szCs w:val="21"/>
        </w:rPr>
        <w:t xml:space="preserve"> alliance can vastly differ. A </w:t>
      </w:r>
      <w:r w:rsidR="005D147B" w:rsidRPr="00954B00">
        <w:rPr>
          <w:rFonts w:ascii="Palatino Linotype" w:hAnsi="Palatino Linotype" w:cs="Arial"/>
          <w:sz w:val="21"/>
          <w:szCs w:val="21"/>
        </w:rPr>
        <w:t>Marxist Leninist</w:t>
      </w:r>
      <w:r w:rsidRPr="00954B00">
        <w:rPr>
          <w:rFonts w:ascii="Palatino Linotype" w:hAnsi="Palatino Linotype" w:cs="Arial"/>
          <w:sz w:val="21"/>
          <w:szCs w:val="21"/>
        </w:rPr>
        <w:t xml:space="preserve"> should have sufficient confidence in the Marxist Leninist</w:t>
      </w:r>
      <w:r w:rsidR="005D147B" w:rsidRPr="00954B00">
        <w:rPr>
          <w:rFonts w:ascii="Palatino Linotype" w:hAnsi="Palatino Linotype"/>
          <w:sz w:val="21"/>
          <w:szCs w:val="21"/>
        </w:rPr>
        <w:t xml:space="preserve"> </w:t>
      </w:r>
      <w:r w:rsidRPr="00954B00">
        <w:rPr>
          <w:rFonts w:ascii="Palatino Linotype" w:hAnsi="Palatino Linotype"/>
          <w:sz w:val="21"/>
          <w:szCs w:val="21"/>
        </w:rPr>
        <w:t xml:space="preserve">goal and be clear about how the short term objectives addressed by the common programme </w:t>
      </w:r>
      <w:r w:rsidR="003D24DF" w:rsidRPr="00954B00">
        <w:rPr>
          <w:rFonts w:ascii="Palatino Linotype" w:hAnsi="Palatino Linotype"/>
          <w:sz w:val="21"/>
          <w:szCs w:val="21"/>
        </w:rPr>
        <w:t xml:space="preserve">will eventually </w:t>
      </w:r>
      <w:r w:rsidRPr="00954B00">
        <w:rPr>
          <w:rFonts w:ascii="Palatino Linotype" w:hAnsi="Palatino Linotype"/>
          <w:sz w:val="21"/>
          <w:szCs w:val="21"/>
        </w:rPr>
        <w:t xml:space="preserve">tally with long term objectives. </w:t>
      </w:r>
    </w:p>
    <w:p w:rsidR="005F286B" w:rsidRPr="00954B00" w:rsidRDefault="00720DCC" w:rsidP="00927A78">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 xml:space="preserve">Each partner enters the </w:t>
      </w:r>
      <w:r w:rsidR="005F286B" w:rsidRPr="00954B00">
        <w:rPr>
          <w:rFonts w:ascii="Palatino Linotype" w:hAnsi="Palatino Linotype"/>
          <w:sz w:val="21"/>
          <w:szCs w:val="21"/>
        </w:rPr>
        <w:t xml:space="preserve">anti-imperialist united front </w:t>
      </w:r>
      <w:r w:rsidR="003D24DF" w:rsidRPr="00954B00">
        <w:rPr>
          <w:rFonts w:ascii="Palatino Linotype" w:hAnsi="Palatino Linotype"/>
          <w:sz w:val="21"/>
          <w:szCs w:val="21"/>
        </w:rPr>
        <w:t>in</w:t>
      </w:r>
      <w:r w:rsidR="005F286B" w:rsidRPr="00954B00">
        <w:rPr>
          <w:rFonts w:ascii="Palatino Linotype" w:hAnsi="Palatino Linotype"/>
          <w:sz w:val="21"/>
          <w:szCs w:val="21"/>
        </w:rPr>
        <w:t xml:space="preserve"> </w:t>
      </w:r>
      <w:r w:rsidRPr="00954B00">
        <w:rPr>
          <w:rFonts w:ascii="Palatino Linotype" w:hAnsi="Palatino Linotype"/>
          <w:sz w:val="21"/>
          <w:szCs w:val="21"/>
        </w:rPr>
        <w:t>recognition of the</w:t>
      </w:r>
      <w:r w:rsidR="005F286B" w:rsidRPr="00954B00">
        <w:rPr>
          <w:rFonts w:ascii="Palatino Linotype" w:hAnsi="Palatino Linotype"/>
          <w:sz w:val="21"/>
          <w:szCs w:val="21"/>
        </w:rPr>
        <w:t xml:space="preserve"> threat </w:t>
      </w:r>
      <w:r w:rsidRPr="00954B00">
        <w:rPr>
          <w:rFonts w:ascii="Palatino Linotype" w:hAnsi="Palatino Linotype"/>
          <w:sz w:val="21"/>
          <w:szCs w:val="21"/>
        </w:rPr>
        <w:t>posed by imperialism in both the short and the long term.  B</w:t>
      </w:r>
      <w:r w:rsidR="005D147B" w:rsidRPr="00954B00">
        <w:rPr>
          <w:rFonts w:ascii="Palatino Linotype" w:hAnsi="Palatino Linotype"/>
          <w:sz w:val="21"/>
          <w:szCs w:val="21"/>
        </w:rPr>
        <w:t>uild</w:t>
      </w:r>
      <w:r w:rsidRPr="00954B00">
        <w:rPr>
          <w:rFonts w:ascii="Palatino Linotype" w:hAnsi="Palatino Linotype"/>
          <w:sz w:val="21"/>
          <w:szCs w:val="21"/>
        </w:rPr>
        <w:t>ing</w:t>
      </w:r>
      <w:r w:rsidR="005D147B" w:rsidRPr="00954B00">
        <w:rPr>
          <w:rFonts w:ascii="Palatino Linotype" w:hAnsi="Palatino Linotype"/>
          <w:sz w:val="21"/>
          <w:szCs w:val="21"/>
        </w:rPr>
        <w:t xml:space="preserve"> a united front </w:t>
      </w:r>
      <w:r w:rsidRPr="00954B00">
        <w:rPr>
          <w:rFonts w:ascii="Palatino Linotype" w:hAnsi="Palatino Linotype"/>
          <w:sz w:val="21"/>
          <w:szCs w:val="21"/>
        </w:rPr>
        <w:t xml:space="preserve">is about addressing shared concerns </w:t>
      </w:r>
      <w:r w:rsidR="003D24DF" w:rsidRPr="00954B00">
        <w:rPr>
          <w:rFonts w:ascii="Palatino Linotype" w:hAnsi="Palatino Linotype"/>
          <w:sz w:val="21"/>
          <w:szCs w:val="21"/>
        </w:rPr>
        <w:t>and</w:t>
      </w:r>
      <w:r w:rsidRPr="00954B00">
        <w:rPr>
          <w:rFonts w:ascii="Palatino Linotype" w:hAnsi="Palatino Linotype"/>
          <w:sz w:val="21"/>
          <w:szCs w:val="21"/>
        </w:rPr>
        <w:t xml:space="preserve"> making compromises on issues where there are significant differences</w:t>
      </w:r>
      <w:r w:rsidR="003D24DF" w:rsidRPr="00954B00">
        <w:rPr>
          <w:rFonts w:ascii="Palatino Linotype" w:hAnsi="Palatino Linotype"/>
          <w:sz w:val="21"/>
          <w:szCs w:val="21"/>
        </w:rPr>
        <w:t>, but</w:t>
      </w:r>
      <w:r w:rsidRPr="00954B00">
        <w:rPr>
          <w:rFonts w:ascii="Palatino Linotype" w:hAnsi="Palatino Linotype"/>
          <w:sz w:val="21"/>
          <w:szCs w:val="21"/>
        </w:rPr>
        <w:t xml:space="preserve"> without compromise on principled positions. There have been situations where some aspect of the political programme of a partner may be suspended </w:t>
      </w:r>
      <w:r w:rsidRPr="00954B00">
        <w:rPr>
          <w:rFonts w:ascii="Palatino Linotype" w:hAnsi="Palatino Linotype"/>
          <w:sz w:val="21"/>
          <w:szCs w:val="21"/>
        </w:rPr>
        <w:lastRenderedPageBreak/>
        <w:t xml:space="preserve">temporarily but with the option to reactivate it when conditions change. What matters is that everything about the United Front should be above board and conducted as agreed without any partner </w:t>
      </w:r>
      <w:r w:rsidR="001A2D3D" w:rsidRPr="00954B00">
        <w:rPr>
          <w:rFonts w:ascii="Palatino Linotype" w:hAnsi="Palatino Linotype"/>
          <w:sz w:val="21"/>
          <w:szCs w:val="21"/>
        </w:rPr>
        <w:t>subverting</w:t>
      </w:r>
      <w:r w:rsidRPr="00954B00">
        <w:rPr>
          <w:rFonts w:ascii="Palatino Linotype" w:hAnsi="Palatino Linotype"/>
          <w:sz w:val="21"/>
          <w:szCs w:val="21"/>
        </w:rPr>
        <w:t xml:space="preserve"> the common programme or using the programme to </w:t>
      </w:r>
      <w:r w:rsidR="001A2D3D" w:rsidRPr="00954B00">
        <w:rPr>
          <w:rFonts w:ascii="Palatino Linotype" w:hAnsi="Palatino Linotype"/>
          <w:sz w:val="21"/>
          <w:szCs w:val="21"/>
        </w:rPr>
        <w:t xml:space="preserve">implement a private agenda in an underhand manner. Where there is mutual trust the United Front </w:t>
      </w:r>
      <w:r w:rsidR="003D24DF" w:rsidRPr="00954B00">
        <w:rPr>
          <w:rFonts w:ascii="Palatino Linotype" w:hAnsi="Palatino Linotype"/>
          <w:sz w:val="21"/>
          <w:szCs w:val="21"/>
        </w:rPr>
        <w:t>could</w:t>
      </w:r>
      <w:r w:rsidR="001A2D3D" w:rsidRPr="00954B00">
        <w:rPr>
          <w:rFonts w:ascii="Palatino Linotype" w:hAnsi="Palatino Linotype"/>
          <w:sz w:val="21"/>
          <w:szCs w:val="21"/>
        </w:rPr>
        <w:t xml:space="preserve"> </w:t>
      </w:r>
      <w:r w:rsidR="003D24DF" w:rsidRPr="00954B00">
        <w:rPr>
          <w:rFonts w:ascii="Palatino Linotype" w:hAnsi="Palatino Linotype"/>
          <w:sz w:val="21"/>
          <w:szCs w:val="21"/>
        </w:rPr>
        <w:t>survive</w:t>
      </w:r>
      <w:r w:rsidR="001A2D3D" w:rsidRPr="00954B00">
        <w:rPr>
          <w:rFonts w:ascii="Palatino Linotype" w:hAnsi="Palatino Linotype"/>
          <w:sz w:val="21"/>
          <w:szCs w:val="21"/>
        </w:rPr>
        <w:t xml:space="preserve"> beyond </w:t>
      </w:r>
      <w:r w:rsidR="003D24DF" w:rsidRPr="00954B00">
        <w:rPr>
          <w:rFonts w:ascii="Palatino Linotype" w:hAnsi="Palatino Linotype"/>
          <w:sz w:val="21"/>
          <w:szCs w:val="21"/>
        </w:rPr>
        <w:t>the</w:t>
      </w:r>
      <w:r w:rsidR="001A2D3D" w:rsidRPr="00954B00">
        <w:rPr>
          <w:rFonts w:ascii="Palatino Linotype" w:hAnsi="Palatino Linotype"/>
          <w:sz w:val="21"/>
          <w:szCs w:val="21"/>
        </w:rPr>
        <w:t xml:space="preserve"> delivery of the declared goals to adopt a more advanced common programme. </w:t>
      </w:r>
      <w:r w:rsidR="003D24DF" w:rsidRPr="00954B00">
        <w:rPr>
          <w:rFonts w:ascii="Palatino Linotype" w:hAnsi="Palatino Linotype"/>
          <w:sz w:val="21"/>
          <w:szCs w:val="21"/>
        </w:rPr>
        <w:t>It can o</w:t>
      </w:r>
      <w:r w:rsidR="001A2D3D" w:rsidRPr="00954B00">
        <w:rPr>
          <w:rFonts w:ascii="Palatino Linotype" w:hAnsi="Palatino Linotype"/>
          <w:sz w:val="21"/>
          <w:szCs w:val="21"/>
        </w:rPr>
        <w:t xml:space="preserve">n the other hand be wrecked by the insincerity of one or several partners. </w:t>
      </w:r>
    </w:p>
    <w:p w:rsidR="009F52EC" w:rsidRPr="00954B00" w:rsidRDefault="001A2D3D" w:rsidP="00927A78">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 xml:space="preserve">A positive example in Sri Lankan politics is the united front founded in 1966 to </w:t>
      </w:r>
      <w:r w:rsidR="003A7C96" w:rsidRPr="00954B00">
        <w:rPr>
          <w:rFonts w:ascii="Palatino Linotype" w:hAnsi="Palatino Linotype"/>
          <w:sz w:val="21"/>
          <w:szCs w:val="21"/>
        </w:rPr>
        <w:t>combat caste</w:t>
      </w:r>
      <w:r w:rsidRPr="00954B00">
        <w:rPr>
          <w:rFonts w:ascii="Palatino Linotype" w:hAnsi="Palatino Linotype"/>
          <w:sz w:val="21"/>
          <w:szCs w:val="21"/>
        </w:rPr>
        <w:t xml:space="preserve"> </w:t>
      </w:r>
      <w:r w:rsidR="003A7C96" w:rsidRPr="00954B00">
        <w:rPr>
          <w:rFonts w:ascii="Palatino Linotype" w:hAnsi="Palatino Linotype"/>
          <w:sz w:val="21"/>
          <w:szCs w:val="21"/>
        </w:rPr>
        <w:t>discrimination</w:t>
      </w:r>
      <w:r w:rsidRPr="00954B00">
        <w:rPr>
          <w:rFonts w:ascii="Palatino Linotype" w:hAnsi="Palatino Linotype"/>
          <w:sz w:val="21"/>
          <w:szCs w:val="21"/>
        </w:rPr>
        <w:t xml:space="preserve">. The campaign won </w:t>
      </w:r>
      <w:r w:rsidR="00830636" w:rsidRPr="00954B00">
        <w:rPr>
          <w:rFonts w:ascii="Palatino Linotype" w:hAnsi="Palatino Linotype"/>
          <w:sz w:val="21"/>
          <w:szCs w:val="21"/>
        </w:rPr>
        <w:t xml:space="preserve">new allies </w:t>
      </w:r>
      <w:r w:rsidRPr="00954B00">
        <w:rPr>
          <w:rFonts w:ascii="Palatino Linotype" w:hAnsi="Palatino Linotype"/>
          <w:sz w:val="21"/>
          <w:szCs w:val="21"/>
        </w:rPr>
        <w:t xml:space="preserve">for the Marxist Leninist Communist Party </w:t>
      </w:r>
      <w:r w:rsidR="00553290" w:rsidRPr="00954B00">
        <w:rPr>
          <w:rFonts w:ascii="Palatino Linotype" w:hAnsi="Palatino Linotype" w:cs="Arial"/>
          <w:sz w:val="21"/>
          <w:szCs w:val="21"/>
        </w:rPr>
        <w:t>—</w:t>
      </w:r>
      <w:r w:rsidR="003D24DF" w:rsidRPr="00954B00">
        <w:rPr>
          <w:rFonts w:ascii="Palatino Linotype" w:hAnsi="Palatino Linotype" w:cs="Arial"/>
          <w:sz w:val="21"/>
          <w:szCs w:val="21"/>
        </w:rPr>
        <w:t xml:space="preserve"> </w:t>
      </w:r>
      <w:r w:rsidR="00553290" w:rsidRPr="00954B00">
        <w:rPr>
          <w:rFonts w:ascii="Palatino Linotype" w:hAnsi="Palatino Linotype"/>
          <w:sz w:val="21"/>
          <w:szCs w:val="21"/>
        </w:rPr>
        <w:t xml:space="preserve">predecessor of the New-Democratic Marxist-Leninist Party and the Ceylon Communist Party (Maoist) </w:t>
      </w:r>
      <w:r w:rsidR="00553290" w:rsidRPr="00954B00">
        <w:rPr>
          <w:rFonts w:ascii="Palatino Linotype" w:hAnsi="Palatino Linotype" w:cs="Arial"/>
          <w:sz w:val="21"/>
          <w:szCs w:val="21"/>
        </w:rPr>
        <w:t xml:space="preserve">— </w:t>
      </w:r>
      <w:r w:rsidRPr="00954B00">
        <w:rPr>
          <w:rFonts w:ascii="Palatino Linotype" w:hAnsi="Palatino Linotype"/>
          <w:sz w:val="21"/>
          <w:szCs w:val="21"/>
        </w:rPr>
        <w:t>which played a leading role</w:t>
      </w:r>
      <w:r w:rsidR="003D24DF" w:rsidRPr="00954B00">
        <w:rPr>
          <w:rFonts w:ascii="Palatino Linotype" w:hAnsi="Palatino Linotype"/>
          <w:sz w:val="21"/>
          <w:szCs w:val="21"/>
        </w:rPr>
        <w:t>,</w:t>
      </w:r>
      <w:r w:rsidR="00830636" w:rsidRPr="00954B00">
        <w:rPr>
          <w:rFonts w:ascii="Palatino Linotype" w:hAnsi="Palatino Linotype"/>
          <w:sz w:val="21"/>
          <w:szCs w:val="21"/>
        </w:rPr>
        <w:t xml:space="preserve"> and enabled cooperation on a number of projects on the socio cultural front. That experience enabled the Party to survive the decades of repression in the North of Sri Lanka by the armed </w:t>
      </w:r>
      <w:r w:rsidR="003A7C96" w:rsidRPr="00954B00">
        <w:rPr>
          <w:rFonts w:ascii="Palatino Linotype" w:hAnsi="Palatino Linotype"/>
          <w:sz w:val="21"/>
          <w:szCs w:val="21"/>
        </w:rPr>
        <w:t>forces</w:t>
      </w:r>
      <w:r w:rsidR="00830636" w:rsidRPr="00954B00">
        <w:rPr>
          <w:rFonts w:ascii="Palatino Linotype" w:hAnsi="Palatino Linotype"/>
          <w:sz w:val="21"/>
          <w:szCs w:val="21"/>
        </w:rPr>
        <w:t xml:space="preserve"> of the state </w:t>
      </w:r>
      <w:r w:rsidR="003A7C96" w:rsidRPr="00954B00">
        <w:rPr>
          <w:rFonts w:ascii="Palatino Linotype" w:hAnsi="Palatino Linotype"/>
          <w:sz w:val="21"/>
          <w:szCs w:val="21"/>
        </w:rPr>
        <w:t>as</w:t>
      </w:r>
      <w:r w:rsidR="00830636" w:rsidRPr="00954B00">
        <w:rPr>
          <w:rFonts w:ascii="Palatino Linotype" w:hAnsi="Palatino Linotype"/>
          <w:sz w:val="21"/>
          <w:szCs w:val="21"/>
        </w:rPr>
        <w:t xml:space="preserve"> well as Tamil militants. </w:t>
      </w:r>
    </w:p>
    <w:p w:rsidR="009F52EC" w:rsidRPr="00954B00" w:rsidRDefault="00830636" w:rsidP="00927A78">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A negative example co</w:t>
      </w:r>
      <w:r w:rsidR="00553290" w:rsidRPr="00954B00">
        <w:rPr>
          <w:rFonts w:ascii="Palatino Linotype" w:hAnsi="Palatino Linotype"/>
          <w:sz w:val="21"/>
          <w:szCs w:val="21"/>
        </w:rPr>
        <w:t>ncern</w:t>
      </w:r>
      <w:r w:rsidRPr="00954B00">
        <w:rPr>
          <w:rFonts w:ascii="Palatino Linotype" w:hAnsi="Palatino Linotype"/>
          <w:sz w:val="21"/>
          <w:szCs w:val="21"/>
        </w:rPr>
        <w:t>s the founding of the New Left Front</w:t>
      </w:r>
      <w:r w:rsidR="00553290" w:rsidRPr="00954B00">
        <w:rPr>
          <w:rFonts w:ascii="Palatino Linotype" w:hAnsi="Palatino Linotype"/>
          <w:sz w:val="21"/>
          <w:szCs w:val="21"/>
        </w:rPr>
        <w:t xml:space="preserve"> (NLF) by three left parties and three left groups in 1999. The leader of the Navasamasamaja Party (NSSP) </w:t>
      </w:r>
      <w:r w:rsidR="001D0156" w:rsidRPr="00954B00">
        <w:rPr>
          <w:rFonts w:ascii="Palatino Linotype" w:hAnsi="Palatino Linotype"/>
          <w:sz w:val="21"/>
          <w:szCs w:val="21"/>
        </w:rPr>
        <w:t>who entertained</w:t>
      </w:r>
      <w:r w:rsidR="00553290" w:rsidRPr="00954B00">
        <w:rPr>
          <w:rFonts w:ascii="Palatino Linotype" w:hAnsi="Palatino Linotype"/>
          <w:sz w:val="21"/>
          <w:szCs w:val="21"/>
        </w:rPr>
        <w:t xml:space="preserve"> parliamentary ambitions sought to use the NLF to advance his career. </w:t>
      </w:r>
      <w:r w:rsidR="001D0156" w:rsidRPr="00954B00">
        <w:rPr>
          <w:rFonts w:ascii="Palatino Linotype" w:hAnsi="Palatino Linotype"/>
          <w:sz w:val="21"/>
          <w:szCs w:val="21"/>
        </w:rPr>
        <w:t>Having</w:t>
      </w:r>
      <w:r w:rsidR="009F2C7C" w:rsidRPr="00954B00">
        <w:rPr>
          <w:rFonts w:ascii="Palatino Linotype" w:hAnsi="Palatino Linotype"/>
          <w:sz w:val="21"/>
          <w:szCs w:val="21"/>
        </w:rPr>
        <w:t xml:space="preserve"> secur</w:t>
      </w:r>
      <w:r w:rsidR="001D0156" w:rsidRPr="00954B00">
        <w:rPr>
          <w:rFonts w:ascii="Palatino Linotype" w:hAnsi="Palatino Linotype"/>
          <w:sz w:val="21"/>
          <w:szCs w:val="21"/>
        </w:rPr>
        <w:t>ed</w:t>
      </w:r>
      <w:r w:rsidR="00553290" w:rsidRPr="00954B00">
        <w:rPr>
          <w:rFonts w:ascii="Palatino Linotype" w:hAnsi="Palatino Linotype"/>
          <w:sz w:val="21"/>
          <w:szCs w:val="21"/>
        </w:rPr>
        <w:t xml:space="preserve"> a seat in the Western Provincial C</w:t>
      </w:r>
      <w:r w:rsidR="00927A78" w:rsidRPr="00954B00">
        <w:rPr>
          <w:rFonts w:ascii="Palatino Linotype" w:hAnsi="Palatino Linotype"/>
          <w:sz w:val="21"/>
          <w:szCs w:val="21"/>
        </w:rPr>
        <w:t xml:space="preserve">ouncil in the elections </w:t>
      </w:r>
      <w:r w:rsidR="009F2C7C" w:rsidRPr="00954B00">
        <w:rPr>
          <w:rFonts w:ascii="Palatino Linotype" w:hAnsi="Palatino Linotype"/>
          <w:sz w:val="21"/>
          <w:szCs w:val="21"/>
        </w:rPr>
        <w:t>of</w:t>
      </w:r>
      <w:r w:rsidR="00927A78" w:rsidRPr="00954B00">
        <w:rPr>
          <w:rFonts w:ascii="Palatino Linotype" w:hAnsi="Palatino Linotype"/>
          <w:sz w:val="21"/>
          <w:szCs w:val="21"/>
        </w:rPr>
        <w:t xml:space="preserve"> 1999</w:t>
      </w:r>
      <w:r w:rsidR="009F2C7C" w:rsidRPr="00954B00">
        <w:rPr>
          <w:rFonts w:ascii="Palatino Linotype" w:hAnsi="Palatino Linotype"/>
          <w:sz w:val="21"/>
          <w:szCs w:val="21"/>
        </w:rPr>
        <w:t>,</w:t>
      </w:r>
      <w:r w:rsidR="00927A78" w:rsidRPr="00954B00">
        <w:rPr>
          <w:rFonts w:ascii="Palatino Linotype" w:hAnsi="Palatino Linotype"/>
          <w:sz w:val="21"/>
          <w:szCs w:val="21"/>
        </w:rPr>
        <w:t xml:space="preserve"> based on strong backing from </w:t>
      </w:r>
      <w:r w:rsidR="001D0156" w:rsidRPr="00954B00">
        <w:rPr>
          <w:rFonts w:ascii="Palatino Linotype" w:hAnsi="Palatino Linotype"/>
          <w:sz w:val="21"/>
          <w:szCs w:val="21"/>
        </w:rPr>
        <w:t xml:space="preserve">a key </w:t>
      </w:r>
      <w:r w:rsidR="003A7C96" w:rsidRPr="00954B00">
        <w:rPr>
          <w:rFonts w:ascii="Palatino Linotype" w:hAnsi="Palatino Linotype"/>
          <w:sz w:val="21"/>
          <w:szCs w:val="21"/>
        </w:rPr>
        <w:t>partners</w:t>
      </w:r>
      <w:r w:rsidR="001D0156" w:rsidRPr="00954B00">
        <w:rPr>
          <w:rFonts w:ascii="Palatino Linotype" w:hAnsi="Palatino Linotype"/>
          <w:sz w:val="21"/>
          <w:szCs w:val="21"/>
        </w:rPr>
        <w:t xml:space="preserve">, </w:t>
      </w:r>
      <w:r w:rsidR="003D24DF" w:rsidRPr="00954B00">
        <w:rPr>
          <w:rFonts w:ascii="Palatino Linotype" w:hAnsi="Palatino Linotype"/>
          <w:sz w:val="21"/>
          <w:szCs w:val="21"/>
        </w:rPr>
        <w:t xml:space="preserve">mainly </w:t>
      </w:r>
      <w:r w:rsidR="00927A78" w:rsidRPr="00954B00">
        <w:rPr>
          <w:rFonts w:ascii="Palatino Linotype" w:hAnsi="Palatino Linotype"/>
          <w:sz w:val="21"/>
          <w:szCs w:val="21"/>
        </w:rPr>
        <w:t>the NDMLP (then NDP)</w:t>
      </w:r>
      <w:r w:rsidR="009F2C7C" w:rsidRPr="00954B00">
        <w:rPr>
          <w:rFonts w:ascii="Palatino Linotype" w:hAnsi="Palatino Linotype"/>
          <w:sz w:val="21"/>
          <w:szCs w:val="21"/>
        </w:rPr>
        <w:t>,</w:t>
      </w:r>
      <w:r w:rsidR="00927A78" w:rsidRPr="00954B00">
        <w:rPr>
          <w:rFonts w:ascii="Palatino Linotype" w:hAnsi="Palatino Linotype"/>
          <w:sz w:val="21"/>
          <w:szCs w:val="21"/>
        </w:rPr>
        <w:t xml:space="preserve"> he yielded to temptation by the JVP wh</w:t>
      </w:r>
      <w:r w:rsidR="009F2C7C" w:rsidRPr="00954B00">
        <w:rPr>
          <w:rFonts w:ascii="Palatino Linotype" w:hAnsi="Palatino Linotype"/>
          <w:sz w:val="21"/>
          <w:szCs w:val="21"/>
        </w:rPr>
        <w:t>ich</w:t>
      </w:r>
      <w:r w:rsidR="00927A78" w:rsidRPr="00954B00">
        <w:rPr>
          <w:rFonts w:ascii="Palatino Linotype" w:hAnsi="Palatino Linotype"/>
          <w:sz w:val="21"/>
          <w:szCs w:val="21"/>
        </w:rPr>
        <w:t xml:space="preserve"> promised to make him Speaker of the Council with support from the UNP</w:t>
      </w:r>
      <w:r w:rsidR="009F2C7C" w:rsidRPr="00954B00">
        <w:rPr>
          <w:rFonts w:ascii="Palatino Linotype" w:hAnsi="Palatino Linotype"/>
          <w:sz w:val="21"/>
          <w:szCs w:val="21"/>
        </w:rPr>
        <w:t xml:space="preserve">. </w:t>
      </w:r>
      <w:r w:rsidR="003D24DF" w:rsidRPr="00954B00">
        <w:rPr>
          <w:rFonts w:ascii="Palatino Linotype" w:hAnsi="Palatino Linotype"/>
          <w:sz w:val="21"/>
          <w:szCs w:val="21"/>
        </w:rPr>
        <w:t>Having</w:t>
      </w:r>
      <w:r w:rsidR="009F2C7C" w:rsidRPr="00954B00">
        <w:rPr>
          <w:rFonts w:ascii="Palatino Linotype" w:hAnsi="Palatino Linotype"/>
          <w:sz w:val="21"/>
          <w:szCs w:val="21"/>
        </w:rPr>
        <w:t xml:space="preserve"> lur</w:t>
      </w:r>
      <w:r w:rsidR="0056794E" w:rsidRPr="00954B00">
        <w:rPr>
          <w:rFonts w:ascii="Palatino Linotype" w:hAnsi="Palatino Linotype"/>
          <w:sz w:val="21"/>
          <w:szCs w:val="21"/>
        </w:rPr>
        <w:t>ed</w:t>
      </w:r>
      <w:r w:rsidR="00927A78" w:rsidRPr="00954B00">
        <w:rPr>
          <w:rFonts w:ascii="Palatino Linotype" w:hAnsi="Palatino Linotype"/>
          <w:sz w:val="21"/>
          <w:szCs w:val="21"/>
        </w:rPr>
        <w:t xml:space="preserve"> him into their trap</w:t>
      </w:r>
      <w:r w:rsidR="003D24DF" w:rsidRPr="00954B00">
        <w:rPr>
          <w:rFonts w:ascii="Palatino Linotype" w:hAnsi="Palatino Linotype"/>
          <w:sz w:val="21"/>
          <w:szCs w:val="21"/>
        </w:rPr>
        <w:t>,</w:t>
      </w:r>
      <w:r w:rsidR="00927A78" w:rsidRPr="00954B00">
        <w:rPr>
          <w:rFonts w:ascii="Palatino Linotype" w:hAnsi="Palatino Linotype"/>
          <w:sz w:val="21"/>
          <w:szCs w:val="21"/>
        </w:rPr>
        <w:t xml:space="preserve"> t</w:t>
      </w:r>
      <w:r w:rsidR="009F2C7C" w:rsidRPr="00954B00">
        <w:rPr>
          <w:rFonts w:ascii="Palatino Linotype" w:hAnsi="Palatino Linotype"/>
          <w:sz w:val="21"/>
          <w:szCs w:val="21"/>
        </w:rPr>
        <w:t>he JVP dumped him soon after his breach of trust</w:t>
      </w:r>
      <w:r w:rsidR="00927A78" w:rsidRPr="00954B00">
        <w:rPr>
          <w:rFonts w:ascii="Palatino Linotype" w:hAnsi="Palatino Linotype"/>
          <w:sz w:val="21"/>
          <w:szCs w:val="21"/>
        </w:rPr>
        <w:t xml:space="preserve"> forced a split in the NLF.</w:t>
      </w:r>
      <w:r w:rsidR="009F2C7C" w:rsidRPr="00954B00">
        <w:rPr>
          <w:rFonts w:ascii="Palatino Linotype" w:hAnsi="Palatino Linotype"/>
          <w:sz w:val="21"/>
          <w:szCs w:val="21"/>
        </w:rPr>
        <w:t xml:space="preserve"> </w:t>
      </w:r>
    </w:p>
    <w:p w:rsidR="00927A78" w:rsidRPr="00954B00" w:rsidRDefault="009F2C7C" w:rsidP="00927A78">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 xml:space="preserve">What is important </w:t>
      </w:r>
      <w:r w:rsidR="0056794E" w:rsidRPr="00954B00">
        <w:rPr>
          <w:rFonts w:ascii="Palatino Linotype" w:hAnsi="Palatino Linotype"/>
          <w:sz w:val="21"/>
          <w:szCs w:val="21"/>
        </w:rPr>
        <w:t>to note</w:t>
      </w:r>
      <w:r w:rsidRPr="00954B00">
        <w:rPr>
          <w:rFonts w:ascii="Palatino Linotype" w:hAnsi="Palatino Linotype"/>
          <w:sz w:val="21"/>
          <w:szCs w:val="21"/>
        </w:rPr>
        <w:t xml:space="preserve"> is that a broad-based alliance with all partners sincerely adhering to the agreed terms succeeded while a</w:t>
      </w:r>
      <w:r w:rsidR="001D0156" w:rsidRPr="00954B00">
        <w:rPr>
          <w:rFonts w:ascii="Palatino Linotype" w:hAnsi="Palatino Linotype"/>
          <w:sz w:val="21"/>
          <w:szCs w:val="21"/>
        </w:rPr>
        <w:t xml:space="preserve"> potentially closer</w:t>
      </w:r>
      <w:r w:rsidRPr="00954B00">
        <w:rPr>
          <w:rFonts w:ascii="Palatino Linotype" w:hAnsi="Palatino Linotype"/>
          <w:sz w:val="21"/>
          <w:szCs w:val="21"/>
        </w:rPr>
        <w:t xml:space="preserve"> left alliance </w:t>
      </w:r>
      <w:r w:rsidR="001D0156" w:rsidRPr="00954B00">
        <w:rPr>
          <w:rFonts w:ascii="Palatino Linotype" w:hAnsi="Palatino Linotype"/>
          <w:sz w:val="21"/>
          <w:szCs w:val="21"/>
        </w:rPr>
        <w:t>failed because an</w:t>
      </w:r>
      <w:r w:rsidRPr="00954B00">
        <w:rPr>
          <w:rFonts w:ascii="Palatino Linotype" w:hAnsi="Palatino Linotype"/>
          <w:sz w:val="21"/>
          <w:szCs w:val="21"/>
        </w:rPr>
        <w:t xml:space="preserve"> </w:t>
      </w:r>
      <w:r w:rsidR="003A7C96" w:rsidRPr="00954B00">
        <w:rPr>
          <w:rFonts w:ascii="Palatino Linotype" w:hAnsi="Palatino Linotype"/>
          <w:sz w:val="21"/>
          <w:szCs w:val="21"/>
        </w:rPr>
        <w:t>important</w:t>
      </w:r>
      <w:r w:rsidRPr="00954B00">
        <w:rPr>
          <w:rFonts w:ascii="Palatino Linotype" w:hAnsi="Palatino Linotype"/>
          <w:sz w:val="21"/>
          <w:szCs w:val="21"/>
        </w:rPr>
        <w:t xml:space="preserve"> partner nurs</w:t>
      </w:r>
      <w:r w:rsidR="001D0156" w:rsidRPr="00954B00">
        <w:rPr>
          <w:rFonts w:ascii="Palatino Linotype" w:hAnsi="Palatino Linotype"/>
          <w:sz w:val="21"/>
          <w:szCs w:val="21"/>
        </w:rPr>
        <w:t>ed</w:t>
      </w:r>
      <w:r w:rsidRPr="00954B00">
        <w:rPr>
          <w:rFonts w:ascii="Palatino Linotype" w:hAnsi="Palatino Linotype"/>
          <w:sz w:val="21"/>
          <w:szCs w:val="21"/>
        </w:rPr>
        <w:t xml:space="preserve"> a private </w:t>
      </w:r>
      <w:r w:rsidR="003A7C96" w:rsidRPr="00954B00">
        <w:rPr>
          <w:rFonts w:ascii="Palatino Linotype" w:hAnsi="Palatino Linotype"/>
          <w:sz w:val="21"/>
          <w:szCs w:val="21"/>
        </w:rPr>
        <w:t>agenda</w:t>
      </w:r>
      <w:r w:rsidRPr="00954B00">
        <w:rPr>
          <w:rFonts w:ascii="Palatino Linotype" w:hAnsi="Palatino Linotype"/>
          <w:sz w:val="21"/>
          <w:szCs w:val="21"/>
        </w:rPr>
        <w:t>.</w:t>
      </w:r>
    </w:p>
    <w:p w:rsidR="00830636" w:rsidRPr="00954B00" w:rsidRDefault="0056794E" w:rsidP="00CF24B5">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It is thus clear</w:t>
      </w:r>
      <w:r w:rsidR="009F2C7C" w:rsidRPr="00954B00">
        <w:rPr>
          <w:rFonts w:ascii="Palatino Linotype" w:hAnsi="Palatino Linotype"/>
          <w:sz w:val="21"/>
          <w:szCs w:val="21"/>
        </w:rPr>
        <w:t xml:space="preserve"> that the United Front Strategy</w:t>
      </w:r>
      <w:r w:rsidRPr="00954B00">
        <w:rPr>
          <w:rFonts w:ascii="Palatino Linotype" w:hAnsi="Palatino Linotype"/>
          <w:sz w:val="21"/>
          <w:szCs w:val="21"/>
        </w:rPr>
        <w:t xml:space="preserve"> to succeed</w:t>
      </w:r>
      <w:r w:rsidR="009F2C7C" w:rsidRPr="00954B00">
        <w:rPr>
          <w:rFonts w:ascii="Palatino Linotype" w:hAnsi="Palatino Linotype"/>
          <w:sz w:val="21"/>
          <w:szCs w:val="21"/>
        </w:rPr>
        <w:t xml:space="preserve"> </w:t>
      </w:r>
      <w:r w:rsidRPr="00954B00">
        <w:rPr>
          <w:rFonts w:ascii="Palatino Linotype" w:hAnsi="Palatino Linotype"/>
          <w:sz w:val="21"/>
          <w:szCs w:val="21"/>
        </w:rPr>
        <w:t>demands basic integrity</w:t>
      </w:r>
      <w:r w:rsidR="009F2C7C" w:rsidRPr="00954B00">
        <w:rPr>
          <w:rFonts w:ascii="Palatino Linotype" w:hAnsi="Palatino Linotype"/>
          <w:sz w:val="21"/>
          <w:szCs w:val="21"/>
        </w:rPr>
        <w:t xml:space="preserve"> besides a well </w:t>
      </w:r>
      <w:r w:rsidRPr="00954B00">
        <w:rPr>
          <w:rFonts w:ascii="Palatino Linotype" w:hAnsi="Palatino Linotype"/>
          <w:sz w:val="21"/>
          <w:szCs w:val="21"/>
        </w:rPr>
        <w:t>considered programme focusing on</w:t>
      </w:r>
      <w:r w:rsidR="009F2C7C" w:rsidRPr="00954B00">
        <w:rPr>
          <w:rFonts w:ascii="Palatino Linotype" w:hAnsi="Palatino Linotype"/>
          <w:sz w:val="21"/>
          <w:szCs w:val="21"/>
        </w:rPr>
        <w:t xml:space="preserve"> key issues and </w:t>
      </w:r>
      <w:r w:rsidR="009F2C7C" w:rsidRPr="00954B00">
        <w:rPr>
          <w:rFonts w:ascii="Palatino Linotype" w:hAnsi="Palatino Linotype"/>
          <w:sz w:val="21"/>
          <w:szCs w:val="21"/>
        </w:rPr>
        <w:lastRenderedPageBreak/>
        <w:t xml:space="preserve">ensuring maximum consensus </w:t>
      </w:r>
      <w:r w:rsidR="003A7C96" w:rsidRPr="00954B00">
        <w:rPr>
          <w:rFonts w:ascii="Palatino Linotype" w:hAnsi="Palatino Linotype"/>
          <w:sz w:val="21"/>
          <w:szCs w:val="21"/>
        </w:rPr>
        <w:t>through</w:t>
      </w:r>
      <w:r w:rsidR="009F2C7C" w:rsidRPr="00954B00">
        <w:rPr>
          <w:rFonts w:ascii="Palatino Linotype" w:hAnsi="Palatino Linotype"/>
          <w:sz w:val="21"/>
          <w:szCs w:val="21"/>
        </w:rPr>
        <w:t xml:space="preserve"> compromise and concessions</w:t>
      </w:r>
      <w:r w:rsidRPr="00954B00">
        <w:rPr>
          <w:rFonts w:ascii="Palatino Linotype" w:hAnsi="Palatino Linotype"/>
          <w:sz w:val="21"/>
          <w:szCs w:val="21"/>
        </w:rPr>
        <w:t>,</w:t>
      </w:r>
      <w:r w:rsidR="009F2C7C" w:rsidRPr="00954B00">
        <w:rPr>
          <w:rFonts w:ascii="Palatino Linotype" w:hAnsi="Palatino Linotype"/>
          <w:sz w:val="21"/>
          <w:szCs w:val="21"/>
        </w:rPr>
        <w:t xml:space="preserve"> without </w:t>
      </w:r>
      <w:r w:rsidR="00CF24B5" w:rsidRPr="00954B00">
        <w:rPr>
          <w:rFonts w:ascii="Palatino Linotype" w:hAnsi="Palatino Linotype"/>
          <w:sz w:val="21"/>
          <w:szCs w:val="21"/>
        </w:rPr>
        <w:t xml:space="preserve">forcing </w:t>
      </w:r>
      <w:r w:rsidR="009F2C7C" w:rsidRPr="00954B00">
        <w:rPr>
          <w:rFonts w:ascii="Palatino Linotype" w:hAnsi="Palatino Linotype"/>
          <w:sz w:val="21"/>
          <w:szCs w:val="21"/>
        </w:rPr>
        <w:t>any participant to abandon a principled stand</w:t>
      </w:r>
      <w:r w:rsidR="00CF24B5" w:rsidRPr="00954B00">
        <w:rPr>
          <w:rFonts w:ascii="Palatino Linotype" w:hAnsi="Palatino Linotype"/>
          <w:sz w:val="21"/>
          <w:szCs w:val="21"/>
        </w:rPr>
        <w:t>,.</w:t>
      </w:r>
    </w:p>
    <w:p w:rsidR="00CF24B5" w:rsidRPr="00954B00" w:rsidRDefault="00CF24B5" w:rsidP="00CF24B5">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 xml:space="preserve">Negative experiences in </w:t>
      </w:r>
      <w:r w:rsidR="0056794E" w:rsidRPr="00954B00">
        <w:rPr>
          <w:rFonts w:ascii="Palatino Linotype" w:hAnsi="Palatino Linotype"/>
          <w:sz w:val="21"/>
          <w:szCs w:val="21"/>
        </w:rPr>
        <w:t>a</w:t>
      </w:r>
      <w:r w:rsidRPr="00954B00">
        <w:rPr>
          <w:rFonts w:ascii="Palatino Linotype" w:hAnsi="Palatino Linotype"/>
          <w:sz w:val="21"/>
          <w:szCs w:val="21"/>
        </w:rPr>
        <w:t xml:space="preserve"> </w:t>
      </w:r>
      <w:r w:rsidR="0056794E" w:rsidRPr="00954B00">
        <w:rPr>
          <w:rFonts w:ascii="Palatino Linotype" w:hAnsi="Palatino Linotype"/>
          <w:sz w:val="21"/>
          <w:szCs w:val="21"/>
        </w:rPr>
        <w:t>u</w:t>
      </w:r>
      <w:r w:rsidRPr="00954B00">
        <w:rPr>
          <w:rFonts w:ascii="Palatino Linotype" w:hAnsi="Palatino Linotype"/>
          <w:sz w:val="21"/>
          <w:szCs w:val="21"/>
        </w:rPr>
        <w:t xml:space="preserve">nited </w:t>
      </w:r>
      <w:r w:rsidR="0056794E" w:rsidRPr="00954B00">
        <w:rPr>
          <w:rFonts w:ascii="Palatino Linotype" w:hAnsi="Palatino Linotype"/>
          <w:sz w:val="21"/>
          <w:szCs w:val="21"/>
        </w:rPr>
        <w:t>f</w:t>
      </w:r>
      <w:r w:rsidRPr="00954B00">
        <w:rPr>
          <w:rFonts w:ascii="Palatino Linotype" w:hAnsi="Palatino Linotype"/>
          <w:sz w:val="21"/>
          <w:szCs w:val="21"/>
        </w:rPr>
        <w:t xml:space="preserve">ront could make </w:t>
      </w:r>
      <w:r w:rsidR="0056794E" w:rsidRPr="00954B00">
        <w:rPr>
          <w:rFonts w:ascii="Palatino Linotype" w:hAnsi="Palatino Linotype"/>
          <w:sz w:val="21"/>
          <w:szCs w:val="21"/>
        </w:rPr>
        <w:t>participants</w:t>
      </w:r>
      <w:r w:rsidRPr="00954B00">
        <w:rPr>
          <w:rFonts w:ascii="Palatino Linotype" w:hAnsi="Palatino Linotype"/>
          <w:sz w:val="21"/>
          <w:szCs w:val="21"/>
        </w:rPr>
        <w:t xml:space="preserve"> </w:t>
      </w:r>
      <w:r w:rsidR="0056794E" w:rsidRPr="00954B00">
        <w:rPr>
          <w:rFonts w:ascii="Palatino Linotype" w:hAnsi="Palatino Linotype"/>
          <w:sz w:val="21"/>
          <w:szCs w:val="21"/>
        </w:rPr>
        <w:t>reluctant to</w:t>
      </w:r>
      <w:r w:rsidRPr="00954B00">
        <w:rPr>
          <w:rFonts w:ascii="Palatino Linotype" w:hAnsi="Palatino Linotype"/>
          <w:sz w:val="21"/>
          <w:szCs w:val="21"/>
        </w:rPr>
        <w:t xml:space="preserve"> </w:t>
      </w:r>
      <w:r w:rsidR="0056794E" w:rsidRPr="00954B00">
        <w:rPr>
          <w:rFonts w:ascii="Palatino Linotype" w:hAnsi="Palatino Linotype"/>
          <w:sz w:val="21"/>
          <w:szCs w:val="21"/>
        </w:rPr>
        <w:t>join</w:t>
      </w:r>
      <w:r w:rsidRPr="00954B00">
        <w:rPr>
          <w:rFonts w:ascii="Palatino Linotype" w:hAnsi="Palatino Linotype"/>
          <w:sz w:val="21"/>
          <w:szCs w:val="21"/>
        </w:rPr>
        <w:t xml:space="preserve"> </w:t>
      </w:r>
      <w:r w:rsidR="0056794E" w:rsidRPr="00954B00">
        <w:rPr>
          <w:rFonts w:ascii="Palatino Linotype" w:hAnsi="Palatino Linotype"/>
          <w:sz w:val="21"/>
          <w:szCs w:val="21"/>
        </w:rPr>
        <w:t>such</w:t>
      </w:r>
      <w:r w:rsidRPr="00954B00">
        <w:rPr>
          <w:rFonts w:ascii="Palatino Linotype" w:hAnsi="Palatino Linotype"/>
          <w:sz w:val="21"/>
          <w:szCs w:val="21"/>
        </w:rPr>
        <w:t xml:space="preserve"> </w:t>
      </w:r>
      <w:r w:rsidR="0056794E" w:rsidRPr="00954B00">
        <w:rPr>
          <w:rFonts w:ascii="Palatino Linotype" w:hAnsi="Palatino Linotype"/>
          <w:sz w:val="21"/>
          <w:szCs w:val="21"/>
        </w:rPr>
        <w:t xml:space="preserve">alliances </w:t>
      </w:r>
      <w:r w:rsidRPr="00954B00">
        <w:rPr>
          <w:rFonts w:ascii="Palatino Linotype" w:hAnsi="Palatino Linotype"/>
          <w:sz w:val="21"/>
          <w:szCs w:val="21"/>
        </w:rPr>
        <w:t xml:space="preserve">on later occasions. But that is to fail to learn from the past. </w:t>
      </w:r>
      <w:r w:rsidR="00FE31C1" w:rsidRPr="00954B00">
        <w:rPr>
          <w:rFonts w:ascii="Palatino Linotype" w:hAnsi="Palatino Linotype"/>
          <w:sz w:val="21"/>
          <w:szCs w:val="21"/>
        </w:rPr>
        <w:t>A</w:t>
      </w:r>
      <w:r w:rsidRPr="00954B00">
        <w:rPr>
          <w:rFonts w:ascii="Palatino Linotype" w:hAnsi="Palatino Linotype"/>
          <w:sz w:val="21"/>
          <w:szCs w:val="21"/>
        </w:rPr>
        <w:t xml:space="preserve"> written </w:t>
      </w:r>
      <w:r w:rsidR="00FE31C1" w:rsidRPr="00954B00">
        <w:rPr>
          <w:rFonts w:ascii="Palatino Linotype" w:hAnsi="Palatino Linotype"/>
          <w:sz w:val="21"/>
          <w:szCs w:val="21"/>
        </w:rPr>
        <w:t xml:space="preserve">comprehensive </w:t>
      </w:r>
      <w:r w:rsidRPr="00954B00">
        <w:rPr>
          <w:rFonts w:ascii="Palatino Linotype" w:hAnsi="Palatino Linotype"/>
          <w:sz w:val="21"/>
          <w:szCs w:val="21"/>
        </w:rPr>
        <w:t xml:space="preserve">agreement and mass publicity for it will be a </w:t>
      </w:r>
      <w:r w:rsidR="003A7C96" w:rsidRPr="00954B00">
        <w:rPr>
          <w:rFonts w:ascii="Palatino Linotype" w:hAnsi="Palatino Linotype"/>
          <w:sz w:val="21"/>
          <w:szCs w:val="21"/>
        </w:rPr>
        <w:t>deterrent</w:t>
      </w:r>
      <w:r w:rsidRPr="00954B00">
        <w:rPr>
          <w:rFonts w:ascii="Palatino Linotype" w:hAnsi="Palatino Linotype"/>
          <w:sz w:val="21"/>
          <w:szCs w:val="21"/>
        </w:rPr>
        <w:t xml:space="preserve"> </w:t>
      </w:r>
      <w:r w:rsidR="00DA2A3F" w:rsidRPr="00954B00">
        <w:rPr>
          <w:rFonts w:ascii="Palatino Linotype" w:hAnsi="Palatino Linotype"/>
          <w:sz w:val="21"/>
          <w:szCs w:val="21"/>
        </w:rPr>
        <w:t>to opportunists</w:t>
      </w:r>
      <w:r w:rsidRPr="00954B00">
        <w:rPr>
          <w:rFonts w:ascii="Palatino Linotype" w:hAnsi="Palatino Linotype"/>
          <w:sz w:val="21"/>
          <w:szCs w:val="21"/>
        </w:rPr>
        <w:t xml:space="preserve"> </w:t>
      </w:r>
      <w:r w:rsidR="00FE31C1" w:rsidRPr="00954B00">
        <w:rPr>
          <w:rFonts w:ascii="Palatino Linotype" w:hAnsi="Palatino Linotype"/>
          <w:sz w:val="21"/>
          <w:szCs w:val="21"/>
        </w:rPr>
        <w:t>as they w</w:t>
      </w:r>
      <w:r w:rsidRPr="00954B00">
        <w:rPr>
          <w:rFonts w:ascii="Palatino Linotype" w:hAnsi="Palatino Linotype"/>
          <w:sz w:val="21"/>
          <w:szCs w:val="21"/>
        </w:rPr>
        <w:t>ould then be challenged by the public.</w:t>
      </w:r>
    </w:p>
    <w:p w:rsidR="00CF24B5" w:rsidRPr="00954B00" w:rsidRDefault="00CF24B5" w:rsidP="00CF24B5">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There are those who are reluctant to</w:t>
      </w:r>
      <w:r w:rsidR="00F87BAF" w:rsidRPr="00954B00">
        <w:rPr>
          <w:rFonts w:ascii="Palatino Linotype" w:hAnsi="Palatino Linotype"/>
          <w:sz w:val="21"/>
          <w:szCs w:val="21"/>
        </w:rPr>
        <w:t xml:space="preserve"> </w:t>
      </w:r>
      <w:r w:rsidRPr="00954B00">
        <w:rPr>
          <w:rFonts w:ascii="Palatino Linotype" w:hAnsi="Palatino Linotype"/>
          <w:sz w:val="21"/>
          <w:szCs w:val="21"/>
        </w:rPr>
        <w:t>ente</w:t>
      </w:r>
      <w:r w:rsidR="00F87BAF" w:rsidRPr="00954B00">
        <w:rPr>
          <w:rFonts w:ascii="Palatino Linotype" w:hAnsi="Palatino Linotype"/>
          <w:sz w:val="21"/>
          <w:szCs w:val="21"/>
        </w:rPr>
        <w:t>r</w:t>
      </w:r>
      <w:r w:rsidRPr="00954B00">
        <w:rPr>
          <w:rFonts w:ascii="Palatino Linotype" w:hAnsi="Palatino Linotype"/>
          <w:sz w:val="21"/>
          <w:szCs w:val="21"/>
        </w:rPr>
        <w:t xml:space="preserve"> into alliances because they </w:t>
      </w:r>
      <w:r w:rsidR="00F87BAF" w:rsidRPr="00954B00">
        <w:rPr>
          <w:rFonts w:ascii="Palatino Linotype" w:hAnsi="Palatino Linotype"/>
          <w:sz w:val="21"/>
          <w:szCs w:val="21"/>
        </w:rPr>
        <w:t>fear</w:t>
      </w:r>
      <w:r w:rsidRPr="00954B00">
        <w:rPr>
          <w:rFonts w:ascii="Palatino Linotype" w:hAnsi="Palatino Linotype"/>
          <w:sz w:val="21"/>
          <w:szCs w:val="21"/>
        </w:rPr>
        <w:t xml:space="preserve"> that they are a small force </w:t>
      </w:r>
      <w:r w:rsidR="008D09ED">
        <w:rPr>
          <w:rFonts w:ascii="Palatino Linotype" w:hAnsi="Palatino Linotype"/>
          <w:sz w:val="21"/>
          <w:szCs w:val="21"/>
        </w:rPr>
        <w:t>and therefore</w:t>
      </w:r>
      <w:r w:rsidRPr="00954B00">
        <w:rPr>
          <w:rFonts w:ascii="Palatino Linotype" w:hAnsi="Palatino Linotype"/>
          <w:sz w:val="21"/>
          <w:szCs w:val="21"/>
        </w:rPr>
        <w:t xml:space="preserve"> could be dominated by numerically </w:t>
      </w:r>
      <w:r w:rsidR="00DA2A3F" w:rsidRPr="00954B00">
        <w:rPr>
          <w:rFonts w:ascii="Palatino Linotype" w:hAnsi="Palatino Linotype"/>
          <w:sz w:val="21"/>
          <w:szCs w:val="21"/>
        </w:rPr>
        <w:t>stronger</w:t>
      </w:r>
      <w:r w:rsidRPr="00954B00">
        <w:rPr>
          <w:rFonts w:ascii="Palatino Linotype" w:hAnsi="Palatino Linotype"/>
          <w:sz w:val="21"/>
          <w:szCs w:val="21"/>
        </w:rPr>
        <w:t xml:space="preserve"> partners. What needs to be remembered is that the strength of a Marxist </w:t>
      </w:r>
      <w:r w:rsidR="00DA2A3F" w:rsidRPr="00954B00">
        <w:rPr>
          <w:rFonts w:ascii="Palatino Linotype" w:hAnsi="Palatino Linotype"/>
          <w:sz w:val="21"/>
          <w:szCs w:val="21"/>
        </w:rPr>
        <w:t>Leninist</w:t>
      </w:r>
      <w:r w:rsidRPr="00954B00">
        <w:rPr>
          <w:rFonts w:ascii="Palatino Linotype" w:hAnsi="Palatino Linotype"/>
          <w:sz w:val="21"/>
          <w:szCs w:val="21"/>
        </w:rPr>
        <w:t xml:space="preserve"> Party rests primarily on sound theory and practice. If it is capable of standing by its principles</w:t>
      </w:r>
      <w:r w:rsidR="00F87BAF" w:rsidRPr="00954B00">
        <w:rPr>
          <w:rFonts w:ascii="Palatino Linotype" w:hAnsi="Palatino Linotype"/>
          <w:sz w:val="21"/>
          <w:szCs w:val="21"/>
        </w:rPr>
        <w:t>, not afraid of criticism</w:t>
      </w:r>
      <w:r w:rsidRPr="00954B00">
        <w:rPr>
          <w:rFonts w:ascii="Palatino Linotype" w:hAnsi="Palatino Linotype"/>
          <w:sz w:val="21"/>
          <w:szCs w:val="21"/>
        </w:rPr>
        <w:t xml:space="preserve"> and </w:t>
      </w:r>
      <w:r w:rsidR="00F87BAF" w:rsidRPr="00954B00">
        <w:rPr>
          <w:rFonts w:ascii="Palatino Linotype" w:hAnsi="Palatino Linotype"/>
          <w:sz w:val="21"/>
          <w:szCs w:val="21"/>
        </w:rPr>
        <w:t xml:space="preserve">ready to rectify mistakes through criticism and self- criticism, it can actually win over a majority and even </w:t>
      </w:r>
      <w:r w:rsidR="00DA2A3F" w:rsidRPr="00954B00">
        <w:rPr>
          <w:rFonts w:ascii="Palatino Linotype" w:hAnsi="Palatino Linotype"/>
          <w:sz w:val="21"/>
          <w:szCs w:val="21"/>
        </w:rPr>
        <w:t>persuade</w:t>
      </w:r>
      <w:r w:rsidR="00F87BAF" w:rsidRPr="00954B00">
        <w:rPr>
          <w:rFonts w:ascii="Palatino Linotype" w:hAnsi="Palatino Linotype"/>
          <w:sz w:val="21"/>
          <w:szCs w:val="21"/>
        </w:rPr>
        <w:t xml:space="preserve"> larger part</w:t>
      </w:r>
      <w:r w:rsidR="0056794E" w:rsidRPr="00954B00">
        <w:rPr>
          <w:rFonts w:ascii="Palatino Linotype" w:hAnsi="Palatino Linotype"/>
          <w:sz w:val="21"/>
          <w:szCs w:val="21"/>
        </w:rPr>
        <w:t>ner</w:t>
      </w:r>
      <w:r w:rsidR="00F87BAF" w:rsidRPr="00954B00">
        <w:rPr>
          <w:rFonts w:ascii="Palatino Linotype" w:hAnsi="Palatino Linotype"/>
          <w:sz w:val="21"/>
          <w:szCs w:val="21"/>
        </w:rPr>
        <w:t>s to accept its line.</w:t>
      </w:r>
    </w:p>
    <w:p w:rsidR="00670664" w:rsidRPr="00954B00" w:rsidRDefault="00F87BAF" w:rsidP="00F87BAF">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 xml:space="preserve">There are inhibitions that Marxist Leninist parties </w:t>
      </w:r>
      <w:r w:rsidR="00400532" w:rsidRPr="00954B00">
        <w:rPr>
          <w:rFonts w:ascii="Palatino Linotype" w:hAnsi="Palatino Linotype"/>
          <w:sz w:val="21"/>
          <w:szCs w:val="21"/>
        </w:rPr>
        <w:t>suffer about</w:t>
      </w:r>
      <w:r w:rsidRPr="00954B00">
        <w:rPr>
          <w:rFonts w:ascii="Palatino Linotype" w:hAnsi="Palatino Linotype"/>
          <w:sz w:val="21"/>
          <w:szCs w:val="21"/>
        </w:rPr>
        <w:t xml:space="preserve"> </w:t>
      </w:r>
      <w:r w:rsidR="00670664" w:rsidRPr="00954B00">
        <w:rPr>
          <w:rFonts w:ascii="Palatino Linotype" w:hAnsi="Palatino Linotype"/>
          <w:sz w:val="21"/>
          <w:szCs w:val="21"/>
        </w:rPr>
        <w:t>the prospect of working together in</w:t>
      </w:r>
      <w:r w:rsidRPr="00954B00">
        <w:rPr>
          <w:rFonts w:ascii="Palatino Linotype" w:hAnsi="Palatino Linotype"/>
          <w:sz w:val="21"/>
          <w:szCs w:val="21"/>
        </w:rPr>
        <w:t xml:space="preserve"> a united front, </w:t>
      </w:r>
      <w:r w:rsidR="00670664" w:rsidRPr="00954B00">
        <w:rPr>
          <w:rFonts w:ascii="Palatino Linotype" w:hAnsi="Palatino Linotype"/>
          <w:sz w:val="21"/>
          <w:szCs w:val="21"/>
        </w:rPr>
        <w:t>although</w:t>
      </w:r>
      <w:r w:rsidRPr="00954B00">
        <w:rPr>
          <w:rFonts w:ascii="Palatino Linotype" w:hAnsi="Palatino Linotype"/>
          <w:sz w:val="21"/>
          <w:szCs w:val="21"/>
        </w:rPr>
        <w:t xml:space="preserve"> each party is</w:t>
      </w:r>
      <w:r w:rsidR="00C14631" w:rsidRPr="00954B00">
        <w:rPr>
          <w:rFonts w:ascii="Palatino Linotype" w:hAnsi="Palatino Linotype"/>
          <w:sz w:val="21"/>
          <w:szCs w:val="21"/>
        </w:rPr>
        <w:t>,</w:t>
      </w:r>
      <w:r w:rsidRPr="00954B00">
        <w:rPr>
          <w:rFonts w:ascii="Palatino Linotype" w:hAnsi="Palatino Linotype"/>
          <w:sz w:val="21"/>
          <w:szCs w:val="21"/>
        </w:rPr>
        <w:t xml:space="preserve"> at least in theory</w:t>
      </w:r>
      <w:r w:rsidR="00C14631" w:rsidRPr="00954B00">
        <w:rPr>
          <w:rFonts w:ascii="Palatino Linotype" w:hAnsi="Palatino Linotype"/>
          <w:sz w:val="21"/>
          <w:szCs w:val="21"/>
        </w:rPr>
        <w:t>,</w:t>
      </w:r>
      <w:r w:rsidRPr="00954B00">
        <w:rPr>
          <w:rFonts w:ascii="Palatino Linotype" w:hAnsi="Palatino Linotype"/>
          <w:sz w:val="21"/>
          <w:szCs w:val="21"/>
        </w:rPr>
        <w:t xml:space="preserve"> amenable to broad-based alliances. </w:t>
      </w:r>
      <w:r w:rsidR="005D147B" w:rsidRPr="00954B00">
        <w:rPr>
          <w:rFonts w:ascii="Palatino Linotype" w:hAnsi="Palatino Linotype"/>
          <w:sz w:val="21"/>
          <w:szCs w:val="21"/>
        </w:rPr>
        <w:t>That brings one to the c</w:t>
      </w:r>
      <w:r w:rsidR="00400532" w:rsidRPr="00954B00">
        <w:rPr>
          <w:rFonts w:ascii="Palatino Linotype" w:hAnsi="Palatino Linotype"/>
          <w:sz w:val="21"/>
          <w:szCs w:val="21"/>
        </w:rPr>
        <w:t>ruci</w:t>
      </w:r>
      <w:r w:rsidR="005D147B" w:rsidRPr="00954B00">
        <w:rPr>
          <w:rFonts w:ascii="Palatino Linotype" w:hAnsi="Palatino Linotype"/>
          <w:sz w:val="21"/>
          <w:szCs w:val="21"/>
        </w:rPr>
        <w:t xml:space="preserve">al question </w:t>
      </w:r>
      <w:r w:rsidR="00400532" w:rsidRPr="00954B00">
        <w:rPr>
          <w:rFonts w:ascii="Palatino Linotype" w:hAnsi="Palatino Linotype"/>
          <w:sz w:val="21"/>
          <w:szCs w:val="21"/>
        </w:rPr>
        <w:t>about</w:t>
      </w:r>
      <w:r w:rsidR="005D147B" w:rsidRPr="00954B00">
        <w:rPr>
          <w:rFonts w:ascii="Palatino Linotype" w:hAnsi="Palatino Linotype"/>
          <w:sz w:val="21"/>
          <w:szCs w:val="21"/>
        </w:rPr>
        <w:t xml:space="preserve"> friends and enemies</w:t>
      </w:r>
      <w:r w:rsidR="00C14631" w:rsidRPr="00954B00">
        <w:rPr>
          <w:rFonts w:ascii="Palatino Linotype" w:hAnsi="Palatino Linotype"/>
          <w:sz w:val="21"/>
          <w:szCs w:val="21"/>
        </w:rPr>
        <w:t xml:space="preserve">. Before a party </w:t>
      </w:r>
      <w:r w:rsidR="00400532" w:rsidRPr="00954B00">
        <w:rPr>
          <w:rFonts w:ascii="Palatino Linotype" w:hAnsi="Palatino Linotype"/>
          <w:sz w:val="21"/>
          <w:szCs w:val="21"/>
        </w:rPr>
        <w:t>rejects</w:t>
      </w:r>
      <w:r w:rsidR="00C14631" w:rsidRPr="00954B00">
        <w:rPr>
          <w:rFonts w:ascii="Palatino Linotype" w:hAnsi="Palatino Linotype"/>
          <w:sz w:val="21"/>
          <w:szCs w:val="21"/>
        </w:rPr>
        <w:t xml:space="preserve"> another</w:t>
      </w:r>
      <w:r w:rsidR="00887C25" w:rsidRPr="00954B00">
        <w:rPr>
          <w:rFonts w:ascii="Palatino Linotype" w:hAnsi="Palatino Linotype"/>
          <w:sz w:val="21"/>
          <w:szCs w:val="21"/>
        </w:rPr>
        <w:t>,</w:t>
      </w:r>
      <w:r w:rsidR="00C14631" w:rsidRPr="00954B00">
        <w:rPr>
          <w:rFonts w:ascii="Palatino Linotype" w:hAnsi="Palatino Linotype"/>
          <w:sz w:val="21"/>
          <w:szCs w:val="21"/>
        </w:rPr>
        <w:t xml:space="preserve"> </w:t>
      </w:r>
      <w:r w:rsidR="00400532" w:rsidRPr="00954B00">
        <w:rPr>
          <w:rFonts w:ascii="Palatino Linotype" w:hAnsi="Palatino Linotype"/>
          <w:sz w:val="21"/>
          <w:szCs w:val="21"/>
        </w:rPr>
        <w:t xml:space="preserve">accusing </w:t>
      </w:r>
      <w:r w:rsidR="008D09ED">
        <w:rPr>
          <w:rFonts w:ascii="Palatino Linotype" w:hAnsi="Palatino Linotype"/>
          <w:sz w:val="21"/>
          <w:szCs w:val="21"/>
        </w:rPr>
        <w:t>the latter</w:t>
      </w:r>
      <w:r w:rsidR="00400532" w:rsidRPr="00954B00">
        <w:rPr>
          <w:rFonts w:ascii="Palatino Linotype" w:hAnsi="Palatino Linotype"/>
          <w:sz w:val="21"/>
          <w:szCs w:val="21"/>
        </w:rPr>
        <w:t xml:space="preserve"> of</w:t>
      </w:r>
      <w:r w:rsidR="00C14631" w:rsidRPr="00954B00">
        <w:rPr>
          <w:rFonts w:ascii="Palatino Linotype" w:hAnsi="Palatino Linotype"/>
          <w:sz w:val="21"/>
          <w:szCs w:val="21"/>
        </w:rPr>
        <w:t xml:space="preserve"> right opportunism, left adventurism</w:t>
      </w:r>
      <w:r w:rsidR="002061E6" w:rsidRPr="00954B00">
        <w:rPr>
          <w:rFonts w:ascii="Palatino Linotype" w:hAnsi="Palatino Linotype"/>
          <w:sz w:val="21"/>
          <w:szCs w:val="21"/>
        </w:rPr>
        <w:t xml:space="preserve"> </w:t>
      </w:r>
      <w:r w:rsidR="00C14631" w:rsidRPr="00954B00">
        <w:rPr>
          <w:rFonts w:ascii="Palatino Linotype" w:hAnsi="Palatino Linotype"/>
          <w:sz w:val="21"/>
          <w:szCs w:val="21"/>
        </w:rPr>
        <w:t xml:space="preserve">or any </w:t>
      </w:r>
      <w:r w:rsidR="00400532" w:rsidRPr="00954B00">
        <w:rPr>
          <w:rFonts w:ascii="Palatino Linotype" w:hAnsi="Palatino Linotype"/>
          <w:sz w:val="21"/>
          <w:szCs w:val="21"/>
        </w:rPr>
        <w:t>such</w:t>
      </w:r>
      <w:r w:rsidR="00C14631" w:rsidRPr="00954B00">
        <w:rPr>
          <w:rFonts w:ascii="Palatino Linotype" w:hAnsi="Palatino Linotype"/>
          <w:sz w:val="21"/>
          <w:szCs w:val="21"/>
        </w:rPr>
        <w:t xml:space="preserve"> deviation, it </w:t>
      </w:r>
      <w:r w:rsidR="00DA2A3F" w:rsidRPr="00954B00">
        <w:rPr>
          <w:rFonts w:ascii="Palatino Linotype" w:hAnsi="Palatino Linotype"/>
          <w:sz w:val="21"/>
          <w:szCs w:val="21"/>
        </w:rPr>
        <w:t>should</w:t>
      </w:r>
      <w:r w:rsidR="00C14631" w:rsidRPr="00954B00">
        <w:rPr>
          <w:rFonts w:ascii="Palatino Linotype" w:hAnsi="Palatino Linotype"/>
          <w:sz w:val="21"/>
          <w:szCs w:val="21"/>
        </w:rPr>
        <w:t xml:space="preserve"> </w:t>
      </w:r>
      <w:r w:rsidR="00400532" w:rsidRPr="00954B00">
        <w:rPr>
          <w:rFonts w:ascii="Palatino Linotype" w:hAnsi="Palatino Linotype"/>
          <w:sz w:val="21"/>
          <w:szCs w:val="21"/>
        </w:rPr>
        <w:t>attempt</w:t>
      </w:r>
      <w:r w:rsidR="00C14631" w:rsidRPr="00954B00">
        <w:rPr>
          <w:rFonts w:ascii="Palatino Linotype" w:hAnsi="Palatino Linotype"/>
          <w:sz w:val="21"/>
          <w:szCs w:val="21"/>
        </w:rPr>
        <w:t xml:space="preserve"> to discuss political differenc</w:t>
      </w:r>
      <w:r w:rsidR="00400532" w:rsidRPr="00954B00">
        <w:rPr>
          <w:rFonts w:ascii="Palatino Linotype" w:hAnsi="Palatino Linotype"/>
          <w:sz w:val="21"/>
          <w:szCs w:val="21"/>
        </w:rPr>
        <w:t>es and resolve them if possible</w:t>
      </w:r>
      <w:r w:rsidR="00C14631" w:rsidRPr="00954B00">
        <w:rPr>
          <w:rFonts w:ascii="Palatino Linotype" w:hAnsi="Palatino Linotype"/>
          <w:sz w:val="21"/>
          <w:szCs w:val="21"/>
        </w:rPr>
        <w:t xml:space="preserve"> and</w:t>
      </w:r>
      <w:r w:rsidR="00400532" w:rsidRPr="00954B00">
        <w:rPr>
          <w:rFonts w:ascii="Palatino Linotype" w:hAnsi="Palatino Linotype"/>
          <w:sz w:val="21"/>
          <w:szCs w:val="21"/>
        </w:rPr>
        <w:t>,</w:t>
      </w:r>
      <w:r w:rsidR="00C14631" w:rsidRPr="00954B00">
        <w:rPr>
          <w:rFonts w:ascii="Palatino Linotype" w:hAnsi="Palatino Linotype"/>
          <w:sz w:val="21"/>
          <w:szCs w:val="21"/>
        </w:rPr>
        <w:t xml:space="preserve"> most importantly</w:t>
      </w:r>
      <w:r w:rsidR="00400532" w:rsidRPr="00954B00">
        <w:rPr>
          <w:rFonts w:ascii="Palatino Linotype" w:hAnsi="Palatino Linotype"/>
          <w:sz w:val="21"/>
          <w:szCs w:val="21"/>
        </w:rPr>
        <w:t>,</w:t>
      </w:r>
      <w:r w:rsidR="00C14631" w:rsidRPr="00954B00">
        <w:rPr>
          <w:rFonts w:ascii="Palatino Linotype" w:hAnsi="Palatino Linotype"/>
          <w:sz w:val="21"/>
          <w:szCs w:val="21"/>
        </w:rPr>
        <w:t xml:space="preserve"> explore common grounds </w:t>
      </w:r>
      <w:r w:rsidR="00400532" w:rsidRPr="00954B00">
        <w:rPr>
          <w:rFonts w:ascii="Palatino Linotype" w:hAnsi="Palatino Linotype"/>
          <w:sz w:val="21"/>
          <w:szCs w:val="21"/>
        </w:rPr>
        <w:t>for the</w:t>
      </w:r>
      <w:r w:rsidR="00887C25" w:rsidRPr="00954B00">
        <w:rPr>
          <w:rFonts w:ascii="Palatino Linotype" w:hAnsi="Palatino Linotype"/>
          <w:sz w:val="21"/>
          <w:szCs w:val="21"/>
        </w:rPr>
        <w:t>m</w:t>
      </w:r>
      <w:r w:rsidR="00400532" w:rsidRPr="00954B00">
        <w:rPr>
          <w:rFonts w:ascii="Palatino Linotype" w:hAnsi="Palatino Linotype"/>
          <w:sz w:val="21"/>
          <w:szCs w:val="21"/>
        </w:rPr>
        <w:t xml:space="preserve"> </w:t>
      </w:r>
      <w:r w:rsidR="00C14631" w:rsidRPr="00954B00">
        <w:rPr>
          <w:rFonts w:ascii="Palatino Linotype" w:hAnsi="Palatino Linotype"/>
          <w:sz w:val="21"/>
          <w:szCs w:val="21"/>
        </w:rPr>
        <w:t xml:space="preserve">to work together. </w:t>
      </w:r>
      <w:r w:rsidR="00670664" w:rsidRPr="00954B00">
        <w:rPr>
          <w:rFonts w:ascii="Palatino Linotype" w:hAnsi="Palatino Linotype"/>
          <w:sz w:val="21"/>
          <w:szCs w:val="21"/>
        </w:rPr>
        <w:t xml:space="preserve">No difference in ideology, revolutionary strategy or tactics can </w:t>
      </w:r>
      <w:r w:rsidR="00DA2A3F" w:rsidRPr="00954B00">
        <w:rPr>
          <w:rFonts w:ascii="Palatino Linotype" w:hAnsi="Palatino Linotype"/>
          <w:sz w:val="21"/>
          <w:szCs w:val="21"/>
        </w:rPr>
        <w:t>justify</w:t>
      </w:r>
      <w:r w:rsidR="00670664" w:rsidRPr="00954B00">
        <w:rPr>
          <w:rFonts w:ascii="Palatino Linotype" w:hAnsi="Palatino Linotype"/>
          <w:sz w:val="21"/>
          <w:szCs w:val="21"/>
        </w:rPr>
        <w:t xml:space="preserve"> branding another Marxist Leninist party as an enemy. Resolution of such political differences by violent means is</w:t>
      </w:r>
      <w:r w:rsidR="00887C25" w:rsidRPr="00954B00">
        <w:rPr>
          <w:rFonts w:ascii="Palatino Linotype" w:hAnsi="Palatino Linotype"/>
          <w:sz w:val="21"/>
          <w:szCs w:val="21"/>
        </w:rPr>
        <w:t xml:space="preserve"> an</w:t>
      </w:r>
      <w:r w:rsidR="00670664" w:rsidRPr="00954B00">
        <w:rPr>
          <w:rFonts w:ascii="Palatino Linotype" w:hAnsi="Palatino Linotype"/>
          <w:sz w:val="21"/>
          <w:szCs w:val="21"/>
        </w:rPr>
        <w:t xml:space="preserve"> anti-Marxist</w:t>
      </w:r>
      <w:r w:rsidR="00887C25" w:rsidRPr="00954B00">
        <w:rPr>
          <w:rFonts w:ascii="Palatino Linotype" w:hAnsi="Palatino Linotype"/>
          <w:sz w:val="21"/>
          <w:szCs w:val="21"/>
        </w:rPr>
        <w:t xml:space="preserve"> flaw that</w:t>
      </w:r>
      <w:r w:rsidR="00670664" w:rsidRPr="00954B00">
        <w:rPr>
          <w:rFonts w:ascii="Palatino Linotype" w:hAnsi="Palatino Linotype"/>
          <w:sz w:val="21"/>
          <w:szCs w:val="21"/>
        </w:rPr>
        <w:t xml:space="preserve"> </w:t>
      </w:r>
      <w:r w:rsidR="008D09ED">
        <w:rPr>
          <w:rFonts w:ascii="Palatino Linotype" w:hAnsi="Palatino Linotype"/>
          <w:sz w:val="21"/>
          <w:szCs w:val="21"/>
        </w:rPr>
        <w:t>should</w:t>
      </w:r>
      <w:r w:rsidR="00670664" w:rsidRPr="00954B00">
        <w:rPr>
          <w:rFonts w:ascii="Palatino Linotype" w:hAnsi="Palatino Linotype"/>
          <w:sz w:val="21"/>
          <w:szCs w:val="21"/>
        </w:rPr>
        <w:t xml:space="preserve"> be </w:t>
      </w:r>
      <w:r w:rsidR="00887C25" w:rsidRPr="00954B00">
        <w:rPr>
          <w:rFonts w:ascii="Palatino Linotype" w:hAnsi="Palatino Linotype"/>
          <w:sz w:val="21"/>
          <w:szCs w:val="21"/>
        </w:rPr>
        <w:t>remedi</w:t>
      </w:r>
      <w:r w:rsidR="00DA2A3F" w:rsidRPr="00954B00">
        <w:rPr>
          <w:rFonts w:ascii="Palatino Linotype" w:hAnsi="Palatino Linotype"/>
          <w:sz w:val="21"/>
          <w:szCs w:val="21"/>
        </w:rPr>
        <w:t>ed</w:t>
      </w:r>
      <w:r w:rsidR="00670664" w:rsidRPr="00954B00">
        <w:rPr>
          <w:rFonts w:ascii="Palatino Linotype" w:hAnsi="Palatino Linotype"/>
          <w:sz w:val="21"/>
          <w:szCs w:val="21"/>
        </w:rPr>
        <w:t>. A</w:t>
      </w:r>
      <w:r w:rsidR="00C14631" w:rsidRPr="00954B00">
        <w:rPr>
          <w:rFonts w:ascii="Palatino Linotype" w:hAnsi="Palatino Linotype"/>
          <w:sz w:val="21"/>
          <w:szCs w:val="21"/>
        </w:rPr>
        <w:t xml:space="preserve"> party</w:t>
      </w:r>
      <w:r w:rsidR="00670664" w:rsidRPr="00954B00">
        <w:rPr>
          <w:rFonts w:ascii="Palatino Linotype" w:hAnsi="Palatino Linotype"/>
          <w:sz w:val="21"/>
          <w:szCs w:val="21"/>
        </w:rPr>
        <w:t xml:space="preserve"> which</w:t>
      </w:r>
      <w:r w:rsidR="00C14631" w:rsidRPr="00954B00">
        <w:rPr>
          <w:rFonts w:ascii="Palatino Linotype" w:hAnsi="Palatino Linotype"/>
          <w:sz w:val="21"/>
          <w:szCs w:val="21"/>
        </w:rPr>
        <w:t xml:space="preserve"> is too stubborn to accommodate another with similar ideology</w:t>
      </w:r>
      <w:r w:rsidR="001D0156" w:rsidRPr="00954B00">
        <w:rPr>
          <w:rFonts w:ascii="Palatino Linotype" w:hAnsi="Palatino Linotype"/>
          <w:sz w:val="21"/>
          <w:szCs w:val="21"/>
        </w:rPr>
        <w:t xml:space="preserve"> </w:t>
      </w:r>
      <w:r w:rsidR="00400532" w:rsidRPr="00954B00">
        <w:rPr>
          <w:rFonts w:ascii="Palatino Linotype" w:hAnsi="Palatino Linotype"/>
          <w:sz w:val="21"/>
          <w:szCs w:val="21"/>
        </w:rPr>
        <w:t>is</w:t>
      </w:r>
      <w:r w:rsidR="001D0156" w:rsidRPr="00954B00">
        <w:rPr>
          <w:rFonts w:ascii="Palatino Linotype" w:hAnsi="Palatino Linotype"/>
          <w:sz w:val="21"/>
          <w:szCs w:val="21"/>
        </w:rPr>
        <w:t xml:space="preserve"> unlikely to </w:t>
      </w:r>
      <w:r w:rsidR="00400532" w:rsidRPr="00954B00">
        <w:rPr>
          <w:rFonts w:ascii="Palatino Linotype" w:hAnsi="Palatino Linotype"/>
          <w:sz w:val="21"/>
          <w:szCs w:val="21"/>
        </w:rPr>
        <w:t xml:space="preserve">be </w:t>
      </w:r>
      <w:r w:rsidR="00DA2A3F" w:rsidRPr="00954B00">
        <w:rPr>
          <w:rFonts w:ascii="Palatino Linotype" w:hAnsi="Palatino Linotype"/>
          <w:sz w:val="21"/>
          <w:szCs w:val="21"/>
        </w:rPr>
        <w:t>effective</w:t>
      </w:r>
      <w:r w:rsidR="001D0156" w:rsidRPr="00954B00">
        <w:rPr>
          <w:rFonts w:ascii="Palatino Linotype" w:hAnsi="Palatino Linotype"/>
          <w:sz w:val="21"/>
          <w:szCs w:val="21"/>
        </w:rPr>
        <w:t xml:space="preserve"> in a United Front </w:t>
      </w:r>
      <w:r w:rsidR="00887C25" w:rsidRPr="00954B00">
        <w:rPr>
          <w:rFonts w:ascii="Palatino Linotype" w:hAnsi="Palatino Linotype"/>
          <w:sz w:val="21"/>
          <w:szCs w:val="21"/>
        </w:rPr>
        <w:t xml:space="preserve">which will have </w:t>
      </w:r>
      <w:r w:rsidR="00400532" w:rsidRPr="00954B00">
        <w:rPr>
          <w:rFonts w:ascii="Palatino Linotype" w:hAnsi="Palatino Linotype"/>
          <w:sz w:val="21"/>
          <w:szCs w:val="21"/>
        </w:rPr>
        <w:t xml:space="preserve">even </w:t>
      </w:r>
      <w:r w:rsidR="001D0156" w:rsidRPr="00954B00">
        <w:rPr>
          <w:rFonts w:ascii="Palatino Linotype" w:hAnsi="Palatino Linotype"/>
          <w:sz w:val="21"/>
          <w:szCs w:val="21"/>
        </w:rPr>
        <w:t xml:space="preserve">greater diversity of views. </w:t>
      </w:r>
    </w:p>
    <w:p w:rsidR="00C14631" w:rsidRPr="00954B00" w:rsidRDefault="00FE31C1" w:rsidP="00F87BAF">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 xml:space="preserve">If </w:t>
      </w:r>
      <w:r w:rsidR="00670664" w:rsidRPr="00954B00">
        <w:rPr>
          <w:rFonts w:ascii="Palatino Linotype" w:hAnsi="Palatino Linotype"/>
          <w:sz w:val="21"/>
          <w:szCs w:val="21"/>
        </w:rPr>
        <w:t xml:space="preserve">a Marxist Leninist party </w:t>
      </w:r>
      <w:r w:rsidR="0006348E" w:rsidRPr="00954B00">
        <w:rPr>
          <w:rFonts w:ascii="Palatino Linotype" w:hAnsi="Palatino Linotype"/>
          <w:sz w:val="21"/>
          <w:szCs w:val="21"/>
        </w:rPr>
        <w:t>fear</w:t>
      </w:r>
      <w:r w:rsidR="00670664" w:rsidRPr="00954B00">
        <w:rPr>
          <w:rFonts w:ascii="Palatino Linotype" w:hAnsi="Palatino Linotype"/>
          <w:sz w:val="21"/>
          <w:szCs w:val="21"/>
        </w:rPr>
        <w:t xml:space="preserve">s </w:t>
      </w:r>
      <w:r w:rsidR="0006348E" w:rsidRPr="00954B00">
        <w:rPr>
          <w:rFonts w:ascii="Palatino Linotype" w:hAnsi="Palatino Linotype"/>
          <w:sz w:val="21"/>
          <w:szCs w:val="21"/>
        </w:rPr>
        <w:t xml:space="preserve">that </w:t>
      </w:r>
      <w:r w:rsidRPr="00954B00">
        <w:rPr>
          <w:rFonts w:ascii="Palatino Linotype" w:hAnsi="Palatino Linotype"/>
          <w:sz w:val="21"/>
          <w:szCs w:val="21"/>
        </w:rPr>
        <w:t>working with a</w:t>
      </w:r>
      <w:r w:rsidR="00670664" w:rsidRPr="00954B00">
        <w:rPr>
          <w:rFonts w:ascii="Palatino Linotype" w:hAnsi="Palatino Linotype"/>
          <w:sz w:val="21"/>
          <w:szCs w:val="21"/>
        </w:rPr>
        <w:t xml:space="preserve"> </w:t>
      </w:r>
      <w:r w:rsidR="00DA2A3F" w:rsidRPr="00954B00">
        <w:rPr>
          <w:rFonts w:ascii="Palatino Linotype" w:hAnsi="Palatino Linotype"/>
          <w:sz w:val="21"/>
          <w:szCs w:val="21"/>
        </w:rPr>
        <w:t>particular</w:t>
      </w:r>
      <w:r w:rsidRPr="00954B00">
        <w:rPr>
          <w:rFonts w:ascii="Palatino Linotype" w:hAnsi="Palatino Linotype"/>
          <w:sz w:val="21"/>
          <w:szCs w:val="21"/>
        </w:rPr>
        <w:t xml:space="preserve"> rival in a common programme </w:t>
      </w:r>
      <w:r w:rsidR="008D09ED">
        <w:rPr>
          <w:rFonts w:ascii="Palatino Linotype" w:hAnsi="Palatino Linotype"/>
          <w:sz w:val="21"/>
          <w:szCs w:val="21"/>
        </w:rPr>
        <w:t>involves</w:t>
      </w:r>
      <w:r w:rsidRPr="00954B00">
        <w:rPr>
          <w:rFonts w:ascii="Palatino Linotype" w:hAnsi="Palatino Linotype"/>
          <w:sz w:val="21"/>
          <w:szCs w:val="21"/>
        </w:rPr>
        <w:t xml:space="preserve"> a risk, that </w:t>
      </w:r>
      <w:r w:rsidR="00670664" w:rsidRPr="00954B00">
        <w:rPr>
          <w:rFonts w:ascii="Palatino Linotype" w:hAnsi="Palatino Linotype"/>
          <w:sz w:val="21"/>
          <w:szCs w:val="21"/>
        </w:rPr>
        <w:t xml:space="preserve">risk </w:t>
      </w:r>
      <w:r w:rsidRPr="00954B00">
        <w:rPr>
          <w:rFonts w:ascii="Palatino Linotype" w:hAnsi="Palatino Linotype"/>
          <w:sz w:val="21"/>
          <w:szCs w:val="21"/>
        </w:rPr>
        <w:t>is worth tak</w:t>
      </w:r>
      <w:r w:rsidR="00887C25" w:rsidRPr="00954B00">
        <w:rPr>
          <w:rFonts w:ascii="Palatino Linotype" w:hAnsi="Palatino Linotype"/>
          <w:sz w:val="21"/>
          <w:szCs w:val="21"/>
        </w:rPr>
        <w:t>ing, even if such ventures fail</w:t>
      </w:r>
      <w:r w:rsidRPr="00954B00">
        <w:rPr>
          <w:rFonts w:ascii="Palatino Linotype" w:hAnsi="Palatino Linotype"/>
          <w:sz w:val="21"/>
          <w:szCs w:val="21"/>
        </w:rPr>
        <w:t xml:space="preserve"> more than once. </w:t>
      </w:r>
      <w:r w:rsidR="0006348E" w:rsidRPr="00954B00">
        <w:rPr>
          <w:rFonts w:ascii="Palatino Linotype" w:hAnsi="Palatino Linotype"/>
          <w:sz w:val="21"/>
          <w:szCs w:val="21"/>
        </w:rPr>
        <w:t>L</w:t>
      </w:r>
      <w:r w:rsidRPr="00954B00">
        <w:rPr>
          <w:rFonts w:ascii="Palatino Linotype" w:hAnsi="Palatino Linotype"/>
          <w:sz w:val="21"/>
          <w:szCs w:val="21"/>
        </w:rPr>
        <w:t>ack of dialogue hinders Marxis</w:t>
      </w:r>
      <w:r w:rsidR="00670664" w:rsidRPr="00954B00">
        <w:rPr>
          <w:rFonts w:ascii="Palatino Linotype" w:hAnsi="Palatino Linotype"/>
          <w:sz w:val="21"/>
          <w:szCs w:val="21"/>
        </w:rPr>
        <w:t>t</w:t>
      </w:r>
      <w:r w:rsidRPr="00954B00">
        <w:rPr>
          <w:rFonts w:ascii="Palatino Linotype" w:hAnsi="Palatino Linotype"/>
          <w:sz w:val="21"/>
          <w:szCs w:val="21"/>
        </w:rPr>
        <w:t xml:space="preserve"> Leninist unity as well as the prospect of building a strong anti-imperialist mass </w:t>
      </w:r>
      <w:r w:rsidRPr="00954B00">
        <w:rPr>
          <w:rFonts w:ascii="Palatino Linotype" w:hAnsi="Palatino Linotype"/>
          <w:sz w:val="21"/>
          <w:szCs w:val="21"/>
        </w:rPr>
        <w:lastRenderedPageBreak/>
        <w:t>movement.</w:t>
      </w:r>
      <w:r w:rsidR="00670664" w:rsidRPr="00954B00">
        <w:rPr>
          <w:rFonts w:ascii="Palatino Linotype" w:hAnsi="Palatino Linotype"/>
          <w:sz w:val="21"/>
          <w:szCs w:val="21"/>
        </w:rPr>
        <w:t xml:space="preserve"> </w:t>
      </w:r>
      <w:r w:rsidR="001D0156" w:rsidRPr="00954B00">
        <w:rPr>
          <w:rFonts w:ascii="Palatino Linotype" w:hAnsi="Palatino Linotype"/>
          <w:sz w:val="21"/>
          <w:szCs w:val="21"/>
        </w:rPr>
        <w:t xml:space="preserve">A Marxist Leninist </w:t>
      </w:r>
      <w:r w:rsidRPr="00954B00">
        <w:rPr>
          <w:rFonts w:ascii="Palatino Linotype" w:hAnsi="Palatino Linotype"/>
          <w:sz w:val="21"/>
          <w:szCs w:val="21"/>
        </w:rPr>
        <w:t xml:space="preserve">only </w:t>
      </w:r>
      <w:r w:rsidR="003A7C96" w:rsidRPr="00954B00">
        <w:rPr>
          <w:rFonts w:ascii="Palatino Linotype" w:hAnsi="Palatino Linotype"/>
          <w:sz w:val="21"/>
          <w:szCs w:val="21"/>
        </w:rPr>
        <w:t>grow</w:t>
      </w:r>
      <w:r w:rsidR="0006348E" w:rsidRPr="00954B00">
        <w:rPr>
          <w:rFonts w:ascii="Palatino Linotype" w:hAnsi="Palatino Linotype"/>
          <w:sz w:val="21"/>
          <w:szCs w:val="21"/>
        </w:rPr>
        <w:t>s</w:t>
      </w:r>
      <w:r w:rsidR="001D0156" w:rsidRPr="00954B00">
        <w:rPr>
          <w:rFonts w:ascii="Palatino Linotype" w:hAnsi="Palatino Linotype"/>
          <w:sz w:val="21"/>
          <w:szCs w:val="21"/>
        </w:rPr>
        <w:t xml:space="preserve"> stronger by </w:t>
      </w:r>
      <w:r w:rsidR="009F547F" w:rsidRPr="00954B00">
        <w:rPr>
          <w:rFonts w:ascii="Palatino Linotype" w:hAnsi="Palatino Linotype"/>
          <w:sz w:val="21"/>
          <w:szCs w:val="21"/>
        </w:rPr>
        <w:t xml:space="preserve">taking calculated risks, </w:t>
      </w:r>
      <w:r w:rsidR="001D0156" w:rsidRPr="00954B00">
        <w:rPr>
          <w:rFonts w:ascii="Palatino Linotype" w:hAnsi="Palatino Linotype"/>
          <w:sz w:val="21"/>
          <w:szCs w:val="21"/>
        </w:rPr>
        <w:t xml:space="preserve">making mistakes and demonstrating </w:t>
      </w:r>
      <w:r w:rsidR="008D09ED">
        <w:rPr>
          <w:rFonts w:ascii="Palatino Linotype" w:hAnsi="Palatino Linotype"/>
          <w:sz w:val="21"/>
          <w:szCs w:val="21"/>
        </w:rPr>
        <w:t>the</w:t>
      </w:r>
      <w:r w:rsidR="001D0156" w:rsidRPr="00954B00">
        <w:rPr>
          <w:rFonts w:ascii="Palatino Linotype" w:hAnsi="Palatino Linotype"/>
          <w:sz w:val="21"/>
          <w:szCs w:val="21"/>
        </w:rPr>
        <w:t xml:space="preserve"> humility to correct </w:t>
      </w:r>
      <w:r w:rsidR="009F547F" w:rsidRPr="00954B00">
        <w:rPr>
          <w:rFonts w:ascii="Palatino Linotype" w:hAnsi="Palatino Linotype"/>
          <w:sz w:val="21"/>
          <w:szCs w:val="21"/>
        </w:rPr>
        <w:t>mistakes</w:t>
      </w:r>
      <w:r w:rsidR="001D0156" w:rsidRPr="00954B00">
        <w:rPr>
          <w:rFonts w:ascii="Palatino Linotype" w:hAnsi="Palatino Linotype"/>
          <w:sz w:val="21"/>
          <w:szCs w:val="21"/>
        </w:rPr>
        <w:t xml:space="preserve"> rather than by being “always right”.</w:t>
      </w:r>
      <w:r w:rsidRPr="00954B00">
        <w:rPr>
          <w:rFonts w:ascii="Palatino Linotype" w:hAnsi="Palatino Linotype"/>
          <w:sz w:val="21"/>
          <w:szCs w:val="21"/>
        </w:rPr>
        <w:t xml:space="preserve"> </w:t>
      </w:r>
    </w:p>
    <w:p w:rsidR="003A7C96" w:rsidRPr="00954B00" w:rsidRDefault="009F547F" w:rsidP="00F87BAF">
      <w:pPr>
        <w:spacing w:before="0" w:after="120" w:line="264" w:lineRule="auto"/>
        <w:ind w:firstLine="270"/>
        <w:rPr>
          <w:rFonts w:ascii="Palatino Linotype" w:hAnsi="Palatino Linotype"/>
          <w:sz w:val="21"/>
          <w:szCs w:val="21"/>
        </w:rPr>
      </w:pPr>
      <w:r w:rsidRPr="00954B00">
        <w:rPr>
          <w:rFonts w:ascii="Palatino Linotype" w:hAnsi="Palatino Linotype"/>
          <w:sz w:val="21"/>
          <w:szCs w:val="21"/>
        </w:rPr>
        <w:t>There are differences among Marxist Leninist parties on questions relating to</w:t>
      </w:r>
      <w:r w:rsidR="0048208F" w:rsidRPr="00954B00">
        <w:rPr>
          <w:rFonts w:ascii="Palatino Linotype" w:hAnsi="Palatino Linotype"/>
          <w:sz w:val="21"/>
          <w:szCs w:val="21"/>
        </w:rPr>
        <w:t xml:space="preserve"> the</w:t>
      </w:r>
      <w:r w:rsidRPr="00954B00">
        <w:rPr>
          <w:rFonts w:ascii="Palatino Linotype" w:hAnsi="Palatino Linotype"/>
          <w:sz w:val="21"/>
          <w:szCs w:val="21"/>
        </w:rPr>
        <w:t xml:space="preserve"> feudal and colonial </w:t>
      </w:r>
      <w:r w:rsidR="0048208F" w:rsidRPr="00954B00">
        <w:rPr>
          <w:rFonts w:ascii="Palatino Linotype" w:hAnsi="Palatino Linotype"/>
          <w:sz w:val="21"/>
          <w:szCs w:val="21"/>
        </w:rPr>
        <w:t>labels</w:t>
      </w:r>
      <w:r w:rsidRPr="00954B00">
        <w:rPr>
          <w:rFonts w:ascii="Palatino Linotype" w:hAnsi="Palatino Linotype"/>
          <w:sz w:val="21"/>
          <w:szCs w:val="21"/>
        </w:rPr>
        <w:t xml:space="preserve">. </w:t>
      </w:r>
      <w:r w:rsidR="0048208F" w:rsidRPr="00954B00">
        <w:rPr>
          <w:rFonts w:ascii="Palatino Linotype" w:hAnsi="Palatino Linotype"/>
          <w:sz w:val="21"/>
          <w:szCs w:val="21"/>
        </w:rPr>
        <w:t>One party may call a</w:t>
      </w:r>
      <w:r w:rsidRPr="00954B00">
        <w:rPr>
          <w:rFonts w:ascii="Palatino Linotype" w:hAnsi="Palatino Linotype"/>
          <w:sz w:val="21"/>
          <w:szCs w:val="21"/>
        </w:rPr>
        <w:t xml:space="preserve"> country feudal or semi-feudal while another may reject that </w:t>
      </w:r>
      <w:r w:rsidR="0048208F" w:rsidRPr="00954B00">
        <w:rPr>
          <w:rFonts w:ascii="Palatino Linotype" w:hAnsi="Palatino Linotype"/>
          <w:sz w:val="21"/>
          <w:szCs w:val="21"/>
        </w:rPr>
        <w:t>view</w:t>
      </w:r>
      <w:r w:rsidRPr="00954B00">
        <w:rPr>
          <w:rFonts w:ascii="Palatino Linotype" w:hAnsi="Palatino Linotype"/>
          <w:sz w:val="21"/>
          <w:szCs w:val="21"/>
        </w:rPr>
        <w:t xml:space="preserve">. </w:t>
      </w:r>
      <w:r w:rsidR="0048208F" w:rsidRPr="00954B00">
        <w:rPr>
          <w:rFonts w:ascii="Palatino Linotype" w:hAnsi="Palatino Linotype"/>
          <w:sz w:val="21"/>
          <w:szCs w:val="21"/>
        </w:rPr>
        <w:t xml:space="preserve">Some parties like to use the term semi-colonial </w:t>
      </w:r>
      <w:r w:rsidR="00887C25" w:rsidRPr="00954B00">
        <w:rPr>
          <w:rFonts w:ascii="Palatino Linotype" w:hAnsi="Palatino Linotype"/>
          <w:sz w:val="21"/>
          <w:szCs w:val="21"/>
        </w:rPr>
        <w:t xml:space="preserve">while </w:t>
      </w:r>
      <w:r w:rsidR="0048208F" w:rsidRPr="00954B00">
        <w:rPr>
          <w:rFonts w:ascii="Palatino Linotype" w:hAnsi="Palatino Linotype"/>
          <w:sz w:val="21"/>
          <w:szCs w:val="21"/>
        </w:rPr>
        <w:t xml:space="preserve">others prefer </w:t>
      </w:r>
      <w:r w:rsidR="00DA2A3F" w:rsidRPr="00954B00">
        <w:rPr>
          <w:rFonts w:ascii="Palatino Linotype" w:hAnsi="Palatino Linotype"/>
          <w:sz w:val="21"/>
          <w:szCs w:val="21"/>
        </w:rPr>
        <w:t>neo-colonial</w:t>
      </w:r>
      <w:r w:rsidR="0048208F" w:rsidRPr="00954B00">
        <w:rPr>
          <w:rFonts w:ascii="Palatino Linotype" w:hAnsi="Palatino Linotype"/>
          <w:sz w:val="21"/>
          <w:szCs w:val="21"/>
        </w:rPr>
        <w:t xml:space="preserve"> to refer to </w:t>
      </w:r>
      <w:r w:rsidR="00DA2A3F" w:rsidRPr="00954B00">
        <w:rPr>
          <w:rFonts w:ascii="Palatino Linotype" w:hAnsi="Palatino Linotype"/>
          <w:sz w:val="21"/>
          <w:szCs w:val="21"/>
        </w:rPr>
        <w:t>certain Third</w:t>
      </w:r>
      <w:r w:rsidR="0048208F" w:rsidRPr="00954B00">
        <w:rPr>
          <w:rFonts w:ascii="Palatino Linotype" w:hAnsi="Palatino Linotype"/>
          <w:sz w:val="21"/>
          <w:szCs w:val="21"/>
        </w:rPr>
        <w:t xml:space="preserve"> World countries. While terminology </w:t>
      </w:r>
      <w:r w:rsidR="00887C25" w:rsidRPr="00954B00">
        <w:rPr>
          <w:rFonts w:ascii="Palatino Linotype" w:hAnsi="Palatino Linotype"/>
          <w:sz w:val="21"/>
          <w:szCs w:val="21"/>
        </w:rPr>
        <w:t xml:space="preserve">needs precision </w:t>
      </w:r>
      <w:r w:rsidR="0048208F" w:rsidRPr="00954B00">
        <w:rPr>
          <w:rFonts w:ascii="Palatino Linotype" w:hAnsi="Palatino Linotype"/>
          <w:sz w:val="21"/>
          <w:szCs w:val="21"/>
        </w:rPr>
        <w:t xml:space="preserve">and </w:t>
      </w:r>
      <w:r w:rsidR="008D09ED">
        <w:rPr>
          <w:rFonts w:ascii="Palatino Linotype" w:hAnsi="Palatino Linotype"/>
          <w:sz w:val="21"/>
          <w:szCs w:val="21"/>
        </w:rPr>
        <w:t xml:space="preserve">related </w:t>
      </w:r>
      <w:r w:rsidR="00887C25" w:rsidRPr="00954B00">
        <w:rPr>
          <w:rFonts w:ascii="Palatino Linotype" w:hAnsi="Palatino Linotype"/>
          <w:sz w:val="21"/>
          <w:szCs w:val="21"/>
        </w:rPr>
        <w:t>disputes need</w:t>
      </w:r>
      <w:r w:rsidR="0048208F" w:rsidRPr="00954B00">
        <w:rPr>
          <w:rFonts w:ascii="Palatino Linotype" w:hAnsi="Palatino Linotype"/>
          <w:sz w:val="21"/>
          <w:szCs w:val="21"/>
        </w:rPr>
        <w:t xml:space="preserve"> to be resolved at some stage, what matters</w:t>
      </w:r>
      <w:r w:rsidR="00887C25" w:rsidRPr="00954B00">
        <w:rPr>
          <w:rFonts w:ascii="Palatino Linotype" w:hAnsi="Palatino Linotype"/>
          <w:sz w:val="21"/>
          <w:szCs w:val="21"/>
        </w:rPr>
        <w:t xml:space="preserve"> immediately</w:t>
      </w:r>
      <w:r w:rsidR="0048208F" w:rsidRPr="00954B00">
        <w:rPr>
          <w:rFonts w:ascii="Palatino Linotype" w:hAnsi="Palatino Linotype"/>
          <w:sz w:val="21"/>
          <w:szCs w:val="21"/>
        </w:rPr>
        <w:t xml:space="preserve"> is whether terminolog</w:t>
      </w:r>
      <w:r w:rsidR="008D09ED">
        <w:rPr>
          <w:rFonts w:ascii="Palatino Linotype" w:hAnsi="Palatino Linotype"/>
          <w:sz w:val="21"/>
          <w:szCs w:val="21"/>
        </w:rPr>
        <w:t>y should be</w:t>
      </w:r>
      <w:r w:rsidR="0048208F" w:rsidRPr="00954B00">
        <w:rPr>
          <w:rFonts w:ascii="Palatino Linotype" w:hAnsi="Palatino Linotype"/>
          <w:sz w:val="21"/>
          <w:szCs w:val="21"/>
        </w:rPr>
        <w:t xml:space="preserve"> a</w:t>
      </w:r>
      <w:r w:rsidR="00887C25" w:rsidRPr="00954B00">
        <w:rPr>
          <w:rFonts w:ascii="Palatino Linotype" w:hAnsi="Palatino Linotype"/>
          <w:sz w:val="21"/>
          <w:szCs w:val="21"/>
        </w:rPr>
        <w:t>n</w:t>
      </w:r>
      <w:r w:rsidR="0048208F" w:rsidRPr="00954B00">
        <w:rPr>
          <w:rFonts w:ascii="Palatino Linotype" w:hAnsi="Palatino Linotype"/>
          <w:sz w:val="21"/>
          <w:szCs w:val="21"/>
        </w:rPr>
        <w:t xml:space="preserve"> obstacle to</w:t>
      </w:r>
      <w:r w:rsidR="00984A4B" w:rsidRPr="00954B00">
        <w:rPr>
          <w:rFonts w:ascii="Palatino Linotype" w:hAnsi="Palatino Linotype"/>
          <w:sz w:val="21"/>
          <w:szCs w:val="21"/>
        </w:rPr>
        <w:t xml:space="preserve"> unit</w:t>
      </w:r>
      <w:r w:rsidR="008D09ED">
        <w:rPr>
          <w:rFonts w:ascii="Palatino Linotype" w:hAnsi="Palatino Linotype"/>
          <w:sz w:val="21"/>
          <w:szCs w:val="21"/>
        </w:rPr>
        <w:t>y</w:t>
      </w:r>
      <w:r w:rsidR="00984A4B" w:rsidRPr="00954B00">
        <w:rPr>
          <w:rFonts w:ascii="Palatino Linotype" w:hAnsi="Palatino Linotype"/>
          <w:sz w:val="21"/>
          <w:szCs w:val="21"/>
        </w:rPr>
        <w:t xml:space="preserve"> for a common cause. If parties recognize aspects of feudalism that need to be eliminated there is a case for unity in struggle. Irrespectively of whether </w:t>
      </w:r>
      <w:r w:rsidR="0073651E" w:rsidRPr="00954B00">
        <w:rPr>
          <w:rFonts w:ascii="Palatino Linotype" w:hAnsi="Palatino Linotype"/>
          <w:sz w:val="21"/>
          <w:szCs w:val="21"/>
        </w:rPr>
        <w:t xml:space="preserve">the mode of operation of </w:t>
      </w:r>
      <w:r w:rsidR="00984A4B" w:rsidRPr="00954B00">
        <w:rPr>
          <w:rFonts w:ascii="Palatino Linotype" w:hAnsi="Palatino Linotype"/>
          <w:sz w:val="21"/>
          <w:szCs w:val="21"/>
        </w:rPr>
        <w:t xml:space="preserve">imperialism </w:t>
      </w:r>
      <w:r w:rsidR="0073651E" w:rsidRPr="00954B00">
        <w:rPr>
          <w:rFonts w:ascii="Palatino Linotype" w:hAnsi="Palatino Linotype"/>
          <w:sz w:val="21"/>
          <w:szCs w:val="21"/>
        </w:rPr>
        <w:t xml:space="preserve">is </w:t>
      </w:r>
      <w:r w:rsidR="00984A4B" w:rsidRPr="00954B00">
        <w:rPr>
          <w:rFonts w:ascii="Palatino Linotype" w:hAnsi="Palatino Linotype"/>
          <w:sz w:val="21"/>
          <w:szCs w:val="21"/>
        </w:rPr>
        <w:t xml:space="preserve">semi-colonial </w:t>
      </w:r>
      <w:r w:rsidR="0073651E" w:rsidRPr="00954B00">
        <w:rPr>
          <w:rFonts w:ascii="Palatino Linotype" w:hAnsi="Palatino Linotype"/>
          <w:sz w:val="21"/>
          <w:szCs w:val="21"/>
        </w:rPr>
        <w:t>or</w:t>
      </w:r>
      <w:r w:rsidR="00984A4B" w:rsidRPr="00954B00">
        <w:rPr>
          <w:rFonts w:ascii="Palatino Linotype" w:hAnsi="Palatino Linotype"/>
          <w:sz w:val="21"/>
          <w:szCs w:val="21"/>
        </w:rPr>
        <w:t xml:space="preserve"> </w:t>
      </w:r>
      <w:r w:rsidR="0073651E" w:rsidRPr="00954B00">
        <w:rPr>
          <w:rFonts w:ascii="Palatino Linotype" w:hAnsi="Palatino Linotype"/>
          <w:sz w:val="21"/>
          <w:szCs w:val="21"/>
        </w:rPr>
        <w:t>neo-colonial</w:t>
      </w:r>
      <w:r w:rsidR="00984A4B" w:rsidRPr="00954B00">
        <w:rPr>
          <w:rFonts w:ascii="Palatino Linotype" w:hAnsi="Palatino Linotype"/>
          <w:sz w:val="21"/>
          <w:szCs w:val="21"/>
        </w:rPr>
        <w:t xml:space="preserve">, imperialism </w:t>
      </w:r>
      <w:r w:rsidR="0073651E" w:rsidRPr="00954B00">
        <w:rPr>
          <w:rFonts w:ascii="Palatino Linotype" w:hAnsi="Palatino Linotype"/>
          <w:sz w:val="21"/>
          <w:szCs w:val="21"/>
        </w:rPr>
        <w:t>remain</w:t>
      </w:r>
      <w:r w:rsidR="00984A4B" w:rsidRPr="00954B00">
        <w:rPr>
          <w:rFonts w:ascii="Palatino Linotype" w:hAnsi="Palatino Linotype"/>
          <w:sz w:val="21"/>
          <w:szCs w:val="21"/>
        </w:rPr>
        <w:t xml:space="preserve">s the main enemy and should be opposed. There can be no excuse to shy away from that. Working together </w:t>
      </w:r>
      <w:r w:rsidR="0073651E" w:rsidRPr="00954B00">
        <w:rPr>
          <w:rFonts w:ascii="Palatino Linotype" w:hAnsi="Palatino Linotype"/>
          <w:sz w:val="21"/>
          <w:szCs w:val="21"/>
        </w:rPr>
        <w:t xml:space="preserve">to achieve short term targets </w:t>
      </w:r>
      <w:r w:rsidR="00984A4B" w:rsidRPr="00954B00">
        <w:rPr>
          <w:rFonts w:ascii="Palatino Linotype" w:hAnsi="Palatino Linotype"/>
          <w:sz w:val="21"/>
          <w:szCs w:val="21"/>
        </w:rPr>
        <w:t xml:space="preserve">and discussing matters in </w:t>
      </w:r>
      <w:r w:rsidR="008D09ED">
        <w:rPr>
          <w:rFonts w:ascii="Palatino Linotype" w:hAnsi="Palatino Linotype"/>
          <w:sz w:val="21"/>
          <w:szCs w:val="21"/>
        </w:rPr>
        <w:t xml:space="preserve">a </w:t>
      </w:r>
      <w:r w:rsidR="0073651E" w:rsidRPr="00954B00">
        <w:rPr>
          <w:rFonts w:ascii="Palatino Linotype" w:hAnsi="Palatino Linotype"/>
          <w:sz w:val="21"/>
          <w:szCs w:val="21"/>
        </w:rPr>
        <w:t>fraternal</w:t>
      </w:r>
      <w:r w:rsidR="00984A4B" w:rsidRPr="00954B00">
        <w:rPr>
          <w:rFonts w:ascii="Palatino Linotype" w:hAnsi="Palatino Linotype"/>
          <w:sz w:val="21"/>
          <w:szCs w:val="21"/>
        </w:rPr>
        <w:t xml:space="preserve"> spirit will help to resolve theoretical and ideological issues </w:t>
      </w:r>
      <w:r w:rsidR="0073651E" w:rsidRPr="00954B00">
        <w:rPr>
          <w:rFonts w:ascii="Palatino Linotype" w:hAnsi="Palatino Linotype"/>
          <w:sz w:val="21"/>
          <w:szCs w:val="21"/>
        </w:rPr>
        <w:t>while</w:t>
      </w:r>
      <w:r w:rsidR="00984A4B" w:rsidRPr="00954B00">
        <w:rPr>
          <w:rFonts w:ascii="Palatino Linotype" w:hAnsi="Palatino Linotype"/>
          <w:sz w:val="21"/>
          <w:szCs w:val="21"/>
        </w:rPr>
        <w:t xml:space="preserve"> advanc</w:t>
      </w:r>
      <w:r w:rsidR="0073651E" w:rsidRPr="00954B00">
        <w:rPr>
          <w:rFonts w:ascii="Palatino Linotype" w:hAnsi="Palatino Linotype"/>
          <w:sz w:val="21"/>
          <w:szCs w:val="21"/>
        </w:rPr>
        <w:t>ing</w:t>
      </w:r>
      <w:r w:rsidR="00984A4B" w:rsidRPr="00954B00">
        <w:rPr>
          <w:rFonts w:ascii="Palatino Linotype" w:hAnsi="Palatino Linotype"/>
          <w:sz w:val="21"/>
          <w:szCs w:val="21"/>
        </w:rPr>
        <w:t xml:space="preserve"> the revolutionary cause.</w:t>
      </w:r>
    </w:p>
    <w:p w:rsidR="0073651E" w:rsidRPr="00954B00" w:rsidRDefault="0073651E" w:rsidP="00664523">
      <w:pPr>
        <w:spacing w:before="0" w:line="264" w:lineRule="auto"/>
        <w:rPr>
          <w:rFonts w:ascii="Palatino Linotype" w:hAnsi="Palatino Linotype"/>
          <w:sz w:val="21"/>
          <w:szCs w:val="21"/>
        </w:rPr>
      </w:pPr>
      <w:r w:rsidRPr="00954B00">
        <w:rPr>
          <w:rFonts w:ascii="Palatino Linotype" w:hAnsi="Palatino Linotype"/>
          <w:sz w:val="21"/>
          <w:szCs w:val="21"/>
        </w:rPr>
        <w:t>Some parties are particular about the use of the qualifier Maoist in their name. Some resent it and there are others who have an open mind on the matter. If it is possible for a Ma</w:t>
      </w:r>
      <w:r w:rsidR="00887C25" w:rsidRPr="00954B00">
        <w:rPr>
          <w:rFonts w:ascii="Palatino Linotype" w:hAnsi="Palatino Linotype"/>
          <w:sz w:val="21"/>
          <w:szCs w:val="21"/>
        </w:rPr>
        <w:t>rxist Leninist or a Maoist or a</w:t>
      </w:r>
      <w:r w:rsidRPr="00954B00">
        <w:rPr>
          <w:rFonts w:ascii="Palatino Linotype" w:hAnsi="Palatino Linotype"/>
          <w:sz w:val="21"/>
          <w:szCs w:val="21"/>
        </w:rPr>
        <w:t xml:space="preserve"> Marxist-Leninist-Maoist to work with non-</w:t>
      </w:r>
      <w:r w:rsidR="00DA2A3F" w:rsidRPr="00954B00">
        <w:rPr>
          <w:rFonts w:ascii="Palatino Linotype" w:hAnsi="Palatino Linotype"/>
          <w:sz w:val="21"/>
          <w:szCs w:val="21"/>
        </w:rPr>
        <w:t>Marxists</w:t>
      </w:r>
      <w:r w:rsidRPr="00954B00">
        <w:rPr>
          <w:rFonts w:ascii="Palatino Linotype" w:hAnsi="Palatino Linotype"/>
          <w:sz w:val="21"/>
          <w:szCs w:val="21"/>
        </w:rPr>
        <w:t xml:space="preserve"> on issues of democratic and human rights, why should the </w:t>
      </w:r>
      <w:r w:rsidR="00DA2A3F" w:rsidRPr="00954B00">
        <w:rPr>
          <w:rFonts w:ascii="Palatino Linotype" w:hAnsi="Palatino Linotype"/>
          <w:sz w:val="21"/>
          <w:szCs w:val="21"/>
        </w:rPr>
        <w:t>label</w:t>
      </w:r>
      <w:r w:rsidRPr="00954B00">
        <w:rPr>
          <w:rFonts w:ascii="Palatino Linotype" w:hAnsi="Palatino Linotype"/>
          <w:sz w:val="21"/>
          <w:szCs w:val="21"/>
        </w:rPr>
        <w:t xml:space="preserve"> hind</w:t>
      </w:r>
      <w:r w:rsidR="00887C25" w:rsidRPr="00954B00">
        <w:rPr>
          <w:rFonts w:ascii="Palatino Linotype" w:hAnsi="Palatino Linotype"/>
          <w:sz w:val="21"/>
          <w:szCs w:val="21"/>
        </w:rPr>
        <w:t>er</w:t>
      </w:r>
      <w:r w:rsidRPr="00954B00">
        <w:rPr>
          <w:rFonts w:ascii="Palatino Linotype" w:hAnsi="Palatino Linotype"/>
          <w:sz w:val="21"/>
          <w:szCs w:val="21"/>
        </w:rPr>
        <w:t xml:space="preserve"> their </w:t>
      </w:r>
      <w:r w:rsidR="00887C25" w:rsidRPr="00954B00">
        <w:rPr>
          <w:rFonts w:ascii="Palatino Linotype" w:hAnsi="Palatino Linotype"/>
          <w:sz w:val="21"/>
          <w:szCs w:val="21"/>
        </w:rPr>
        <w:t>joining in</w:t>
      </w:r>
      <w:r w:rsidRPr="00954B00">
        <w:rPr>
          <w:rFonts w:ascii="Palatino Linotype" w:hAnsi="Palatino Linotype"/>
          <w:sz w:val="21"/>
          <w:szCs w:val="21"/>
        </w:rPr>
        <w:t xml:space="preserve"> a united front? It is a bitter truth that </w:t>
      </w:r>
      <w:r w:rsidR="00664523" w:rsidRPr="00954B00">
        <w:rPr>
          <w:rFonts w:ascii="Palatino Linotype" w:hAnsi="Palatino Linotype"/>
          <w:sz w:val="21"/>
          <w:szCs w:val="21"/>
        </w:rPr>
        <w:t>matters of</w:t>
      </w:r>
      <w:r w:rsidRPr="00954B00">
        <w:rPr>
          <w:rFonts w:ascii="Palatino Linotype" w:hAnsi="Palatino Linotype"/>
          <w:sz w:val="21"/>
          <w:szCs w:val="21"/>
        </w:rPr>
        <w:t xml:space="preserve"> ego and careerism ha</w:t>
      </w:r>
      <w:r w:rsidR="00664523" w:rsidRPr="00954B00">
        <w:rPr>
          <w:rFonts w:ascii="Palatino Linotype" w:hAnsi="Palatino Linotype"/>
          <w:sz w:val="21"/>
          <w:szCs w:val="21"/>
        </w:rPr>
        <w:t>ve</w:t>
      </w:r>
      <w:r w:rsidRPr="00954B00">
        <w:rPr>
          <w:rFonts w:ascii="Palatino Linotype" w:hAnsi="Palatino Linotype"/>
          <w:sz w:val="21"/>
          <w:szCs w:val="21"/>
        </w:rPr>
        <w:t xml:space="preserve"> played a big role in </w:t>
      </w:r>
      <w:r w:rsidR="00664523" w:rsidRPr="00954B00">
        <w:rPr>
          <w:rFonts w:ascii="Palatino Linotype" w:hAnsi="Palatino Linotype"/>
          <w:sz w:val="21"/>
          <w:szCs w:val="21"/>
        </w:rPr>
        <w:t xml:space="preserve">factionalism and dogmatic politics. A good communist should be free of such </w:t>
      </w:r>
      <w:r w:rsidR="00DA2A3F" w:rsidRPr="00954B00">
        <w:rPr>
          <w:rFonts w:ascii="Palatino Linotype" w:hAnsi="Palatino Linotype"/>
          <w:sz w:val="21"/>
          <w:szCs w:val="21"/>
        </w:rPr>
        <w:t>emotional</w:t>
      </w:r>
      <w:r w:rsidR="00664523" w:rsidRPr="00954B00">
        <w:rPr>
          <w:rFonts w:ascii="Palatino Linotype" w:hAnsi="Palatino Linotype"/>
          <w:sz w:val="21"/>
          <w:szCs w:val="21"/>
        </w:rPr>
        <w:t xml:space="preserve"> shackles.</w:t>
      </w:r>
    </w:p>
    <w:p w:rsidR="00664523" w:rsidRPr="00954B00" w:rsidRDefault="00664523" w:rsidP="00664523">
      <w:pPr>
        <w:spacing w:before="0" w:line="264" w:lineRule="auto"/>
        <w:rPr>
          <w:rFonts w:ascii="Palatino Linotype" w:hAnsi="Palatino Linotype"/>
          <w:sz w:val="21"/>
          <w:szCs w:val="21"/>
        </w:rPr>
      </w:pPr>
    </w:p>
    <w:p w:rsidR="00664523" w:rsidRPr="00954B00" w:rsidRDefault="00664523" w:rsidP="00664523">
      <w:pPr>
        <w:spacing w:before="0" w:line="264" w:lineRule="auto"/>
        <w:ind w:firstLine="0"/>
        <w:rPr>
          <w:rFonts w:ascii="Palatino Linotype" w:hAnsi="Palatino Linotype"/>
          <w:b/>
        </w:rPr>
      </w:pPr>
      <w:r w:rsidRPr="00954B00">
        <w:rPr>
          <w:rFonts w:ascii="Palatino Linotype" w:hAnsi="Palatino Linotype"/>
          <w:b/>
        </w:rPr>
        <w:t>Summing Up</w:t>
      </w:r>
      <w:r w:rsidR="00DA2A3F" w:rsidRPr="00954B00">
        <w:rPr>
          <w:rFonts w:ascii="Palatino Linotype" w:hAnsi="Palatino Linotype"/>
          <w:b/>
        </w:rPr>
        <w:t xml:space="preserve"> </w:t>
      </w:r>
    </w:p>
    <w:p w:rsidR="00664523" w:rsidRPr="00954B00" w:rsidRDefault="00664523" w:rsidP="00C94F6D">
      <w:pPr>
        <w:spacing w:before="0" w:after="120" w:line="264" w:lineRule="auto"/>
        <w:ind w:firstLine="0"/>
        <w:jc w:val="left"/>
        <w:rPr>
          <w:rFonts w:ascii="Palatino Linotype" w:hAnsi="Palatino Linotype"/>
          <w:sz w:val="21"/>
          <w:szCs w:val="21"/>
        </w:rPr>
      </w:pPr>
      <w:r w:rsidRPr="00954B00">
        <w:rPr>
          <w:rFonts w:ascii="Palatino Linotype" w:hAnsi="Palatino Linotype"/>
          <w:sz w:val="21"/>
          <w:szCs w:val="21"/>
        </w:rPr>
        <w:t>The case pleaded above may be summed up as follows:</w:t>
      </w:r>
    </w:p>
    <w:p w:rsidR="003A7C96" w:rsidRPr="00954B00" w:rsidRDefault="00664523" w:rsidP="00C94F6D">
      <w:pPr>
        <w:pStyle w:val="ListParagraph"/>
        <w:numPr>
          <w:ilvl w:val="0"/>
          <w:numId w:val="43"/>
        </w:numPr>
        <w:spacing w:after="120" w:line="264" w:lineRule="auto"/>
        <w:ind w:left="270" w:hanging="180"/>
        <w:contextualSpacing w:val="0"/>
        <w:rPr>
          <w:rFonts w:ascii="Palatino Linotype" w:hAnsi="Palatino Linotype"/>
          <w:sz w:val="21"/>
          <w:szCs w:val="21"/>
          <w:lang w:val="en-GB"/>
        </w:rPr>
      </w:pPr>
      <w:r w:rsidRPr="00954B00">
        <w:rPr>
          <w:rFonts w:ascii="Palatino Linotype" w:hAnsi="Palatino Linotype"/>
          <w:sz w:val="21"/>
          <w:szCs w:val="21"/>
          <w:lang w:val="en-GB"/>
        </w:rPr>
        <w:t xml:space="preserve">The United Front Strategy is about a programme </w:t>
      </w:r>
      <w:r w:rsidR="00887C25" w:rsidRPr="00954B00">
        <w:rPr>
          <w:rFonts w:ascii="Palatino Linotype" w:hAnsi="Palatino Linotype"/>
          <w:sz w:val="21"/>
          <w:szCs w:val="21"/>
          <w:lang w:val="en-GB"/>
        </w:rPr>
        <w:t>to</w:t>
      </w:r>
      <w:r w:rsidRPr="00954B00">
        <w:rPr>
          <w:rFonts w:ascii="Palatino Linotype" w:hAnsi="Palatino Linotype"/>
          <w:sz w:val="21"/>
          <w:szCs w:val="21"/>
          <w:lang w:val="en-GB"/>
        </w:rPr>
        <w:t xml:space="preserve"> unite the majority against a </w:t>
      </w:r>
      <w:r w:rsidR="00DC3330" w:rsidRPr="00954B00">
        <w:rPr>
          <w:rFonts w:ascii="Palatino Linotype" w:hAnsi="Palatino Linotype"/>
          <w:sz w:val="21"/>
          <w:szCs w:val="21"/>
          <w:lang w:val="en-GB"/>
        </w:rPr>
        <w:t>small</w:t>
      </w:r>
      <w:r w:rsidRPr="00954B00">
        <w:rPr>
          <w:rFonts w:ascii="Palatino Linotype" w:hAnsi="Palatino Linotype"/>
          <w:sz w:val="21"/>
          <w:szCs w:val="21"/>
          <w:lang w:val="en-GB"/>
        </w:rPr>
        <w:t xml:space="preserve"> oppressive minority.</w:t>
      </w:r>
    </w:p>
    <w:p w:rsidR="00176F3E" w:rsidRPr="00954B00" w:rsidRDefault="00664523" w:rsidP="00176F3E">
      <w:pPr>
        <w:pStyle w:val="ListParagraph"/>
        <w:numPr>
          <w:ilvl w:val="0"/>
          <w:numId w:val="43"/>
        </w:numPr>
        <w:spacing w:after="120" w:line="264" w:lineRule="auto"/>
        <w:ind w:left="270" w:hanging="180"/>
        <w:contextualSpacing w:val="0"/>
        <w:rPr>
          <w:rFonts w:ascii="Palatino Linotype" w:hAnsi="Palatino Linotype"/>
          <w:sz w:val="21"/>
          <w:szCs w:val="21"/>
          <w:lang w:val="en-GB"/>
        </w:rPr>
      </w:pPr>
      <w:r w:rsidRPr="00954B00">
        <w:rPr>
          <w:rFonts w:ascii="Palatino Linotype" w:hAnsi="Palatino Linotype"/>
          <w:sz w:val="21"/>
          <w:szCs w:val="21"/>
          <w:lang w:val="en-GB"/>
        </w:rPr>
        <w:t xml:space="preserve">While </w:t>
      </w:r>
      <w:r w:rsidR="00887C25" w:rsidRPr="00954B00">
        <w:rPr>
          <w:rFonts w:ascii="Palatino Linotype" w:hAnsi="Palatino Linotype"/>
          <w:sz w:val="21"/>
          <w:szCs w:val="21"/>
          <w:lang w:val="en-GB"/>
        </w:rPr>
        <w:t xml:space="preserve">working in </w:t>
      </w:r>
      <w:r w:rsidRPr="00954B00">
        <w:rPr>
          <w:rFonts w:ascii="Palatino Linotype" w:hAnsi="Palatino Linotype"/>
          <w:sz w:val="21"/>
          <w:szCs w:val="21"/>
          <w:lang w:val="en-GB"/>
        </w:rPr>
        <w:t xml:space="preserve">the United Front towards </w:t>
      </w:r>
      <w:r w:rsidR="00887C25" w:rsidRPr="00954B00">
        <w:rPr>
          <w:rFonts w:ascii="Palatino Linotype" w:hAnsi="Palatino Linotype"/>
          <w:sz w:val="21"/>
          <w:szCs w:val="21"/>
          <w:lang w:val="en-GB"/>
        </w:rPr>
        <w:t>its</w:t>
      </w:r>
      <w:r w:rsidRPr="00954B00">
        <w:rPr>
          <w:rFonts w:ascii="Palatino Linotype" w:hAnsi="Palatino Linotype"/>
          <w:sz w:val="21"/>
          <w:szCs w:val="21"/>
          <w:lang w:val="en-GB"/>
        </w:rPr>
        <w:t xml:space="preserve"> short term goal, Marxist Leninists should also take a long term view of the struggle.</w:t>
      </w:r>
      <w:r w:rsidR="00176F3E" w:rsidRPr="00954B00">
        <w:rPr>
          <w:rFonts w:ascii="Palatino Linotype" w:hAnsi="Palatino Linotype"/>
          <w:sz w:val="21"/>
          <w:szCs w:val="21"/>
          <w:lang w:val="en-GB"/>
        </w:rPr>
        <w:t xml:space="preserve"> </w:t>
      </w:r>
    </w:p>
    <w:p w:rsidR="00664523" w:rsidRPr="00954B00" w:rsidRDefault="00176F3E" w:rsidP="00176F3E">
      <w:pPr>
        <w:pStyle w:val="ListParagraph"/>
        <w:numPr>
          <w:ilvl w:val="0"/>
          <w:numId w:val="43"/>
        </w:numPr>
        <w:spacing w:after="120" w:line="264" w:lineRule="auto"/>
        <w:ind w:left="270" w:hanging="180"/>
        <w:contextualSpacing w:val="0"/>
        <w:rPr>
          <w:rFonts w:ascii="Palatino Linotype" w:hAnsi="Palatino Linotype"/>
          <w:sz w:val="21"/>
          <w:szCs w:val="21"/>
          <w:lang w:val="en-GB"/>
        </w:rPr>
      </w:pPr>
      <w:r w:rsidRPr="00954B00">
        <w:rPr>
          <w:rFonts w:ascii="Palatino Linotype" w:hAnsi="Palatino Linotype"/>
          <w:sz w:val="21"/>
          <w:szCs w:val="21"/>
          <w:lang w:val="en-GB"/>
        </w:rPr>
        <w:lastRenderedPageBreak/>
        <w:t>The agenda of the United Front should be clearly defined to discourage any member organization implementing a secret agenda.</w:t>
      </w:r>
    </w:p>
    <w:p w:rsidR="00176F3E" w:rsidRPr="00954B00" w:rsidRDefault="00176F3E" w:rsidP="00176F3E">
      <w:pPr>
        <w:pStyle w:val="ListParagraph"/>
        <w:numPr>
          <w:ilvl w:val="0"/>
          <w:numId w:val="43"/>
        </w:numPr>
        <w:spacing w:after="120" w:line="264" w:lineRule="auto"/>
        <w:ind w:left="270" w:hanging="180"/>
        <w:contextualSpacing w:val="0"/>
        <w:rPr>
          <w:rFonts w:ascii="Palatino Linotype" w:hAnsi="Palatino Linotype"/>
          <w:sz w:val="21"/>
          <w:szCs w:val="21"/>
          <w:lang w:val="en-GB"/>
        </w:rPr>
      </w:pPr>
      <w:r w:rsidRPr="00954B00">
        <w:rPr>
          <w:rFonts w:ascii="Palatino Linotype" w:hAnsi="Palatino Linotype"/>
          <w:sz w:val="21"/>
          <w:szCs w:val="21"/>
          <w:lang w:val="en-GB"/>
        </w:rPr>
        <w:t xml:space="preserve">Emphasis within the United Front should be on achieving maximum common ground </w:t>
      </w:r>
      <w:r w:rsidR="008B2FD3">
        <w:rPr>
          <w:rFonts w:ascii="Palatino Linotype" w:hAnsi="Palatino Linotype"/>
          <w:sz w:val="21"/>
          <w:szCs w:val="21"/>
          <w:lang w:val="en-GB"/>
        </w:rPr>
        <w:t>with</w:t>
      </w:r>
      <w:r w:rsidR="008D09ED">
        <w:rPr>
          <w:rFonts w:ascii="Palatino Linotype" w:hAnsi="Palatino Linotype"/>
          <w:sz w:val="21"/>
          <w:szCs w:val="21"/>
          <w:lang w:val="en-GB"/>
        </w:rPr>
        <w:t xml:space="preserve">in </w:t>
      </w:r>
      <w:r w:rsidRPr="00954B00">
        <w:rPr>
          <w:rFonts w:ascii="Palatino Linotype" w:hAnsi="Palatino Linotype"/>
          <w:sz w:val="21"/>
          <w:szCs w:val="21"/>
          <w:lang w:val="en-GB"/>
        </w:rPr>
        <w:t>the broadest feasible alliance.</w:t>
      </w:r>
    </w:p>
    <w:p w:rsidR="009F52EC" w:rsidRPr="00954B00" w:rsidRDefault="00DC3330" w:rsidP="009F52EC">
      <w:pPr>
        <w:pStyle w:val="ListParagraph"/>
        <w:numPr>
          <w:ilvl w:val="0"/>
          <w:numId w:val="43"/>
        </w:numPr>
        <w:spacing w:after="120" w:line="264" w:lineRule="auto"/>
        <w:ind w:left="270" w:hanging="180"/>
        <w:contextualSpacing w:val="0"/>
        <w:rPr>
          <w:rFonts w:ascii="Palatino Linotype" w:hAnsi="Palatino Linotype"/>
          <w:sz w:val="21"/>
          <w:szCs w:val="21"/>
          <w:lang w:val="en-GB"/>
        </w:rPr>
      </w:pPr>
      <w:r w:rsidRPr="00954B00">
        <w:rPr>
          <w:rFonts w:ascii="Palatino Linotype" w:hAnsi="Palatino Linotype"/>
          <w:sz w:val="21"/>
          <w:szCs w:val="21"/>
          <w:lang w:val="en-GB"/>
        </w:rPr>
        <w:t>Common</w:t>
      </w:r>
      <w:r w:rsidR="00C94F6D" w:rsidRPr="00954B00">
        <w:rPr>
          <w:rFonts w:ascii="Palatino Linotype" w:hAnsi="Palatino Linotype"/>
          <w:sz w:val="21"/>
          <w:szCs w:val="21"/>
          <w:lang w:val="en-GB"/>
        </w:rPr>
        <w:t xml:space="preserve"> goals inevitably demand c</w:t>
      </w:r>
      <w:r w:rsidR="00176F3E" w:rsidRPr="00954B00">
        <w:rPr>
          <w:rFonts w:ascii="Palatino Linotype" w:hAnsi="Palatino Linotype"/>
          <w:sz w:val="21"/>
          <w:szCs w:val="21"/>
          <w:lang w:val="en-GB"/>
        </w:rPr>
        <w:t>ompromise</w:t>
      </w:r>
      <w:r w:rsidR="00C94F6D" w:rsidRPr="00954B00">
        <w:rPr>
          <w:rFonts w:ascii="Palatino Linotype" w:hAnsi="Palatino Linotype"/>
          <w:sz w:val="21"/>
          <w:szCs w:val="21"/>
          <w:lang w:val="en-GB"/>
        </w:rPr>
        <w:t xml:space="preserve">, but </w:t>
      </w:r>
      <w:r w:rsidRPr="00954B00">
        <w:rPr>
          <w:rFonts w:ascii="Palatino Linotype" w:hAnsi="Palatino Linotype"/>
          <w:sz w:val="21"/>
          <w:szCs w:val="21"/>
          <w:lang w:val="en-GB"/>
        </w:rPr>
        <w:t>not at the expense of the</w:t>
      </w:r>
      <w:r w:rsidR="00C94F6D" w:rsidRPr="00954B00">
        <w:rPr>
          <w:rFonts w:ascii="Palatino Linotype" w:hAnsi="Palatino Linotype"/>
          <w:sz w:val="21"/>
          <w:szCs w:val="21"/>
          <w:lang w:val="en-GB"/>
        </w:rPr>
        <w:t xml:space="preserve"> principled stand of a party.</w:t>
      </w:r>
      <w:r w:rsidR="00DA2A3F" w:rsidRPr="00954B00">
        <w:rPr>
          <w:rFonts w:ascii="Palatino Linotype" w:hAnsi="Palatino Linotype"/>
          <w:sz w:val="21"/>
          <w:szCs w:val="21"/>
          <w:lang w:val="en-GB"/>
        </w:rPr>
        <w:t xml:space="preserve"> </w:t>
      </w:r>
    </w:p>
    <w:p w:rsidR="00DA2A3F" w:rsidRPr="00954B00" w:rsidRDefault="009F52EC" w:rsidP="00176F3E">
      <w:pPr>
        <w:pStyle w:val="ListParagraph"/>
        <w:numPr>
          <w:ilvl w:val="0"/>
          <w:numId w:val="43"/>
        </w:numPr>
        <w:spacing w:after="120" w:line="264" w:lineRule="auto"/>
        <w:ind w:left="270" w:hanging="180"/>
        <w:contextualSpacing w:val="0"/>
        <w:rPr>
          <w:rFonts w:ascii="Palatino Linotype" w:hAnsi="Palatino Linotype"/>
          <w:sz w:val="21"/>
          <w:szCs w:val="21"/>
          <w:lang w:val="en-GB"/>
        </w:rPr>
      </w:pPr>
      <w:r w:rsidRPr="00954B00">
        <w:rPr>
          <w:rFonts w:ascii="Palatino Linotype" w:hAnsi="Palatino Linotype"/>
          <w:sz w:val="21"/>
          <w:szCs w:val="21"/>
          <w:lang w:val="en-GB"/>
        </w:rPr>
        <w:t xml:space="preserve">Members of the </w:t>
      </w:r>
      <w:r w:rsidR="00DC3330" w:rsidRPr="00954B00">
        <w:rPr>
          <w:rFonts w:ascii="Palatino Linotype" w:hAnsi="Palatino Linotype"/>
          <w:sz w:val="21"/>
          <w:szCs w:val="21"/>
          <w:lang w:val="en-GB"/>
        </w:rPr>
        <w:t>United Front</w:t>
      </w:r>
      <w:r w:rsidRPr="00954B00">
        <w:rPr>
          <w:rFonts w:ascii="Palatino Linotype" w:hAnsi="Palatino Linotype"/>
          <w:sz w:val="21"/>
          <w:szCs w:val="21"/>
          <w:lang w:val="en-GB"/>
        </w:rPr>
        <w:t xml:space="preserve"> should be sincere in purpose, </w:t>
      </w:r>
      <w:r w:rsidR="00DC3330" w:rsidRPr="00954B00">
        <w:rPr>
          <w:rFonts w:ascii="Palatino Linotype" w:hAnsi="Palatino Linotype"/>
          <w:sz w:val="21"/>
          <w:szCs w:val="21"/>
          <w:lang w:val="en-GB"/>
        </w:rPr>
        <w:t>so that</w:t>
      </w:r>
      <w:r w:rsidRPr="00954B00">
        <w:rPr>
          <w:rFonts w:ascii="Palatino Linotype" w:hAnsi="Palatino Linotype"/>
          <w:sz w:val="21"/>
          <w:szCs w:val="21"/>
          <w:lang w:val="en-GB"/>
        </w:rPr>
        <w:t xml:space="preserve"> opportunism </w:t>
      </w:r>
      <w:r w:rsidR="00DC3330" w:rsidRPr="00954B00">
        <w:rPr>
          <w:rFonts w:ascii="Palatino Linotype" w:hAnsi="Palatino Linotype"/>
          <w:sz w:val="21"/>
          <w:szCs w:val="21"/>
          <w:lang w:val="en-GB"/>
        </w:rPr>
        <w:t xml:space="preserve">is </w:t>
      </w:r>
      <w:r w:rsidR="008B2FD3">
        <w:rPr>
          <w:rFonts w:ascii="Palatino Linotype" w:hAnsi="Palatino Linotype"/>
          <w:sz w:val="21"/>
          <w:szCs w:val="21"/>
          <w:lang w:val="en-GB"/>
        </w:rPr>
        <w:t>avoided</w:t>
      </w:r>
      <w:r w:rsidRPr="00954B00">
        <w:rPr>
          <w:rFonts w:ascii="Palatino Linotype" w:hAnsi="Palatino Linotype"/>
          <w:sz w:val="21"/>
          <w:szCs w:val="21"/>
          <w:lang w:val="en-GB"/>
        </w:rPr>
        <w:t xml:space="preserve">. </w:t>
      </w:r>
    </w:p>
    <w:p w:rsidR="00664523" w:rsidRPr="00954B00" w:rsidRDefault="00C94F6D" w:rsidP="00C94F6D">
      <w:pPr>
        <w:pStyle w:val="ListParagraph"/>
        <w:numPr>
          <w:ilvl w:val="0"/>
          <w:numId w:val="43"/>
        </w:numPr>
        <w:spacing w:after="120" w:line="264" w:lineRule="auto"/>
        <w:ind w:left="270" w:hanging="180"/>
        <w:contextualSpacing w:val="0"/>
        <w:rPr>
          <w:rFonts w:ascii="Palatino Linotype" w:hAnsi="Palatino Linotype"/>
          <w:sz w:val="21"/>
          <w:szCs w:val="21"/>
          <w:lang w:val="en-GB"/>
        </w:rPr>
      </w:pPr>
      <w:r w:rsidRPr="00954B00">
        <w:rPr>
          <w:rFonts w:ascii="Palatino Linotype" w:hAnsi="Palatino Linotype"/>
          <w:sz w:val="21"/>
          <w:szCs w:val="21"/>
          <w:lang w:val="en-GB"/>
        </w:rPr>
        <w:t>A Marxist Leninist party should preserve its i</w:t>
      </w:r>
      <w:r w:rsidR="00664523" w:rsidRPr="00954B00">
        <w:rPr>
          <w:rFonts w:ascii="Palatino Linotype" w:hAnsi="Palatino Linotype"/>
          <w:sz w:val="21"/>
          <w:szCs w:val="21"/>
          <w:lang w:val="en-GB"/>
        </w:rPr>
        <w:t>ndependence</w:t>
      </w:r>
      <w:r w:rsidRPr="00954B00">
        <w:rPr>
          <w:rFonts w:ascii="Palatino Linotype" w:hAnsi="Palatino Linotype"/>
          <w:sz w:val="21"/>
          <w:szCs w:val="21"/>
          <w:lang w:val="en-GB"/>
        </w:rPr>
        <w:t xml:space="preserve"> and</w:t>
      </w:r>
      <w:r w:rsidR="00DA2A3F" w:rsidRPr="00954B00">
        <w:rPr>
          <w:rFonts w:ascii="Palatino Linotype" w:hAnsi="Palatino Linotype"/>
          <w:sz w:val="21"/>
          <w:szCs w:val="21"/>
          <w:lang w:val="en-GB"/>
        </w:rPr>
        <w:t xml:space="preserve"> maintain</w:t>
      </w:r>
      <w:r w:rsidRPr="00954B00">
        <w:rPr>
          <w:rFonts w:ascii="Palatino Linotype" w:hAnsi="Palatino Linotype"/>
          <w:sz w:val="21"/>
          <w:szCs w:val="21"/>
          <w:lang w:val="en-GB"/>
        </w:rPr>
        <w:t xml:space="preserve"> the initiative</w:t>
      </w:r>
      <w:r w:rsidR="00DC3330" w:rsidRPr="00954B00">
        <w:rPr>
          <w:rFonts w:ascii="Palatino Linotype" w:hAnsi="Palatino Linotype"/>
          <w:sz w:val="21"/>
          <w:szCs w:val="21"/>
          <w:lang w:val="en-GB"/>
        </w:rPr>
        <w:t xml:space="preserve"> within the United Front</w:t>
      </w:r>
      <w:r w:rsidRPr="00954B00">
        <w:rPr>
          <w:rFonts w:ascii="Palatino Linotype" w:hAnsi="Palatino Linotype"/>
          <w:sz w:val="21"/>
          <w:szCs w:val="21"/>
          <w:lang w:val="en-GB"/>
        </w:rPr>
        <w:t>.</w:t>
      </w:r>
    </w:p>
    <w:p w:rsidR="009F52EC" w:rsidRPr="00954B00" w:rsidRDefault="009F52EC" w:rsidP="00C94F6D">
      <w:pPr>
        <w:pStyle w:val="ListParagraph"/>
        <w:numPr>
          <w:ilvl w:val="0"/>
          <w:numId w:val="43"/>
        </w:numPr>
        <w:spacing w:after="120" w:line="264" w:lineRule="auto"/>
        <w:ind w:left="270" w:hanging="180"/>
        <w:contextualSpacing w:val="0"/>
        <w:rPr>
          <w:rFonts w:ascii="Palatino Linotype" w:hAnsi="Palatino Linotype"/>
          <w:sz w:val="21"/>
          <w:szCs w:val="21"/>
          <w:lang w:val="en-GB"/>
        </w:rPr>
      </w:pPr>
      <w:r w:rsidRPr="00954B00">
        <w:rPr>
          <w:rFonts w:ascii="Palatino Linotype" w:hAnsi="Palatino Linotype"/>
          <w:sz w:val="21"/>
          <w:szCs w:val="21"/>
          <w:lang w:val="en-GB"/>
        </w:rPr>
        <w:t xml:space="preserve">Equally a Marxist Leninist party should </w:t>
      </w:r>
      <w:r w:rsidR="00DC3330" w:rsidRPr="00954B00">
        <w:rPr>
          <w:rFonts w:ascii="Palatino Linotype" w:hAnsi="Palatino Linotype"/>
          <w:sz w:val="21"/>
          <w:szCs w:val="21"/>
          <w:lang w:val="en-GB"/>
        </w:rPr>
        <w:t>defend</w:t>
      </w:r>
      <w:r w:rsidRPr="00954B00">
        <w:rPr>
          <w:rFonts w:ascii="Palatino Linotype" w:hAnsi="Palatino Linotype"/>
          <w:sz w:val="21"/>
          <w:szCs w:val="21"/>
          <w:lang w:val="en-GB"/>
        </w:rPr>
        <w:t xml:space="preserve"> the independence of the partners of the alliance</w:t>
      </w:r>
    </w:p>
    <w:p w:rsidR="00DA2A3F" w:rsidRPr="00954B00" w:rsidRDefault="00C94F6D" w:rsidP="00C94F6D">
      <w:pPr>
        <w:pStyle w:val="ListParagraph"/>
        <w:numPr>
          <w:ilvl w:val="0"/>
          <w:numId w:val="43"/>
        </w:numPr>
        <w:spacing w:after="120" w:line="264" w:lineRule="auto"/>
        <w:ind w:left="270" w:hanging="180"/>
        <w:contextualSpacing w:val="0"/>
        <w:jc w:val="both"/>
        <w:rPr>
          <w:rFonts w:ascii="Palatino Linotype" w:hAnsi="Palatino Linotype"/>
          <w:sz w:val="21"/>
          <w:szCs w:val="21"/>
          <w:lang w:val="en-GB"/>
        </w:rPr>
      </w:pPr>
      <w:r w:rsidRPr="00954B00">
        <w:rPr>
          <w:rFonts w:ascii="Palatino Linotype" w:hAnsi="Palatino Linotype"/>
          <w:sz w:val="21"/>
          <w:szCs w:val="21"/>
          <w:lang w:val="en-GB"/>
        </w:rPr>
        <w:t>A Marxist Leninist party should always u</w:t>
      </w:r>
      <w:r w:rsidR="00DA2A3F" w:rsidRPr="00954B00">
        <w:rPr>
          <w:rFonts w:ascii="Palatino Linotype" w:hAnsi="Palatino Linotype"/>
          <w:sz w:val="21"/>
          <w:szCs w:val="21"/>
          <w:lang w:val="en-GB"/>
        </w:rPr>
        <w:t>phold</w:t>
      </w:r>
      <w:r w:rsidRPr="00954B00">
        <w:rPr>
          <w:rFonts w:ascii="Palatino Linotype" w:hAnsi="Palatino Linotype"/>
          <w:sz w:val="21"/>
          <w:szCs w:val="21"/>
          <w:lang w:val="en-GB"/>
        </w:rPr>
        <w:t xml:space="preserve"> class and</w:t>
      </w:r>
      <w:r w:rsidR="00DA2A3F" w:rsidRPr="00954B00">
        <w:rPr>
          <w:rFonts w:ascii="Palatino Linotype" w:hAnsi="Palatino Linotype"/>
          <w:sz w:val="21"/>
          <w:szCs w:val="21"/>
          <w:lang w:val="en-GB"/>
        </w:rPr>
        <w:t xml:space="preserve"> class struggle</w:t>
      </w:r>
      <w:r w:rsidRPr="00954B00">
        <w:rPr>
          <w:rFonts w:ascii="Palatino Linotype" w:hAnsi="Palatino Linotype"/>
          <w:sz w:val="21"/>
          <w:szCs w:val="21"/>
          <w:lang w:val="en-GB"/>
        </w:rPr>
        <w:t>.</w:t>
      </w:r>
    </w:p>
    <w:p w:rsidR="00664523" w:rsidRPr="00954B00" w:rsidRDefault="00176F3E" w:rsidP="00C94F6D">
      <w:pPr>
        <w:pStyle w:val="ListParagraph"/>
        <w:numPr>
          <w:ilvl w:val="0"/>
          <w:numId w:val="43"/>
        </w:numPr>
        <w:spacing w:after="120" w:line="264" w:lineRule="auto"/>
        <w:ind w:left="270" w:hanging="180"/>
        <w:contextualSpacing w:val="0"/>
        <w:rPr>
          <w:rFonts w:ascii="Palatino Linotype" w:hAnsi="Palatino Linotype"/>
          <w:sz w:val="21"/>
          <w:szCs w:val="21"/>
          <w:lang w:val="en-GB"/>
        </w:rPr>
      </w:pPr>
      <w:r w:rsidRPr="00954B00">
        <w:rPr>
          <w:rFonts w:ascii="Palatino Linotype" w:hAnsi="Palatino Linotype"/>
          <w:sz w:val="21"/>
          <w:szCs w:val="21"/>
          <w:lang w:val="en-GB"/>
        </w:rPr>
        <w:t xml:space="preserve">A Marxist Leninist party should always remember that its </w:t>
      </w:r>
      <w:r w:rsidR="00DA2A3F" w:rsidRPr="00954B00">
        <w:rPr>
          <w:rFonts w:ascii="Palatino Linotype" w:hAnsi="Palatino Linotype"/>
          <w:sz w:val="21"/>
          <w:szCs w:val="21"/>
          <w:lang w:val="en-GB"/>
        </w:rPr>
        <w:t xml:space="preserve">strength </w:t>
      </w:r>
      <w:r w:rsidRPr="00954B00">
        <w:rPr>
          <w:rFonts w:ascii="Palatino Linotype" w:hAnsi="Palatino Linotype"/>
          <w:sz w:val="21"/>
          <w:szCs w:val="21"/>
          <w:lang w:val="en-GB"/>
        </w:rPr>
        <w:t>does</w:t>
      </w:r>
      <w:r w:rsidR="00DA2A3F" w:rsidRPr="00954B00">
        <w:rPr>
          <w:rFonts w:ascii="Palatino Linotype" w:hAnsi="Palatino Linotype"/>
          <w:sz w:val="21"/>
          <w:szCs w:val="21"/>
          <w:lang w:val="en-GB"/>
        </w:rPr>
        <w:t xml:space="preserve"> not</w:t>
      </w:r>
      <w:r w:rsidRPr="00954B00">
        <w:rPr>
          <w:rFonts w:ascii="Palatino Linotype" w:hAnsi="Palatino Linotype"/>
          <w:sz w:val="21"/>
          <w:szCs w:val="21"/>
          <w:lang w:val="en-GB"/>
        </w:rPr>
        <w:t xml:space="preserve"> lie</w:t>
      </w:r>
      <w:r w:rsidR="00DA2A3F" w:rsidRPr="00954B00">
        <w:rPr>
          <w:rFonts w:ascii="Palatino Linotype" w:hAnsi="Palatino Linotype"/>
          <w:sz w:val="21"/>
          <w:szCs w:val="21"/>
          <w:lang w:val="en-GB"/>
        </w:rPr>
        <w:t xml:space="preserve"> in numbers</w:t>
      </w:r>
      <w:r w:rsidRPr="00954B00">
        <w:rPr>
          <w:rFonts w:ascii="Palatino Linotype" w:hAnsi="Palatino Linotype"/>
          <w:sz w:val="21"/>
          <w:szCs w:val="21"/>
          <w:lang w:val="en-GB"/>
        </w:rPr>
        <w:t xml:space="preserve"> but in its principled stand and commitment to the revolutionary cause</w:t>
      </w:r>
      <w:r w:rsidR="008B2FD3">
        <w:rPr>
          <w:rFonts w:ascii="Palatino Linotype" w:hAnsi="Palatino Linotype"/>
          <w:sz w:val="21"/>
          <w:szCs w:val="21"/>
          <w:lang w:val="en-GB"/>
        </w:rPr>
        <w:t>.</w:t>
      </w:r>
    </w:p>
    <w:p w:rsidR="009F52EC" w:rsidRPr="00954B00" w:rsidRDefault="00954B00" w:rsidP="00954B00">
      <w:pPr>
        <w:pStyle w:val="ListParagraph"/>
        <w:numPr>
          <w:ilvl w:val="0"/>
          <w:numId w:val="43"/>
        </w:numPr>
        <w:spacing w:after="120" w:line="264" w:lineRule="auto"/>
        <w:ind w:left="270" w:hanging="180"/>
        <w:contextualSpacing w:val="0"/>
        <w:rPr>
          <w:rFonts w:ascii="Palatino Linotype" w:hAnsi="Palatino Linotype"/>
          <w:sz w:val="21"/>
          <w:szCs w:val="21"/>
          <w:lang w:val="en-GB"/>
        </w:rPr>
      </w:pPr>
      <w:r w:rsidRPr="00954B00">
        <w:rPr>
          <w:rFonts w:ascii="Palatino Linotype" w:hAnsi="Palatino Linotype"/>
          <w:sz w:val="21"/>
          <w:szCs w:val="21"/>
          <w:lang w:val="en-GB"/>
        </w:rPr>
        <w:t>U</w:t>
      </w:r>
      <w:r w:rsidR="00DA2A3F" w:rsidRPr="00954B00">
        <w:rPr>
          <w:rFonts w:ascii="Palatino Linotype" w:hAnsi="Palatino Linotype"/>
          <w:sz w:val="21"/>
          <w:szCs w:val="21"/>
          <w:lang w:val="en-GB"/>
        </w:rPr>
        <w:t xml:space="preserve">nity among </w:t>
      </w:r>
      <w:r w:rsidR="00176F3E" w:rsidRPr="00954B00">
        <w:rPr>
          <w:rFonts w:ascii="Palatino Linotype" w:hAnsi="Palatino Linotype"/>
          <w:sz w:val="21"/>
          <w:szCs w:val="21"/>
          <w:lang w:val="en-GB"/>
        </w:rPr>
        <w:t xml:space="preserve">Marxist Leninist </w:t>
      </w:r>
      <w:r w:rsidRPr="00954B00">
        <w:rPr>
          <w:rFonts w:ascii="Palatino Linotype" w:hAnsi="Palatino Linotype"/>
          <w:sz w:val="21"/>
          <w:szCs w:val="21"/>
          <w:lang w:val="en-GB"/>
        </w:rPr>
        <w:t>p</w:t>
      </w:r>
      <w:r w:rsidR="00176F3E" w:rsidRPr="00954B00">
        <w:rPr>
          <w:rFonts w:ascii="Palatino Linotype" w:hAnsi="Palatino Linotype"/>
          <w:sz w:val="21"/>
          <w:szCs w:val="21"/>
          <w:lang w:val="en-GB"/>
        </w:rPr>
        <w:t>arties and a strong anti-imperialist alliance at the national level</w:t>
      </w:r>
      <w:r w:rsidR="00DA2A3F" w:rsidRPr="00954B00">
        <w:rPr>
          <w:rFonts w:ascii="Palatino Linotype" w:hAnsi="Palatino Linotype"/>
          <w:sz w:val="21"/>
          <w:szCs w:val="21"/>
          <w:lang w:val="en-GB"/>
        </w:rPr>
        <w:t xml:space="preserve"> is </w:t>
      </w:r>
      <w:r w:rsidR="00176F3E" w:rsidRPr="00954B00">
        <w:rPr>
          <w:rFonts w:ascii="Palatino Linotype" w:hAnsi="Palatino Linotype"/>
          <w:sz w:val="21"/>
          <w:szCs w:val="21"/>
          <w:lang w:val="en-GB"/>
        </w:rPr>
        <w:t>essential to</w:t>
      </w:r>
      <w:r w:rsidR="00DA2A3F" w:rsidRPr="00954B00">
        <w:rPr>
          <w:rFonts w:ascii="Palatino Linotype" w:hAnsi="Palatino Linotype"/>
          <w:sz w:val="21"/>
          <w:szCs w:val="21"/>
          <w:lang w:val="en-GB"/>
        </w:rPr>
        <w:t xml:space="preserve"> effective </w:t>
      </w:r>
      <w:r w:rsidR="00176F3E" w:rsidRPr="00954B00">
        <w:rPr>
          <w:rFonts w:ascii="Palatino Linotype" w:hAnsi="Palatino Linotype"/>
          <w:sz w:val="21"/>
          <w:szCs w:val="21"/>
          <w:lang w:val="en-GB"/>
        </w:rPr>
        <w:t xml:space="preserve">anti-imperialist </w:t>
      </w:r>
      <w:r w:rsidR="00DA2A3F" w:rsidRPr="00954B00">
        <w:rPr>
          <w:rFonts w:ascii="Palatino Linotype" w:hAnsi="Palatino Linotype"/>
          <w:sz w:val="21"/>
          <w:szCs w:val="21"/>
          <w:lang w:val="en-GB"/>
        </w:rPr>
        <w:t>cooperation international</w:t>
      </w:r>
      <w:r w:rsidR="00176F3E" w:rsidRPr="00954B00">
        <w:rPr>
          <w:rFonts w:ascii="Palatino Linotype" w:hAnsi="Palatino Linotype"/>
          <w:sz w:val="21"/>
          <w:szCs w:val="21"/>
          <w:lang w:val="en-GB"/>
        </w:rPr>
        <w:t>ly.</w:t>
      </w:r>
    </w:p>
    <w:p w:rsidR="00DA2A3F" w:rsidRPr="00954B00" w:rsidRDefault="00DA2A3F" w:rsidP="00C94F6D">
      <w:pPr>
        <w:pStyle w:val="ListParagraph"/>
        <w:numPr>
          <w:ilvl w:val="0"/>
          <w:numId w:val="43"/>
        </w:numPr>
        <w:spacing w:after="120" w:line="264" w:lineRule="auto"/>
        <w:ind w:left="270" w:hanging="180"/>
        <w:contextualSpacing w:val="0"/>
        <w:rPr>
          <w:rFonts w:ascii="Palatino Linotype" w:hAnsi="Palatino Linotype"/>
          <w:sz w:val="21"/>
          <w:szCs w:val="21"/>
          <w:lang w:val="en-GB"/>
        </w:rPr>
      </w:pPr>
      <w:r w:rsidRPr="00954B00">
        <w:rPr>
          <w:rFonts w:ascii="Palatino Linotype" w:hAnsi="Palatino Linotype"/>
          <w:sz w:val="21"/>
          <w:szCs w:val="21"/>
          <w:lang w:val="en-GB"/>
        </w:rPr>
        <w:t>The principles on which solidarity is successfully built at national level could be used at international level regionally and globally.</w:t>
      </w:r>
    </w:p>
    <w:p w:rsidR="00954B00" w:rsidRPr="00954B00" w:rsidRDefault="00954B00" w:rsidP="00954B00">
      <w:pPr>
        <w:spacing w:after="120" w:line="264" w:lineRule="auto"/>
        <w:rPr>
          <w:rFonts w:ascii="Palatino Linotype" w:hAnsi="Palatino Linotype"/>
          <w:sz w:val="21"/>
          <w:szCs w:val="21"/>
        </w:rPr>
      </w:pPr>
    </w:p>
    <w:p w:rsidR="007A437B" w:rsidRPr="00954B00" w:rsidRDefault="007A437B" w:rsidP="007A437B">
      <w:pPr>
        <w:spacing w:before="0" w:after="120" w:line="264" w:lineRule="auto"/>
        <w:ind w:firstLine="0"/>
        <w:jc w:val="center"/>
        <w:rPr>
          <w:rFonts w:ascii="Palatino Linotype" w:hAnsi="Palatino Linotype"/>
          <w:b/>
          <w:sz w:val="32"/>
          <w:szCs w:val="32"/>
        </w:rPr>
      </w:pPr>
      <w:r w:rsidRPr="00954B00">
        <w:rPr>
          <w:rFonts w:ascii="Palatino Linotype" w:hAnsi="Palatino Linotype"/>
          <w:b/>
          <w:sz w:val="32"/>
          <w:szCs w:val="32"/>
        </w:rPr>
        <w:t>*****</w:t>
      </w:r>
    </w:p>
    <w:p w:rsidR="007A437B" w:rsidRDefault="007A437B">
      <w:pPr>
        <w:spacing w:before="0"/>
        <w:ind w:firstLine="0"/>
        <w:jc w:val="left"/>
        <w:rPr>
          <w:b/>
          <w:sz w:val="44"/>
          <w:szCs w:val="44"/>
        </w:rPr>
      </w:pPr>
      <w:r>
        <w:rPr>
          <w:b/>
          <w:sz w:val="44"/>
          <w:szCs w:val="44"/>
        </w:rPr>
        <w:br w:type="page"/>
      </w:r>
    </w:p>
    <w:p w:rsidR="00B8392E" w:rsidRDefault="00B8392E" w:rsidP="00E95FC0">
      <w:pPr>
        <w:spacing w:before="0"/>
        <w:ind w:firstLine="0"/>
        <w:jc w:val="center"/>
        <w:rPr>
          <w:b/>
          <w:sz w:val="44"/>
          <w:szCs w:val="44"/>
        </w:rPr>
      </w:pPr>
    </w:p>
    <w:p w:rsidR="008E4C06" w:rsidRPr="00C0540E" w:rsidRDefault="00B8392E" w:rsidP="00E95FC0">
      <w:pPr>
        <w:spacing w:before="0"/>
        <w:ind w:firstLine="0"/>
        <w:jc w:val="center"/>
        <w:rPr>
          <w:rFonts w:ascii="Palatino Linotype" w:hAnsi="Palatino Linotype"/>
          <w:b/>
        </w:rPr>
      </w:pPr>
      <w:r>
        <w:rPr>
          <w:b/>
          <w:sz w:val="44"/>
          <w:szCs w:val="44"/>
        </w:rPr>
        <w:t>Looking at</w:t>
      </w:r>
      <w:r w:rsidR="008E4C06" w:rsidRPr="007A437B">
        <w:rPr>
          <w:rFonts w:ascii="Palatino Linotype" w:hAnsi="Palatino Linotype"/>
          <w:b/>
          <w:sz w:val="44"/>
          <w:szCs w:val="44"/>
        </w:rPr>
        <w:t xml:space="preserve"> Democracy through </w:t>
      </w:r>
      <w:r w:rsidR="00073193" w:rsidRPr="007A437B">
        <w:rPr>
          <w:rFonts w:ascii="Palatino Linotype" w:hAnsi="Palatino Linotype"/>
          <w:b/>
          <w:sz w:val="44"/>
          <w:szCs w:val="44"/>
        </w:rPr>
        <w:t>L</w:t>
      </w:r>
      <w:r w:rsidR="008E4C06" w:rsidRPr="007A437B">
        <w:rPr>
          <w:rFonts w:ascii="Palatino Linotype" w:hAnsi="Palatino Linotype"/>
          <w:b/>
          <w:sz w:val="44"/>
          <w:szCs w:val="44"/>
        </w:rPr>
        <w:t>enses of Sri Lanka</w:t>
      </w:r>
    </w:p>
    <w:p w:rsidR="00073193" w:rsidRPr="00C0540E" w:rsidRDefault="00073193" w:rsidP="00E95FC0">
      <w:pPr>
        <w:spacing w:before="0"/>
        <w:ind w:firstLine="0"/>
        <w:jc w:val="center"/>
        <w:rPr>
          <w:rFonts w:ascii="Palatino Linotype" w:hAnsi="Palatino Linotype"/>
          <w:b/>
        </w:rPr>
      </w:pPr>
    </w:p>
    <w:p w:rsidR="00073193" w:rsidRPr="007A437B" w:rsidRDefault="00073193" w:rsidP="00073193">
      <w:pPr>
        <w:spacing w:before="0" w:line="264" w:lineRule="auto"/>
        <w:ind w:firstLine="0"/>
        <w:jc w:val="center"/>
        <w:rPr>
          <w:rFonts w:ascii="Palatino Linotype" w:hAnsi="Palatino Linotype"/>
          <w:b/>
          <w:i/>
          <w:sz w:val="20"/>
          <w:szCs w:val="20"/>
        </w:rPr>
      </w:pPr>
      <w:r w:rsidRPr="007A437B">
        <w:rPr>
          <w:rFonts w:ascii="Palatino Linotype" w:hAnsi="Palatino Linotype"/>
          <w:b/>
          <w:i/>
          <w:sz w:val="32"/>
          <w:szCs w:val="32"/>
        </w:rPr>
        <w:t>Asvaththaamaa</w:t>
      </w:r>
    </w:p>
    <w:p w:rsidR="008E4C06" w:rsidRPr="007A437B" w:rsidRDefault="008E4C06" w:rsidP="00E75F5A">
      <w:pPr>
        <w:spacing w:before="0" w:line="264" w:lineRule="auto"/>
        <w:rPr>
          <w:rFonts w:ascii="Palatino Linotype" w:hAnsi="Palatino Linotype"/>
          <w:b/>
          <w:sz w:val="20"/>
          <w:szCs w:val="20"/>
        </w:rPr>
      </w:pPr>
    </w:p>
    <w:p w:rsidR="008E4C06" w:rsidRPr="007A437B" w:rsidRDefault="008E4C06" w:rsidP="00E75F5A">
      <w:pPr>
        <w:spacing w:before="0" w:line="264" w:lineRule="auto"/>
        <w:ind w:firstLine="0"/>
        <w:rPr>
          <w:rFonts w:ascii="Palatino Linotype" w:hAnsi="Palatino Linotype"/>
          <w:b/>
          <w:sz w:val="21"/>
          <w:szCs w:val="21"/>
        </w:rPr>
      </w:pPr>
      <w:r w:rsidRPr="007A437B">
        <w:rPr>
          <w:rFonts w:ascii="Palatino Linotype" w:hAnsi="Palatino Linotype"/>
          <w:b/>
          <w:sz w:val="21"/>
          <w:szCs w:val="21"/>
        </w:rPr>
        <w:t xml:space="preserve">Introduction </w:t>
      </w:r>
    </w:p>
    <w:p w:rsidR="008E4C06" w:rsidRPr="007A437B" w:rsidRDefault="006E793D" w:rsidP="00073193">
      <w:pPr>
        <w:spacing w:before="0" w:after="120" w:line="264" w:lineRule="auto"/>
        <w:ind w:firstLine="0"/>
        <w:rPr>
          <w:rFonts w:ascii="Palatino Linotype" w:hAnsi="Palatino Linotype"/>
          <w:sz w:val="21"/>
          <w:szCs w:val="21"/>
        </w:rPr>
      </w:pPr>
      <w:r w:rsidRPr="007A437B">
        <w:rPr>
          <w:rFonts w:ascii="Palatino Linotype" w:hAnsi="Palatino Linotype"/>
          <w:sz w:val="21"/>
          <w:szCs w:val="21"/>
        </w:rPr>
        <w:t>I was provoked to write this piece by a</w:t>
      </w:r>
      <w:r w:rsidR="008E4C06" w:rsidRPr="007A437B">
        <w:rPr>
          <w:rFonts w:ascii="Palatino Linotype" w:hAnsi="Palatino Linotype"/>
          <w:sz w:val="21"/>
          <w:szCs w:val="21"/>
        </w:rPr>
        <w:t xml:space="preserve"> recent comment </w:t>
      </w:r>
      <w:r w:rsidRPr="007A437B">
        <w:rPr>
          <w:rFonts w:ascii="Palatino Linotype" w:hAnsi="Palatino Linotype"/>
          <w:sz w:val="21"/>
          <w:szCs w:val="21"/>
        </w:rPr>
        <w:t xml:space="preserve">in the social media on </w:t>
      </w:r>
      <w:r w:rsidR="008E4C06" w:rsidRPr="007A437B">
        <w:rPr>
          <w:rFonts w:ascii="Palatino Linotype" w:hAnsi="Palatino Linotype"/>
          <w:sz w:val="21"/>
          <w:szCs w:val="21"/>
        </w:rPr>
        <w:t xml:space="preserve">the politics of the country in the wake of the </w:t>
      </w:r>
      <w:r w:rsidRPr="007A437B">
        <w:rPr>
          <w:rFonts w:ascii="Palatino Linotype" w:hAnsi="Palatino Linotype"/>
          <w:sz w:val="21"/>
          <w:szCs w:val="21"/>
        </w:rPr>
        <w:t xml:space="preserve">forthcoming presidential polls, which </w:t>
      </w:r>
      <w:r w:rsidR="008E4C06" w:rsidRPr="007A437B">
        <w:rPr>
          <w:rFonts w:ascii="Palatino Linotype" w:hAnsi="Palatino Linotype"/>
          <w:sz w:val="21"/>
          <w:szCs w:val="21"/>
        </w:rPr>
        <w:t xml:space="preserve">read “Even though Sri Lanka has not won medals in the Olympics, Sri Lankans can be relieved that it will be able to get some medals in the next Olympics in sports such </w:t>
      </w:r>
      <w:r w:rsidRPr="007A437B">
        <w:rPr>
          <w:rFonts w:ascii="Palatino Linotype" w:hAnsi="Palatino Linotype"/>
          <w:sz w:val="21"/>
          <w:szCs w:val="21"/>
        </w:rPr>
        <w:t>as</w:t>
      </w:r>
      <w:r w:rsidR="008E4C06" w:rsidRPr="007A437B">
        <w:rPr>
          <w:rFonts w:ascii="Palatino Linotype" w:hAnsi="Palatino Linotype"/>
          <w:sz w:val="21"/>
          <w:szCs w:val="21"/>
        </w:rPr>
        <w:t xml:space="preserve"> </w:t>
      </w:r>
      <w:r w:rsidRPr="007A437B">
        <w:rPr>
          <w:rFonts w:ascii="Palatino Linotype" w:hAnsi="Palatino Linotype"/>
          <w:sz w:val="21"/>
          <w:szCs w:val="21"/>
        </w:rPr>
        <w:t>p</w:t>
      </w:r>
      <w:r w:rsidR="008E4C06" w:rsidRPr="007A437B">
        <w:rPr>
          <w:rFonts w:ascii="Palatino Linotype" w:hAnsi="Palatino Linotype"/>
          <w:sz w:val="21"/>
          <w:szCs w:val="21"/>
        </w:rPr>
        <w:t xml:space="preserve">ole </w:t>
      </w:r>
      <w:r w:rsidRPr="007A437B">
        <w:rPr>
          <w:rFonts w:ascii="Palatino Linotype" w:hAnsi="Palatino Linotype"/>
          <w:sz w:val="21"/>
          <w:szCs w:val="21"/>
        </w:rPr>
        <w:t>v</w:t>
      </w:r>
      <w:r w:rsidR="008E4C06" w:rsidRPr="007A437B">
        <w:rPr>
          <w:rFonts w:ascii="Palatino Linotype" w:hAnsi="Palatino Linotype"/>
          <w:sz w:val="21"/>
          <w:szCs w:val="21"/>
        </w:rPr>
        <w:t>aulting and hop step and jump which is known as triple jump</w:t>
      </w:r>
      <w:r w:rsidRPr="007A437B">
        <w:rPr>
          <w:rFonts w:ascii="Palatino Linotype" w:hAnsi="Palatino Linotype"/>
          <w:sz w:val="21"/>
          <w:szCs w:val="21"/>
        </w:rPr>
        <w:t>”</w:t>
      </w:r>
      <w:r w:rsidR="008E4C06" w:rsidRPr="007A437B">
        <w:rPr>
          <w:rFonts w:ascii="Palatino Linotype" w:hAnsi="Palatino Linotype"/>
          <w:sz w:val="21"/>
          <w:szCs w:val="21"/>
        </w:rPr>
        <w:t xml:space="preserve">. </w:t>
      </w:r>
      <w:r w:rsidRPr="007A437B">
        <w:rPr>
          <w:rFonts w:ascii="Palatino Linotype" w:hAnsi="Palatino Linotype"/>
          <w:sz w:val="21"/>
          <w:szCs w:val="21"/>
        </w:rPr>
        <w:t>Although</w:t>
      </w:r>
      <w:r w:rsidR="008E4C06" w:rsidRPr="007A437B">
        <w:rPr>
          <w:rFonts w:ascii="Palatino Linotype" w:hAnsi="Palatino Linotype"/>
          <w:sz w:val="21"/>
          <w:szCs w:val="21"/>
        </w:rPr>
        <w:t xml:space="preserve"> it was </w:t>
      </w:r>
      <w:r w:rsidRPr="007A437B">
        <w:rPr>
          <w:rFonts w:ascii="Palatino Linotype" w:hAnsi="Palatino Linotype"/>
          <w:sz w:val="21"/>
          <w:szCs w:val="21"/>
        </w:rPr>
        <w:t>a</w:t>
      </w:r>
      <w:r w:rsidR="008E4C06" w:rsidRPr="007A437B">
        <w:rPr>
          <w:rFonts w:ascii="Palatino Linotype" w:hAnsi="Palatino Linotype"/>
          <w:sz w:val="21"/>
          <w:szCs w:val="21"/>
        </w:rPr>
        <w:t xml:space="preserve"> sarcas</w:t>
      </w:r>
      <w:r w:rsidRPr="007A437B">
        <w:rPr>
          <w:rFonts w:ascii="Palatino Linotype" w:hAnsi="Palatino Linotype"/>
          <w:sz w:val="21"/>
          <w:szCs w:val="21"/>
        </w:rPr>
        <w:t>tic remark</w:t>
      </w:r>
      <w:r w:rsidR="008E4C06" w:rsidRPr="007A437B">
        <w:rPr>
          <w:rFonts w:ascii="Palatino Linotype" w:hAnsi="Palatino Linotype"/>
          <w:sz w:val="21"/>
          <w:szCs w:val="21"/>
        </w:rPr>
        <w:t xml:space="preserve">, </w:t>
      </w:r>
      <w:r w:rsidRPr="007A437B">
        <w:rPr>
          <w:rFonts w:ascii="Palatino Linotype" w:hAnsi="Palatino Linotype"/>
          <w:sz w:val="21"/>
          <w:szCs w:val="21"/>
        </w:rPr>
        <w:t>it reminded me</w:t>
      </w:r>
      <w:r w:rsidR="008E4C06" w:rsidRPr="007A437B">
        <w:rPr>
          <w:rFonts w:ascii="Palatino Linotype" w:hAnsi="Palatino Linotype"/>
          <w:sz w:val="21"/>
          <w:szCs w:val="21"/>
        </w:rPr>
        <w:t xml:space="preserve"> </w:t>
      </w:r>
      <w:r w:rsidRPr="007A437B">
        <w:rPr>
          <w:rFonts w:ascii="Palatino Linotype" w:hAnsi="Palatino Linotype"/>
          <w:sz w:val="21"/>
          <w:szCs w:val="21"/>
        </w:rPr>
        <w:t>that Sri Lanka</w:t>
      </w:r>
      <w:r w:rsidR="008E4C06" w:rsidRPr="007A437B">
        <w:rPr>
          <w:rFonts w:ascii="Palatino Linotype" w:hAnsi="Palatino Linotype"/>
          <w:sz w:val="21"/>
          <w:szCs w:val="21"/>
        </w:rPr>
        <w:t xml:space="preserve"> is known to be full-fledged democracy and </w:t>
      </w:r>
      <w:r w:rsidRPr="007A437B">
        <w:rPr>
          <w:rFonts w:ascii="Palatino Linotype" w:hAnsi="Palatino Linotype"/>
          <w:sz w:val="21"/>
          <w:szCs w:val="21"/>
        </w:rPr>
        <w:t>a</w:t>
      </w:r>
      <w:r w:rsidR="008E4C06" w:rsidRPr="007A437B">
        <w:rPr>
          <w:rFonts w:ascii="Palatino Linotype" w:hAnsi="Palatino Linotype"/>
          <w:sz w:val="21"/>
          <w:szCs w:val="21"/>
        </w:rPr>
        <w:t xml:space="preserve"> pion</w:t>
      </w:r>
      <w:r w:rsidRPr="007A437B">
        <w:rPr>
          <w:rFonts w:ascii="Palatino Linotype" w:hAnsi="Palatino Linotype"/>
          <w:sz w:val="21"/>
          <w:szCs w:val="21"/>
        </w:rPr>
        <w:t>eer</w:t>
      </w:r>
      <w:r w:rsidR="008E4C06" w:rsidRPr="007A437B">
        <w:rPr>
          <w:rFonts w:ascii="Palatino Linotype" w:hAnsi="Palatino Linotype"/>
          <w:sz w:val="21"/>
          <w:szCs w:val="21"/>
        </w:rPr>
        <w:t xml:space="preserve"> of </w:t>
      </w:r>
      <w:r w:rsidRPr="007A437B">
        <w:rPr>
          <w:rFonts w:ascii="Palatino Linotype" w:hAnsi="Palatino Linotype"/>
          <w:sz w:val="21"/>
          <w:szCs w:val="21"/>
        </w:rPr>
        <w:t xml:space="preserve">parliamentary </w:t>
      </w:r>
      <w:r w:rsidR="008E4C06" w:rsidRPr="007A437B">
        <w:rPr>
          <w:rFonts w:ascii="Palatino Linotype" w:hAnsi="Palatino Linotype"/>
          <w:sz w:val="21"/>
          <w:szCs w:val="21"/>
        </w:rPr>
        <w:t xml:space="preserve">democracy in the </w:t>
      </w:r>
      <w:r w:rsidRPr="007A437B">
        <w:rPr>
          <w:rFonts w:ascii="Palatino Linotype" w:hAnsi="Palatino Linotype"/>
          <w:sz w:val="21"/>
          <w:szCs w:val="21"/>
        </w:rPr>
        <w:t>T</w:t>
      </w:r>
      <w:r w:rsidR="008E4C06" w:rsidRPr="007A437B">
        <w:rPr>
          <w:rFonts w:ascii="Palatino Linotype" w:hAnsi="Palatino Linotype"/>
          <w:sz w:val="21"/>
          <w:szCs w:val="21"/>
        </w:rPr>
        <w:t xml:space="preserve">hird </w:t>
      </w:r>
      <w:r w:rsidRPr="007A437B">
        <w:rPr>
          <w:rFonts w:ascii="Palatino Linotype" w:hAnsi="Palatino Linotype"/>
          <w:sz w:val="21"/>
          <w:szCs w:val="21"/>
        </w:rPr>
        <w:t>W</w:t>
      </w:r>
      <w:r w:rsidR="008E4C06" w:rsidRPr="007A437B">
        <w:rPr>
          <w:rFonts w:ascii="Palatino Linotype" w:hAnsi="Palatino Linotype"/>
          <w:sz w:val="21"/>
          <w:szCs w:val="21"/>
        </w:rPr>
        <w:t xml:space="preserve">orld. Introduction of universal franchise in 1931 for </w:t>
      </w:r>
      <w:r w:rsidRPr="007A437B">
        <w:rPr>
          <w:rFonts w:ascii="Palatino Linotype" w:hAnsi="Palatino Linotype"/>
          <w:sz w:val="21"/>
          <w:szCs w:val="21"/>
        </w:rPr>
        <w:t>all</w:t>
      </w:r>
      <w:r w:rsidR="008E4C06" w:rsidRPr="007A437B">
        <w:rPr>
          <w:rFonts w:ascii="Palatino Linotype" w:hAnsi="Palatino Linotype"/>
          <w:sz w:val="21"/>
          <w:szCs w:val="21"/>
        </w:rPr>
        <w:t xml:space="preserve"> citizen</w:t>
      </w:r>
      <w:r w:rsidRPr="007A437B">
        <w:rPr>
          <w:rFonts w:ascii="Palatino Linotype" w:hAnsi="Palatino Linotype"/>
          <w:sz w:val="21"/>
          <w:szCs w:val="21"/>
        </w:rPr>
        <w:t>s</w:t>
      </w:r>
      <w:r w:rsidR="008E4C06" w:rsidRPr="007A437B">
        <w:rPr>
          <w:rFonts w:ascii="Palatino Linotype" w:hAnsi="Palatino Linotype"/>
          <w:sz w:val="21"/>
          <w:szCs w:val="21"/>
        </w:rPr>
        <w:t xml:space="preserve"> over the age of </w:t>
      </w:r>
      <w:r w:rsidRPr="007A437B">
        <w:rPr>
          <w:rFonts w:ascii="Palatino Linotype" w:hAnsi="Palatino Linotype"/>
          <w:sz w:val="21"/>
          <w:szCs w:val="21"/>
        </w:rPr>
        <w:t>21 years,</w:t>
      </w:r>
      <w:r w:rsidR="008E4C06" w:rsidRPr="007A437B">
        <w:rPr>
          <w:rFonts w:ascii="Palatino Linotype" w:hAnsi="Palatino Linotype"/>
          <w:sz w:val="21"/>
          <w:szCs w:val="21"/>
        </w:rPr>
        <w:t xml:space="preserve"> including women</w:t>
      </w:r>
      <w:r w:rsidRPr="007A437B">
        <w:rPr>
          <w:rFonts w:ascii="Palatino Linotype" w:hAnsi="Palatino Linotype"/>
          <w:sz w:val="21"/>
          <w:szCs w:val="21"/>
        </w:rPr>
        <w:t>,</w:t>
      </w:r>
      <w:r w:rsidR="008E4C06" w:rsidRPr="007A437B">
        <w:rPr>
          <w:rFonts w:ascii="Palatino Linotype" w:hAnsi="Palatino Linotype"/>
          <w:sz w:val="21"/>
          <w:szCs w:val="21"/>
        </w:rPr>
        <w:t xml:space="preserve"> was seen as </w:t>
      </w:r>
      <w:r w:rsidRPr="007A437B">
        <w:rPr>
          <w:rFonts w:ascii="Palatino Linotype" w:hAnsi="Palatino Linotype"/>
          <w:sz w:val="21"/>
          <w:szCs w:val="21"/>
        </w:rPr>
        <w:t xml:space="preserve">a </w:t>
      </w:r>
      <w:r w:rsidR="008E4C06" w:rsidRPr="007A437B">
        <w:rPr>
          <w:rFonts w:ascii="Palatino Linotype" w:hAnsi="Palatino Linotype"/>
          <w:sz w:val="21"/>
          <w:szCs w:val="21"/>
        </w:rPr>
        <w:t xml:space="preserve">very progressive step towards democratization. </w:t>
      </w:r>
      <w:r w:rsidR="00202834" w:rsidRPr="007A437B">
        <w:rPr>
          <w:rFonts w:ascii="Palatino Linotype" w:hAnsi="Palatino Linotype"/>
          <w:sz w:val="21"/>
          <w:szCs w:val="21"/>
        </w:rPr>
        <w:t xml:space="preserve">Now, </w:t>
      </w:r>
      <w:r w:rsidR="008E4C06" w:rsidRPr="007A437B">
        <w:rPr>
          <w:rFonts w:ascii="Palatino Linotype" w:hAnsi="Palatino Linotype"/>
          <w:sz w:val="21"/>
          <w:szCs w:val="21"/>
        </w:rPr>
        <w:t xml:space="preserve">Sri Lankan parliamentary democracy is in tatters. </w:t>
      </w:r>
      <w:r w:rsidR="00202834" w:rsidRPr="007A437B">
        <w:rPr>
          <w:rFonts w:ascii="Palatino Linotype" w:hAnsi="Palatino Linotype"/>
          <w:sz w:val="21"/>
          <w:szCs w:val="21"/>
        </w:rPr>
        <w:t>One may wonder whether</w:t>
      </w:r>
      <w:r w:rsidR="008E4C06" w:rsidRPr="007A437B">
        <w:rPr>
          <w:rFonts w:ascii="Palatino Linotype" w:hAnsi="Palatino Linotype"/>
          <w:sz w:val="21"/>
          <w:szCs w:val="21"/>
        </w:rPr>
        <w:t xml:space="preserve"> </w:t>
      </w:r>
      <w:r w:rsidR="00202834" w:rsidRPr="007A437B">
        <w:rPr>
          <w:rFonts w:ascii="Palatino Linotype" w:hAnsi="Palatino Linotype"/>
          <w:sz w:val="21"/>
          <w:szCs w:val="21"/>
        </w:rPr>
        <w:t>we have</w:t>
      </w:r>
      <w:r w:rsidR="008E4C06" w:rsidRPr="007A437B">
        <w:rPr>
          <w:rFonts w:ascii="Palatino Linotype" w:hAnsi="Palatino Linotype"/>
          <w:sz w:val="21"/>
          <w:szCs w:val="21"/>
        </w:rPr>
        <w:t xml:space="preserve"> ‘Democracy</w:t>
      </w:r>
      <w:r w:rsidR="00202834" w:rsidRPr="007A437B">
        <w:rPr>
          <w:rFonts w:ascii="Palatino Linotype" w:hAnsi="Palatino Linotype"/>
          <w:sz w:val="21"/>
          <w:szCs w:val="21"/>
        </w:rPr>
        <w:t>,</w:t>
      </w:r>
      <w:r w:rsidR="008E4C06" w:rsidRPr="007A437B">
        <w:rPr>
          <w:rFonts w:ascii="Palatino Linotype" w:hAnsi="Palatino Linotype"/>
          <w:sz w:val="21"/>
          <w:szCs w:val="21"/>
        </w:rPr>
        <w:t xml:space="preserve"> Sri Lankan style’.  </w:t>
      </w:r>
    </w:p>
    <w:p w:rsidR="00B8392E" w:rsidRPr="007A437B" w:rsidRDefault="008E4C06" w:rsidP="00B8392E">
      <w:pPr>
        <w:spacing w:before="0" w:line="264" w:lineRule="auto"/>
        <w:ind w:firstLine="270"/>
        <w:rPr>
          <w:rFonts w:ascii="Palatino Linotype" w:hAnsi="Palatino Linotype"/>
          <w:sz w:val="21"/>
          <w:szCs w:val="21"/>
        </w:rPr>
      </w:pPr>
      <w:r w:rsidRPr="007A437B">
        <w:rPr>
          <w:rFonts w:ascii="Palatino Linotype" w:hAnsi="Palatino Linotype"/>
          <w:sz w:val="21"/>
          <w:szCs w:val="21"/>
        </w:rPr>
        <w:t xml:space="preserve">The way democracy </w:t>
      </w:r>
      <w:r w:rsidR="00202834" w:rsidRPr="007A437B">
        <w:rPr>
          <w:rFonts w:ascii="Palatino Linotype" w:hAnsi="Palatino Linotype"/>
          <w:sz w:val="21"/>
          <w:szCs w:val="21"/>
        </w:rPr>
        <w:t>has been defined and</w:t>
      </w:r>
      <w:r w:rsidRPr="007A437B">
        <w:rPr>
          <w:rFonts w:ascii="Palatino Linotype" w:hAnsi="Palatino Linotype"/>
          <w:sz w:val="21"/>
          <w:szCs w:val="21"/>
        </w:rPr>
        <w:t xml:space="preserve"> understood </w:t>
      </w:r>
      <w:r w:rsidR="00202834" w:rsidRPr="007A437B">
        <w:rPr>
          <w:rFonts w:ascii="Palatino Linotype" w:hAnsi="Palatino Linotype"/>
          <w:sz w:val="21"/>
          <w:szCs w:val="21"/>
        </w:rPr>
        <w:t>is based on</w:t>
      </w:r>
      <w:r w:rsidRPr="007A437B">
        <w:rPr>
          <w:rFonts w:ascii="Palatino Linotype" w:hAnsi="Palatino Linotype"/>
          <w:sz w:val="21"/>
          <w:szCs w:val="21"/>
        </w:rPr>
        <w:t xml:space="preserve"> the western liberal understanding of democracy. We </w:t>
      </w:r>
      <w:r w:rsidR="00BD6ED6" w:rsidRPr="007A437B">
        <w:rPr>
          <w:rFonts w:ascii="Palatino Linotype" w:hAnsi="Palatino Linotype"/>
          <w:sz w:val="21"/>
          <w:szCs w:val="21"/>
        </w:rPr>
        <w:t>could</w:t>
      </w:r>
      <w:r w:rsidRPr="007A437B">
        <w:rPr>
          <w:rFonts w:ascii="Palatino Linotype" w:hAnsi="Palatino Linotype"/>
          <w:sz w:val="21"/>
          <w:szCs w:val="21"/>
        </w:rPr>
        <w:t xml:space="preserve"> call it ‘liberal democracy’. </w:t>
      </w:r>
      <w:r w:rsidR="00202834" w:rsidRPr="007A437B">
        <w:rPr>
          <w:rFonts w:ascii="Palatino Linotype" w:hAnsi="Palatino Linotype"/>
          <w:sz w:val="21"/>
          <w:szCs w:val="21"/>
        </w:rPr>
        <w:t>Although</w:t>
      </w:r>
      <w:r w:rsidRPr="007A437B">
        <w:rPr>
          <w:rFonts w:ascii="Palatino Linotype" w:hAnsi="Palatino Linotype"/>
          <w:sz w:val="21"/>
          <w:szCs w:val="21"/>
        </w:rPr>
        <w:t xml:space="preserve"> democracy in Sri Lanka is in peril, it is not </w:t>
      </w:r>
      <w:r w:rsidR="00202834" w:rsidRPr="007A437B">
        <w:rPr>
          <w:rFonts w:ascii="Palatino Linotype" w:hAnsi="Palatino Linotype"/>
          <w:sz w:val="21"/>
          <w:szCs w:val="21"/>
        </w:rPr>
        <w:t>unique to</w:t>
      </w:r>
      <w:r w:rsidRPr="007A437B">
        <w:rPr>
          <w:rFonts w:ascii="Palatino Linotype" w:hAnsi="Palatino Linotype"/>
          <w:sz w:val="21"/>
          <w:szCs w:val="21"/>
        </w:rPr>
        <w:t xml:space="preserve"> Sri Lanka; democracy is </w:t>
      </w:r>
      <w:r w:rsidR="00202834" w:rsidRPr="007A437B">
        <w:rPr>
          <w:rFonts w:ascii="Palatino Linotype" w:hAnsi="Palatino Linotype"/>
          <w:sz w:val="21"/>
          <w:szCs w:val="21"/>
        </w:rPr>
        <w:t>in</w:t>
      </w:r>
      <w:r w:rsidRPr="007A437B">
        <w:rPr>
          <w:rFonts w:ascii="Palatino Linotype" w:hAnsi="Palatino Linotype"/>
          <w:sz w:val="21"/>
          <w:szCs w:val="21"/>
        </w:rPr>
        <w:t xml:space="preserve"> crisis throughout the world, especially </w:t>
      </w:r>
      <w:r w:rsidR="00202834" w:rsidRPr="007A437B">
        <w:rPr>
          <w:rFonts w:ascii="Palatino Linotype" w:hAnsi="Palatino Linotype"/>
          <w:sz w:val="21"/>
          <w:szCs w:val="21"/>
        </w:rPr>
        <w:t>in the</w:t>
      </w:r>
      <w:r w:rsidRPr="007A437B">
        <w:rPr>
          <w:rFonts w:ascii="Palatino Linotype" w:hAnsi="Palatino Linotype"/>
          <w:sz w:val="21"/>
          <w:szCs w:val="21"/>
        </w:rPr>
        <w:t xml:space="preserve"> post</w:t>
      </w:r>
      <w:r w:rsidR="00202834" w:rsidRPr="007A437B">
        <w:rPr>
          <w:rFonts w:ascii="Palatino Linotype" w:hAnsi="Palatino Linotype"/>
          <w:sz w:val="21"/>
          <w:szCs w:val="21"/>
        </w:rPr>
        <w:t>-</w:t>
      </w:r>
      <w:r w:rsidRPr="007A437B">
        <w:rPr>
          <w:rFonts w:ascii="Palatino Linotype" w:hAnsi="Palatino Linotype"/>
          <w:sz w:val="21"/>
          <w:szCs w:val="21"/>
        </w:rPr>
        <w:t xml:space="preserve">9/11 </w:t>
      </w:r>
      <w:r w:rsidR="00202834" w:rsidRPr="007A437B">
        <w:rPr>
          <w:rFonts w:ascii="Palatino Linotype" w:hAnsi="Palatino Linotype"/>
          <w:sz w:val="21"/>
          <w:szCs w:val="21"/>
        </w:rPr>
        <w:t>global</w:t>
      </w:r>
      <w:r w:rsidRPr="007A437B">
        <w:rPr>
          <w:rFonts w:ascii="Palatino Linotype" w:hAnsi="Palatino Linotype"/>
          <w:sz w:val="21"/>
          <w:szCs w:val="21"/>
        </w:rPr>
        <w:t xml:space="preserve"> setting. </w:t>
      </w:r>
      <w:r w:rsidR="00202834" w:rsidRPr="007A437B">
        <w:rPr>
          <w:rFonts w:ascii="Palatino Linotype" w:hAnsi="Palatino Linotype"/>
          <w:sz w:val="21"/>
          <w:szCs w:val="21"/>
        </w:rPr>
        <w:t xml:space="preserve">Sri Lanka is </w:t>
      </w:r>
      <w:r w:rsidR="00BD6ED6" w:rsidRPr="007A437B">
        <w:rPr>
          <w:rFonts w:ascii="Palatino Linotype" w:hAnsi="Palatino Linotype"/>
          <w:sz w:val="21"/>
          <w:szCs w:val="21"/>
        </w:rPr>
        <w:t>nevertheless</w:t>
      </w:r>
      <w:r w:rsidRPr="007A437B">
        <w:rPr>
          <w:rFonts w:ascii="Palatino Linotype" w:hAnsi="Palatino Linotype"/>
          <w:sz w:val="21"/>
          <w:szCs w:val="21"/>
        </w:rPr>
        <w:t xml:space="preserve"> unique</w:t>
      </w:r>
      <w:r w:rsidR="00E95FC0" w:rsidRPr="007A437B">
        <w:rPr>
          <w:rFonts w:ascii="Palatino Linotype" w:hAnsi="Palatino Linotype"/>
          <w:sz w:val="21"/>
          <w:szCs w:val="21"/>
        </w:rPr>
        <w:t xml:space="preserve"> in the way it redefines</w:t>
      </w:r>
      <w:r w:rsidRPr="007A437B">
        <w:rPr>
          <w:rFonts w:ascii="Palatino Linotype" w:hAnsi="Palatino Linotype"/>
          <w:sz w:val="21"/>
          <w:szCs w:val="21"/>
        </w:rPr>
        <w:t xml:space="preserve"> the concept of ‘democracy’. This article </w:t>
      </w:r>
      <w:r w:rsidR="00E95FC0" w:rsidRPr="007A437B">
        <w:rPr>
          <w:rFonts w:ascii="Palatino Linotype" w:hAnsi="Palatino Linotype"/>
          <w:sz w:val="21"/>
          <w:szCs w:val="21"/>
        </w:rPr>
        <w:t>seeks</w:t>
      </w:r>
      <w:r w:rsidRPr="007A437B">
        <w:rPr>
          <w:rFonts w:ascii="Palatino Linotype" w:hAnsi="Palatino Linotype"/>
          <w:sz w:val="21"/>
          <w:szCs w:val="21"/>
        </w:rPr>
        <w:t xml:space="preserve"> to understand Sri Lankan democracy in the light of </w:t>
      </w:r>
      <w:r w:rsidR="00BD6ED6" w:rsidRPr="007A437B">
        <w:rPr>
          <w:rFonts w:ascii="Palatino Linotype" w:hAnsi="Palatino Linotype"/>
          <w:sz w:val="21"/>
          <w:szCs w:val="21"/>
        </w:rPr>
        <w:t>the global</w:t>
      </w:r>
      <w:r w:rsidR="00E95FC0" w:rsidRPr="007A437B">
        <w:rPr>
          <w:rFonts w:ascii="Palatino Linotype" w:hAnsi="Palatino Linotype"/>
          <w:sz w:val="21"/>
          <w:szCs w:val="21"/>
        </w:rPr>
        <w:t xml:space="preserve"> </w:t>
      </w:r>
      <w:r w:rsidRPr="007A437B">
        <w:rPr>
          <w:rFonts w:ascii="Palatino Linotype" w:hAnsi="Palatino Linotype"/>
          <w:sz w:val="21"/>
          <w:szCs w:val="21"/>
        </w:rPr>
        <w:t xml:space="preserve">crisis </w:t>
      </w:r>
      <w:r w:rsidR="00E95FC0" w:rsidRPr="007A437B">
        <w:rPr>
          <w:rFonts w:ascii="Palatino Linotype" w:hAnsi="Palatino Linotype"/>
          <w:sz w:val="21"/>
          <w:szCs w:val="21"/>
        </w:rPr>
        <w:t xml:space="preserve">of </w:t>
      </w:r>
      <w:r w:rsidRPr="007A437B">
        <w:rPr>
          <w:rFonts w:ascii="Palatino Linotype" w:hAnsi="Palatino Linotype"/>
          <w:sz w:val="21"/>
          <w:szCs w:val="21"/>
        </w:rPr>
        <w:t xml:space="preserve">democracy.  </w:t>
      </w:r>
    </w:p>
    <w:p w:rsidR="00B8392E" w:rsidRPr="007A437B" w:rsidRDefault="00B8392E" w:rsidP="00B8392E">
      <w:pPr>
        <w:spacing w:before="0" w:line="264" w:lineRule="auto"/>
        <w:ind w:firstLine="0"/>
        <w:rPr>
          <w:rFonts w:ascii="Palatino Linotype" w:hAnsi="Palatino Linotype"/>
          <w:sz w:val="21"/>
          <w:szCs w:val="21"/>
        </w:rPr>
      </w:pPr>
    </w:p>
    <w:p w:rsidR="008E4C06" w:rsidRPr="007A437B" w:rsidRDefault="008E4C06" w:rsidP="00073193">
      <w:pPr>
        <w:tabs>
          <w:tab w:val="left" w:pos="180"/>
        </w:tabs>
        <w:spacing w:before="0" w:line="264" w:lineRule="auto"/>
        <w:ind w:firstLine="0"/>
        <w:rPr>
          <w:rFonts w:ascii="Palatino Linotype" w:hAnsi="Palatino Linotype"/>
          <w:b/>
          <w:sz w:val="21"/>
          <w:szCs w:val="21"/>
        </w:rPr>
      </w:pPr>
      <w:r w:rsidRPr="007A437B">
        <w:rPr>
          <w:rFonts w:ascii="Palatino Linotype" w:hAnsi="Palatino Linotype"/>
          <w:b/>
          <w:sz w:val="21"/>
          <w:szCs w:val="21"/>
        </w:rPr>
        <w:t xml:space="preserve">Democracy in crisis </w:t>
      </w:r>
    </w:p>
    <w:p w:rsidR="008E4C06" w:rsidRPr="007A437B" w:rsidRDefault="00E95FC0" w:rsidP="00073193">
      <w:pPr>
        <w:tabs>
          <w:tab w:val="left" w:pos="180"/>
        </w:tabs>
        <w:spacing w:before="0" w:after="120" w:line="264" w:lineRule="auto"/>
        <w:ind w:firstLine="0"/>
        <w:rPr>
          <w:rFonts w:ascii="Palatino Linotype" w:hAnsi="Palatino Linotype"/>
          <w:sz w:val="21"/>
          <w:szCs w:val="21"/>
        </w:rPr>
      </w:pPr>
      <w:r w:rsidRPr="007A437B">
        <w:rPr>
          <w:rFonts w:ascii="Palatino Linotype" w:hAnsi="Palatino Linotype"/>
          <w:sz w:val="21"/>
          <w:szCs w:val="21"/>
        </w:rPr>
        <w:t>Towards</w:t>
      </w:r>
      <w:r w:rsidR="008E4C06" w:rsidRPr="007A437B">
        <w:rPr>
          <w:rFonts w:ascii="Palatino Linotype" w:hAnsi="Palatino Linotype"/>
          <w:sz w:val="21"/>
          <w:szCs w:val="21"/>
        </w:rPr>
        <w:t xml:space="preserve"> the end of the </w:t>
      </w:r>
      <w:r w:rsidRPr="007A437B">
        <w:rPr>
          <w:rFonts w:ascii="Palatino Linotype" w:hAnsi="Palatino Linotype"/>
          <w:sz w:val="21"/>
          <w:szCs w:val="21"/>
        </w:rPr>
        <w:t>20</w:t>
      </w:r>
      <w:r w:rsidRPr="007A437B">
        <w:rPr>
          <w:rFonts w:ascii="Palatino Linotype" w:hAnsi="Palatino Linotype"/>
          <w:sz w:val="21"/>
          <w:szCs w:val="21"/>
          <w:vertAlign w:val="superscript"/>
        </w:rPr>
        <w:t>th</w:t>
      </w:r>
      <w:r w:rsidRPr="007A437B">
        <w:rPr>
          <w:rFonts w:ascii="Palatino Linotype" w:hAnsi="Palatino Linotype"/>
          <w:sz w:val="21"/>
          <w:szCs w:val="21"/>
        </w:rPr>
        <w:t xml:space="preserve"> C</w:t>
      </w:r>
      <w:r w:rsidR="008E4C06" w:rsidRPr="007A437B">
        <w:rPr>
          <w:rFonts w:ascii="Palatino Linotype" w:hAnsi="Palatino Linotype"/>
          <w:sz w:val="21"/>
          <w:szCs w:val="21"/>
        </w:rPr>
        <w:t xml:space="preserve">entury, advanced </w:t>
      </w:r>
      <w:r w:rsidRPr="007A437B">
        <w:rPr>
          <w:rFonts w:ascii="Palatino Linotype" w:hAnsi="Palatino Linotype"/>
          <w:sz w:val="21"/>
          <w:szCs w:val="21"/>
        </w:rPr>
        <w:t>capitalist</w:t>
      </w:r>
      <w:r w:rsidR="008E4C06" w:rsidRPr="007A437B">
        <w:rPr>
          <w:rFonts w:ascii="Palatino Linotype" w:hAnsi="Palatino Linotype"/>
          <w:sz w:val="21"/>
          <w:szCs w:val="21"/>
        </w:rPr>
        <w:t xml:space="preserve"> democracies </w:t>
      </w:r>
      <w:r w:rsidR="00A754F8" w:rsidRPr="007A437B">
        <w:rPr>
          <w:rFonts w:ascii="Palatino Linotype" w:hAnsi="Palatino Linotype"/>
          <w:sz w:val="21"/>
          <w:szCs w:val="21"/>
        </w:rPr>
        <w:t>enjoyed</w:t>
      </w:r>
      <w:r w:rsidR="008E4C06" w:rsidRPr="007A437B">
        <w:rPr>
          <w:rFonts w:ascii="Palatino Linotype" w:hAnsi="Palatino Linotype"/>
          <w:sz w:val="21"/>
          <w:szCs w:val="21"/>
        </w:rPr>
        <w:t xml:space="preserve"> historically unprecedented affluence, peace and security. </w:t>
      </w:r>
      <w:r w:rsidR="006D4514" w:rsidRPr="007A437B">
        <w:rPr>
          <w:rFonts w:ascii="Palatino Linotype" w:hAnsi="Palatino Linotype"/>
          <w:sz w:val="21"/>
          <w:szCs w:val="21"/>
        </w:rPr>
        <w:t xml:space="preserve">Yet, </w:t>
      </w:r>
      <w:r w:rsidR="006D4514" w:rsidRPr="007A437B">
        <w:rPr>
          <w:rFonts w:ascii="Palatino Linotype" w:hAnsi="Palatino Linotype"/>
          <w:sz w:val="21"/>
          <w:szCs w:val="21"/>
        </w:rPr>
        <w:lastRenderedPageBreak/>
        <w:t>around this time</w:t>
      </w:r>
      <w:r w:rsidR="006D4514">
        <w:rPr>
          <w:rFonts w:ascii="Palatino Linotype" w:hAnsi="Palatino Linotype"/>
          <w:sz w:val="21"/>
          <w:szCs w:val="21"/>
        </w:rPr>
        <w:t>,</w:t>
      </w:r>
      <w:r w:rsidR="006D4514" w:rsidRPr="007A437B">
        <w:rPr>
          <w:rFonts w:ascii="Palatino Linotype" w:hAnsi="Palatino Linotype"/>
          <w:sz w:val="21"/>
          <w:szCs w:val="21"/>
        </w:rPr>
        <w:t xml:space="preserve"> and especially since the ‘war and terror doctrine’ was put in place, people also became more sceptical about government, distrustful of politicians, and cynical about the workings of the democratic process. </w:t>
      </w:r>
      <w:r w:rsidR="00A754F8" w:rsidRPr="007A437B">
        <w:rPr>
          <w:rFonts w:ascii="Palatino Linotype" w:hAnsi="Palatino Linotype"/>
          <w:sz w:val="21"/>
          <w:szCs w:val="21"/>
        </w:rPr>
        <w:t>Thus c</w:t>
      </w:r>
      <w:r w:rsidR="008E4C06" w:rsidRPr="007A437B">
        <w:rPr>
          <w:rFonts w:ascii="Palatino Linotype" w:hAnsi="Palatino Linotype"/>
          <w:sz w:val="21"/>
          <w:szCs w:val="21"/>
        </w:rPr>
        <w:t>ontemporary democracies fac</w:t>
      </w:r>
      <w:r w:rsidRPr="007A437B">
        <w:rPr>
          <w:rFonts w:ascii="Palatino Linotype" w:hAnsi="Palatino Linotype"/>
          <w:sz w:val="21"/>
          <w:szCs w:val="21"/>
        </w:rPr>
        <w:t>e</w:t>
      </w:r>
      <w:r w:rsidR="008E4C06" w:rsidRPr="007A437B">
        <w:rPr>
          <w:rFonts w:ascii="Palatino Linotype" w:hAnsi="Palatino Linotype"/>
          <w:sz w:val="21"/>
          <w:szCs w:val="21"/>
        </w:rPr>
        <w:t xml:space="preserve"> a challenge</w:t>
      </w:r>
      <w:r w:rsidRPr="007A437B">
        <w:rPr>
          <w:rFonts w:ascii="Palatino Linotype" w:hAnsi="Palatino Linotype"/>
          <w:sz w:val="21"/>
          <w:szCs w:val="21"/>
        </w:rPr>
        <w:t xml:space="preserve"> not</w:t>
      </w:r>
      <w:r w:rsidR="008E4C06" w:rsidRPr="007A437B">
        <w:rPr>
          <w:rFonts w:ascii="Palatino Linotype" w:hAnsi="Palatino Linotype"/>
          <w:sz w:val="21"/>
          <w:szCs w:val="21"/>
        </w:rPr>
        <w:t xml:space="preserve"> from enemies within or outside the nation</w:t>
      </w:r>
      <w:r w:rsidR="00C0540E">
        <w:rPr>
          <w:rFonts w:ascii="Palatino Linotype" w:hAnsi="Palatino Linotype"/>
          <w:sz w:val="21"/>
          <w:szCs w:val="21"/>
        </w:rPr>
        <w:t xml:space="preserve"> but</w:t>
      </w:r>
      <w:r w:rsidR="008E4C06" w:rsidRPr="007A437B">
        <w:rPr>
          <w:rFonts w:ascii="Palatino Linotype" w:hAnsi="Palatino Linotype"/>
          <w:sz w:val="21"/>
          <w:szCs w:val="21"/>
        </w:rPr>
        <w:t xml:space="preserve"> from democracy’s own citizens, </w:t>
      </w:r>
      <w:r w:rsidR="00A754F8" w:rsidRPr="007A437B">
        <w:rPr>
          <w:rFonts w:ascii="Palatino Linotype" w:hAnsi="Palatino Linotype"/>
          <w:sz w:val="21"/>
          <w:szCs w:val="21"/>
        </w:rPr>
        <w:t>now</w:t>
      </w:r>
      <w:r w:rsidR="008E4C06" w:rsidRPr="007A437B">
        <w:rPr>
          <w:rFonts w:ascii="Palatino Linotype" w:hAnsi="Palatino Linotype"/>
          <w:sz w:val="21"/>
          <w:szCs w:val="21"/>
        </w:rPr>
        <w:t xml:space="preserve"> </w:t>
      </w:r>
      <w:r w:rsidR="00BD6ED6" w:rsidRPr="007A437B">
        <w:rPr>
          <w:rFonts w:ascii="Palatino Linotype" w:hAnsi="Palatino Linotype"/>
          <w:sz w:val="21"/>
          <w:szCs w:val="21"/>
        </w:rPr>
        <w:t>sceptical</w:t>
      </w:r>
      <w:r w:rsidRPr="007A437B">
        <w:rPr>
          <w:rFonts w:ascii="Palatino Linotype" w:hAnsi="Palatino Linotype"/>
          <w:sz w:val="21"/>
          <w:szCs w:val="21"/>
        </w:rPr>
        <w:t xml:space="preserve"> about democratic institutions</w:t>
      </w:r>
      <w:r w:rsidR="008E4C06" w:rsidRPr="007A437B">
        <w:rPr>
          <w:rFonts w:ascii="Palatino Linotype" w:hAnsi="Palatino Linotype"/>
          <w:sz w:val="21"/>
          <w:szCs w:val="21"/>
        </w:rPr>
        <w:t xml:space="preserve"> and disillusioned about the </w:t>
      </w:r>
      <w:r w:rsidR="00BD6ED6" w:rsidRPr="007A437B">
        <w:rPr>
          <w:rFonts w:ascii="Palatino Linotype" w:hAnsi="Palatino Linotype"/>
          <w:sz w:val="21"/>
          <w:szCs w:val="21"/>
        </w:rPr>
        <w:t xml:space="preserve">way the </w:t>
      </w:r>
      <w:r w:rsidR="008E4C06" w:rsidRPr="007A437B">
        <w:rPr>
          <w:rFonts w:ascii="Palatino Linotype" w:hAnsi="Palatino Linotype"/>
          <w:sz w:val="21"/>
          <w:szCs w:val="21"/>
        </w:rPr>
        <w:t xml:space="preserve">democratic process </w:t>
      </w:r>
      <w:r w:rsidR="00BD6ED6" w:rsidRPr="007A437B">
        <w:rPr>
          <w:rFonts w:ascii="Palatino Linotype" w:hAnsi="Palatino Linotype"/>
          <w:sz w:val="21"/>
          <w:szCs w:val="21"/>
        </w:rPr>
        <w:t>work</w:t>
      </w:r>
      <w:r w:rsidR="008E4C06" w:rsidRPr="007A437B">
        <w:rPr>
          <w:rFonts w:ascii="Palatino Linotype" w:hAnsi="Palatino Linotype"/>
          <w:sz w:val="21"/>
          <w:szCs w:val="21"/>
        </w:rPr>
        <w:t>s.</w:t>
      </w:r>
      <w:r w:rsidR="00BD6ED6" w:rsidRPr="007A437B">
        <w:rPr>
          <w:rFonts w:ascii="Palatino Linotype" w:hAnsi="Palatino Linotype"/>
          <w:sz w:val="21"/>
          <w:szCs w:val="21"/>
        </w:rPr>
        <w:t xml:space="preserve"> </w:t>
      </w:r>
      <w:r w:rsidR="008E4C06" w:rsidRPr="007A437B">
        <w:rPr>
          <w:rFonts w:ascii="Palatino Linotype" w:hAnsi="Palatino Linotype"/>
          <w:sz w:val="21"/>
          <w:szCs w:val="21"/>
        </w:rPr>
        <w:t>Admittedly, anxiety about the health of democracy is a regular feature of political</w:t>
      </w:r>
      <w:r w:rsidR="00BD6ED6" w:rsidRPr="007A437B">
        <w:rPr>
          <w:rFonts w:ascii="Palatino Linotype" w:hAnsi="Palatino Linotype"/>
          <w:sz w:val="21"/>
          <w:szCs w:val="21"/>
        </w:rPr>
        <w:t xml:space="preserve"> </w:t>
      </w:r>
      <w:r w:rsidR="008E4C06" w:rsidRPr="007A437B">
        <w:rPr>
          <w:rFonts w:ascii="Palatino Linotype" w:hAnsi="Palatino Linotype"/>
          <w:sz w:val="21"/>
          <w:szCs w:val="21"/>
        </w:rPr>
        <w:t xml:space="preserve">science and political </w:t>
      </w:r>
      <w:r w:rsidR="00BD6ED6" w:rsidRPr="007A437B">
        <w:rPr>
          <w:rFonts w:ascii="Palatino Linotype" w:hAnsi="Palatino Linotype"/>
          <w:sz w:val="21"/>
          <w:szCs w:val="21"/>
        </w:rPr>
        <w:t>analysis</w:t>
      </w:r>
      <w:r w:rsidR="008E4C06" w:rsidRPr="007A437B">
        <w:rPr>
          <w:rFonts w:ascii="Palatino Linotype" w:hAnsi="Palatino Linotype"/>
          <w:sz w:val="21"/>
          <w:szCs w:val="21"/>
        </w:rPr>
        <w:t xml:space="preserve">. </w:t>
      </w:r>
      <w:r w:rsidR="00BD6ED6" w:rsidRPr="007A437B">
        <w:rPr>
          <w:rFonts w:ascii="Palatino Linotype" w:hAnsi="Palatino Linotype"/>
          <w:sz w:val="21"/>
          <w:szCs w:val="21"/>
        </w:rPr>
        <w:t>E</w:t>
      </w:r>
      <w:r w:rsidR="008E4C06" w:rsidRPr="007A437B">
        <w:rPr>
          <w:rFonts w:ascii="Palatino Linotype" w:hAnsi="Palatino Linotype"/>
          <w:sz w:val="21"/>
          <w:szCs w:val="21"/>
        </w:rPr>
        <w:t xml:space="preserve">arly in the </w:t>
      </w:r>
      <w:r w:rsidR="00BD6ED6" w:rsidRPr="007A437B">
        <w:rPr>
          <w:rFonts w:ascii="Palatino Linotype" w:hAnsi="Palatino Linotype"/>
          <w:sz w:val="21"/>
          <w:szCs w:val="21"/>
        </w:rPr>
        <w:t>20</w:t>
      </w:r>
      <w:r w:rsidR="00BD6ED6" w:rsidRPr="007A437B">
        <w:rPr>
          <w:rFonts w:ascii="Palatino Linotype" w:hAnsi="Palatino Linotype"/>
          <w:sz w:val="21"/>
          <w:szCs w:val="21"/>
          <w:vertAlign w:val="superscript"/>
        </w:rPr>
        <w:t>th</w:t>
      </w:r>
      <w:r w:rsidR="00BD6ED6" w:rsidRPr="007A437B">
        <w:rPr>
          <w:rFonts w:ascii="Palatino Linotype" w:hAnsi="Palatino Linotype"/>
          <w:sz w:val="21"/>
          <w:szCs w:val="21"/>
        </w:rPr>
        <w:t xml:space="preserve"> C</w:t>
      </w:r>
      <w:r w:rsidR="008E4C06" w:rsidRPr="007A437B">
        <w:rPr>
          <w:rFonts w:ascii="Palatino Linotype" w:hAnsi="Palatino Linotype"/>
          <w:sz w:val="21"/>
          <w:szCs w:val="21"/>
        </w:rPr>
        <w:t>entury</w:t>
      </w:r>
      <w:r w:rsidR="00BD6ED6" w:rsidRPr="007A437B">
        <w:rPr>
          <w:rFonts w:ascii="Palatino Linotype" w:hAnsi="Palatino Linotype"/>
          <w:sz w:val="21"/>
          <w:szCs w:val="21"/>
        </w:rPr>
        <w:t>,</w:t>
      </w:r>
      <w:r w:rsidR="008E4C06" w:rsidRPr="007A437B">
        <w:rPr>
          <w:rFonts w:ascii="Palatino Linotype" w:hAnsi="Palatino Linotype"/>
          <w:sz w:val="21"/>
          <w:szCs w:val="21"/>
        </w:rPr>
        <w:t xml:space="preserve"> </w:t>
      </w:r>
      <w:r w:rsidR="00BD6ED6" w:rsidRPr="007A437B">
        <w:rPr>
          <w:rFonts w:ascii="Palatino Linotype" w:hAnsi="Palatino Linotype"/>
          <w:sz w:val="21"/>
          <w:szCs w:val="21"/>
        </w:rPr>
        <w:t xml:space="preserve">analysts were concerned </w:t>
      </w:r>
      <w:r w:rsidR="008E4C06" w:rsidRPr="007A437B">
        <w:rPr>
          <w:rFonts w:ascii="Palatino Linotype" w:hAnsi="Palatino Linotype"/>
          <w:sz w:val="21"/>
          <w:szCs w:val="21"/>
        </w:rPr>
        <w:t xml:space="preserve">about the </w:t>
      </w:r>
      <w:r w:rsidR="00BD6ED6" w:rsidRPr="007A437B">
        <w:rPr>
          <w:rFonts w:ascii="Palatino Linotype" w:hAnsi="Palatino Linotype"/>
          <w:sz w:val="21"/>
          <w:szCs w:val="21"/>
        </w:rPr>
        <w:t>endur</w:t>
      </w:r>
      <w:r w:rsidR="002A42BE" w:rsidRPr="007A437B">
        <w:rPr>
          <w:rFonts w:ascii="Palatino Linotype" w:hAnsi="Palatino Linotype"/>
          <w:sz w:val="21"/>
          <w:szCs w:val="21"/>
        </w:rPr>
        <w:t>ance of democracy</w:t>
      </w:r>
      <w:r w:rsidR="008E4C06" w:rsidRPr="007A437B">
        <w:rPr>
          <w:rFonts w:ascii="Palatino Linotype" w:hAnsi="Palatino Linotype"/>
          <w:sz w:val="21"/>
          <w:szCs w:val="21"/>
        </w:rPr>
        <w:t>, especially when faced by non-</w:t>
      </w:r>
      <w:r w:rsidR="00BD6ED6" w:rsidRPr="007A437B">
        <w:rPr>
          <w:rFonts w:ascii="Palatino Linotype" w:hAnsi="Palatino Linotype"/>
          <w:sz w:val="21"/>
          <w:szCs w:val="21"/>
        </w:rPr>
        <w:t>democratic challenges</w:t>
      </w:r>
      <w:r w:rsidR="008E4C06" w:rsidRPr="007A437B">
        <w:rPr>
          <w:rFonts w:ascii="Palatino Linotype" w:hAnsi="Palatino Linotype"/>
          <w:sz w:val="21"/>
          <w:szCs w:val="21"/>
        </w:rPr>
        <w:t>.</w:t>
      </w:r>
    </w:p>
    <w:p w:rsidR="008E4C06" w:rsidRPr="007A437B" w:rsidRDefault="00D4581A" w:rsidP="00073193">
      <w:pPr>
        <w:spacing w:before="0" w:after="120" w:line="264" w:lineRule="auto"/>
        <w:rPr>
          <w:rFonts w:ascii="Palatino Linotype" w:hAnsi="Palatino Linotype"/>
          <w:sz w:val="21"/>
          <w:szCs w:val="21"/>
        </w:rPr>
      </w:pPr>
      <w:r w:rsidRPr="007A437B">
        <w:rPr>
          <w:rFonts w:ascii="Palatino Linotype" w:hAnsi="Palatino Linotype"/>
          <w:sz w:val="21"/>
          <w:szCs w:val="21"/>
        </w:rPr>
        <w:t>P</w:t>
      </w:r>
      <w:r w:rsidR="008E4C06" w:rsidRPr="007A437B">
        <w:rPr>
          <w:rFonts w:ascii="Palatino Linotype" w:hAnsi="Palatino Linotype"/>
          <w:sz w:val="21"/>
          <w:szCs w:val="21"/>
        </w:rPr>
        <w:t>rominent</w:t>
      </w:r>
      <w:r w:rsidR="00BD6ED6" w:rsidRPr="007A437B">
        <w:rPr>
          <w:rFonts w:ascii="Palatino Linotype" w:hAnsi="Palatino Linotype"/>
          <w:sz w:val="21"/>
          <w:szCs w:val="21"/>
        </w:rPr>
        <w:t xml:space="preserve"> </w:t>
      </w:r>
      <w:r w:rsidR="008E4C06" w:rsidRPr="007A437B">
        <w:rPr>
          <w:rFonts w:ascii="Palatino Linotype" w:hAnsi="Palatino Linotype"/>
          <w:sz w:val="21"/>
          <w:szCs w:val="21"/>
        </w:rPr>
        <w:t>academic stud</w:t>
      </w:r>
      <w:r w:rsidR="00BD6ED6" w:rsidRPr="007A437B">
        <w:rPr>
          <w:rFonts w:ascii="Palatino Linotype" w:hAnsi="Palatino Linotype"/>
          <w:sz w:val="21"/>
          <w:szCs w:val="21"/>
        </w:rPr>
        <w:t>ies</w:t>
      </w:r>
      <w:r w:rsidR="008E4C06" w:rsidRPr="007A437B">
        <w:rPr>
          <w:rFonts w:ascii="Palatino Linotype" w:hAnsi="Palatino Linotype"/>
          <w:sz w:val="21"/>
          <w:szCs w:val="21"/>
        </w:rPr>
        <w:t xml:space="preserve"> o</w:t>
      </w:r>
      <w:r w:rsidR="00BD6ED6" w:rsidRPr="007A437B">
        <w:rPr>
          <w:rFonts w:ascii="Palatino Linotype" w:hAnsi="Palatino Linotype"/>
          <w:sz w:val="21"/>
          <w:szCs w:val="21"/>
        </w:rPr>
        <w:t>f</w:t>
      </w:r>
      <w:r w:rsidR="008E4C06" w:rsidRPr="007A437B">
        <w:rPr>
          <w:rFonts w:ascii="Palatino Linotype" w:hAnsi="Palatino Linotype"/>
          <w:sz w:val="21"/>
          <w:szCs w:val="21"/>
        </w:rPr>
        <w:t xml:space="preserve"> democracy </w:t>
      </w:r>
      <w:r w:rsidR="00BD6ED6" w:rsidRPr="007A437B">
        <w:rPr>
          <w:rFonts w:ascii="Palatino Linotype" w:hAnsi="Palatino Linotype"/>
          <w:sz w:val="21"/>
          <w:szCs w:val="21"/>
        </w:rPr>
        <w:t>in the present</w:t>
      </w:r>
      <w:r w:rsidRPr="007A437B">
        <w:rPr>
          <w:rFonts w:ascii="Palatino Linotype" w:hAnsi="Palatino Linotype"/>
          <w:sz w:val="21"/>
          <w:szCs w:val="21"/>
        </w:rPr>
        <w:t xml:space="preserve"> era,</w:t>
      </w:r>
      <w:r w:rsidR="008E4C06" w:rsidRPr="007A437B">
        <w:rPr>
          <w:rFonts w:ascii="Palatino Linotype" w:hAnsi="Palatino Linotype"/>
          <w:sz w:val="21"/>
          <w:szCs w:val="21"/>
        </w:rPr>
        <w:t xml:space="preserve"> </w:t>
      </w:r>
      <w:r w:rsidRPr="007A437B">
        <w:rPr>
          <w:rFonts w:ascii="Palatino Linotype" w:hAnsi="Palatino Linotype"/>
          <w:sz w:val="21"/>
          <w:szCs w:val="21"/>
        </w:rPr>
        <w:t>like those</w:t>
      </w:r>
      <w:r w:rsidR="008E4C06" w:rsidRPr="007A437B">
        <w:rPr>
          <w:rFonts w:ascii="Palatino Linotype" w:hAnsi="Palatino Linotype"/>
          <w:sz w:val="21"/>
          <w:szCs w:val="21"/>
        </w:rPr>
        <w:t xml:space="preserve"> from leftist</w:t>
      </w:r>
      <w:r w:rsidR="00E95FC0" w:rsidRPr="007A437B">
        <w:rPr>
          <w:rFonts w:ascii="Palatino Linotype" w:hAnsi="Palatino Linotype"/>
          <w:sz w:val="21"/>
          <w:szCs w:val="21"/>
        </w:rPr>
        <w:t xml:space="preserve"> </w:t>
      </w:r>
      <w:r w:rsidR="008E4C06" w:rsidRPr="007A437B">
        <w:rPr>
          <w:rFonts w:ascii="Palatino Linotype" w:hAnsi="Palatino Linotype"/>
          <w:sz w:val="21"/>
          <w:szCs w:val="21"/>
        </w:rPr>
        <w:t>scholars such as Bobbio</w:t>
      </w:r>
      <w:r w:rsidR="00E95FC0" w:rsidRPr="007A437B">
        <w:rPr>
          <w:rFonts w:ascii="Palatino Linotype" w:hAnsi="Palatino Linotype"/>
          <w:sz w:val="21"/>
          <w:szCs w:val="21"/>
        </w:rPr>
        <w:t xml:space="preserve"> </w:t>
      </w:r>
      <w:r w:rsidR="008E4C06" w:rsidRPr="007A437B">
        <w:rPr>
          <w:rFonts w:ascii="Palatino Linotype" w:hAnsi="Palatino Linotype"/>
          <w:sz w:val="21"/>
          <w:szCs w:val="21"/>
        </w:rPr>
        <w:t xml:space="preserve">and Habermas, caution </w:t>
      </w:r>
      <w:r w:rsidR="00BD6ED6" w:rsidRPr="007A437B">
        <w:rPr>
          <w:rFonts w:ascii="Palatino Linotype" w:hAnsi="Palatino Linotype"/>
          <w:sz w:val="21"/>
          <w:szCs w:val="21"/>
        </w:rPr>
        <w:t>against</w:t>
      </w:r>
      <w:r w:rsidR="008E4C06" w:rsidRPr="007A437B">
        <w:rPr>
          <w:rFonts w:ascii="Palatino Linotype" w:hAnsi="Palatino Linotype"/>
          <w:sz w:val="21"/>
          <w:szCs w:val="21"/>
        </w:rPr>
        <w:t xml:space="preserve"> the weakness</w:t>
      </w:r>
      <w:r w:rsidR="00BD6ED6" w:rsidRPr="007A437B">
        <w:rPr>
          <w:rFonts w:ascii="Palatino Linotype" w:hAnsi="Palatino Linotype"/>
          <w:sz w:val="21"/>
          <w:szCs w:val="21"/>
        </w:rPr>
        <w:t>es</w:t>
      </w:r>
      <w:r w:rsidR="008E4C06" w:rsidRPr="007A437B">
        <w:rPr>
          <w:rFonts w:ascii="Palatino Linotype" w:hAnsi="Palatino Linotype"/>
          <w:sz w:val="21"/>
          <w:szCs w:val="21"/>
        </w:rPr>
        <w:t xml:space="preserve"> of Western democracy,</w:t>
      </w:r>
      <w:r w:rsidR="00BD6ED6" w:rsidRPr="007A437B">
        <w:rPr>
          <w:rFonts w:ascii="Palatino Linotype" w:hAnsi="Palatino Linotype"/>
          <w:sz w:val="21"/>
          <w:szCs w:val="21"/>
        </w:rPr>
        <w:t xml:space="preserve"> </w:t>
      </w:r>
      <w:r w:rsidR="008E4C06" w:rsidRPr="007A437B">
        <w:rPr>
          <w:rFonts w:ascii="Palatino Linotype" w:hAnsi="Palatino Linotype"/>
          <w:sz w:val="21"/>
          <w:szCs w:val="21"/>
        </w:rPr>
        <w:t xml:space="preserve">albeit from a perspective intertwined with </w:t>
      </w:r>
      <w:r w:rsidR="00A754F8" w:rsidRPr="007A437B">
        <w:rPr>
          <w:rFonts w:ascii="Palatino Linotype" w:hAnsi="Palatino Linotype"/>
          <w:sz w:val="21"/>
          <w:szCs w:val="21"/>
        </w:rPr>
        <w:t>a critique</w:t>
      </w:r>
      <w:r w:rsidR="008E4C06" w:rsidRPr="007A437B">
        <w:rPr>
          <w:rFonts w:ascii="Palatino Linotype" w:hAnsi="Palatino Linotype"/>
          <w:sz w:val="21"/>
          <w:szCs w:val="21"/>
        </w:rPr>
        <w:t xml:space="preserve"> of capitalism.</w:t>
      </w:r>
      <w:r w:rsidR="00BD6ED6" w:rsidRPr="007A437B">
        <w:rPr>
          <w:rFonts w:ascii="Palatino Linotype" w:hAnsi="Palatino Linotype"/>
          <w:sz w:val="21"/>
          <w:szCs w:val="21"/>
        </w:rPr>
        <w:t xml:space="preserve"> </w:t>
      </w:r>
      <w:r w:rsidR="008E4C06" w:rsidRPr="007A437B">
        <w:rPr>
          <w:rFonts w:ascii="Palatino Linotype" w:hAnsi="Palatino Linotype"/>
          <w:sz w:val="21"/>
          <w:szCs w:val="21"/>
        </w:rPr>
        <w:t>Discussions of popular</w:t>
      </w:r>
      <w:r w:rsidR="00BD6ED6" w:rsidRPr="007A437B">
        <w:rPr>
          <w:rFonts w:ascii="Palatino Linotype" w:hAnsi="Palatino Linotype"/>
          <w:sz w:val="21"/>
          <w:szCs w:val="21"/>
        </w:rPr>
        <w:t xml:space="preserve"> </w:t>
      </w:r>
      <w:r w:rsidR="008E4C06" w:rsidRPr="007A437B">
        <w:rPr>
          <w:rFonts w:ascii="Palatino Linotype" w:hAnsi="Palatino Linotype"/>
          <w:sz w:val="21"/>
          <w:szCs w:val="21"/>
        </w:rPr>
        <w:t xml:space="preserve">orientations toward politics often intermix different aspects of citizen </w:t>
      </w:r>
      <w:r w:rsidR="00BD6ED6" w:rsidRPr="007A437B">
        <w:rPr>
          <w:rFonts w:ascii="Palatino Linotype" w:hAnsi="Palatino Linotype"/>
          <w:sz w:val="21"/>
          <w:szCs w:val="21"/>
        </w:rPr>
        <w:t>evaluations, such</w:t>
      </w:r>
      <w:r w:rsidR="008E4C06" w:rsidRPr="007A437B">
        <w:rPr>
          <w:rFonts w:ascii="Palatino Linotype" w:hAnsi="Palatino Linotype"/>
          <w:sz w:val="21"/>
          <w:szCs w:val="21"/>
        </w:rPr>
        <w:t xml:space="preserve"> as feelings of political alienation, cynicism, or distrust. Sometimes </w:t>
      </w:r>
      <w:r w:rsidR="00BD6ED6" w:rsidRPr="007A437B">
        <w:rPr>
          <w:rFonts w:ascii="Palatino Linotype" w:hAnsi="Palatino Linotype"/>
          <w:sz w:val="21"/>
          <w:szCs w:val="21"/>
        </w:rPr>
        <w:t>evidence of</w:t>
      </w:r>
      <w:r w:rsidR="008E4C06" w:rsidRPr="007A437B">
        <w:rPr>
          <w:rFonts w:ascii="Palatino Linotype" w:hAnsi="Palatino Linotype"/>
          <w:sz w:val="21"/>
          <w:szCs w:val="21"/>
        </w:rPr>
        <w:t xml:space="preserve"> public discontent is no more than </w:t>
      </w:r>
      <w:r w:rsidR="007476E7" w:rsidRPr="007A437B">
        <w:rPr>
          <w:rFonts w:ascii="Palatino Linotype" w:hAnsi="Palatino Linotype"/>
          <w:sz w:val="21"/>
          <w:szCs w:val="21"/>
        </w:rPr>
        <w:t>disaffection</w:t>
      </w:r>
      <w:r w:rsidR="008E4C06" w:rsidRPr="007A437B">
        <w:rPr>
          <w:rFonts w:ascii="Palatino Linotype" w:hAnsi="Palatino Linotype"/>
          <w:sz w:val="21"/>
          <w:szCs w:val="21"/>
        </w:rPr>
        <w:t xml:space="preserve"> with the incumbents </w:t>
      </w:r>
      <w:r w:rsidR="00BD6ED6" w:rsidRPr="007A437B">
        <w:rPr>
          <w:rFonts w:ascii="Palatino Linotype" w:hAnsi="Palatino Linotype"/>
          <w:sz w:val="21"/>
          <w:szCs w:val="21"/>
        </w:rPr>
        <w:t>of office</w:t>
      </w:r>
      <w:r w:rsidR="008E4C06" w:rsidRPr="007A437B">
        <w:rPr>
          <w:rFonts w:ascii="Palatino Linotype" w:hAnsi="Palatino Linotype"/>
          <w:sz w:val="21"/>
          <w:szCs w:val="21"/>
        </w:rPr>
        <w:t xml:space="preserve">, even though this </w:t>
      </w:r>
      <w:r w:rsidR="00A754F8" w:rsidRPr="007A437B">
        <w:rPr>
          <w:rFonts w:ascii="Palatino Linotype" w:hAnsi="Palatino Linotype"/>
          <w:sz w:val="21"/>
          <w:szCs w:val="21"/>
        </w:rPr>
        <w:t>may</w:t>
      </w:r>
      <w:r w:rsidR="008E4C06" w:rsidRPr="007A437B">
        <w:rPr>
          <w:rFonts w:ascii="Palatino Linotype" w:hAnsi="Palatino Linotype"/>
          <w:sz w:val="21"/>
          <w:szCs w:val="21"/>
        </w:rPr>
        <w:t xml:space="preserve"> be considered a normal and healthy aspect of </w:t>
      </w:r>
      <w:r w:rsidR="00A754F8" w:rsidRPr="007A437B">
        <w:rPr>
          <w:rFonts w:ascii="Palatino Linotype" w:hAnsi="Palatino Linotype"/>
          <w:sz w:val="21"/>
          <w:szCs w:val="21"/>
        </w:rPr>
        <w:t>democracy</w:t>
      </w:r>
      <w:r w:rsidR="008E4C06" w:rsidRPr="007A437B">
        <w:rPr>
          <w:rFonts w:ascii="Palatino Linotype" w:hAnsi="Palatino Linotype"/>
          <w:sz w:val="21"/>
          <w:szCs w:val="21"/>
        </w:rPr>
        <w:t xml:space="preserve">. The theoretical distinctions between different levels of </w:t>
      </w:r>
      <w:r w:rsidR="00BD6ED6" w:rsidRPr="007A437B">
        <w:rPr>
          <w:rFonts w:ascii="Palatino Linotype" w:hAnsi="Palatino Linotype"/>
          <w:sz w:val="21"/>
          <w:szCs w:val="21"/>
        </w:rPr>
        <w:t>support and</w:t>
      </w:r>
      <w:r w:rsidR="008E4C06" w:rsidRPr="007A437B">
        <w:rPr>
          <w:rFonts w:ascii="Palatino Linotype" w:hAnsi="Palatino Linotype"/>
          <w:sz w:val="21"/>
          <w:szCs w:val="21"/>
        </w:rPr>
        <w:t xml:space="preserve"> different objects of political support are often blurred (or </w:t>
      </w:r>
      <w:r w:rsidR="002A42BE" w:rsidRPr="007A437B">
        <w:rPr>
          <w:rFonts w:ascii="Palatino Linotype" w:hAnsi="Palatino Linotype"/>
          <w:sz w:val="21"/>
          <w:szCs w:val="21"/>
        </w:rPr>
        <w:t xml:space="preserve">even </w:t>
      </w:r>
      <w:r w:rsidR="008E4C06" w:rsidRPr="007A437B">
        <w:rPr>
          <w:rFonts w:ascii="Palatino Linotype" w:hAnsi="Palatino Linotype"/>
          <w:sz w:val="21"/>
          <w:szCs w:val="21"/>
        </w:rPr>
        <w:t xml:space="preserve">ignored) in </w:t>
      </w:r>
      <w:r w:rsidR="00BD6ED6" w:rsidRPr="007A437B">
        <w:rPr>
          <w:rFonts w:ascii="Palatino Linotype" w:hAnsi="Palatino Linotype"/>
          <w:sz w:val="21"/>
          <w:szCs w:val="21"/>
        </w:rPr>
        <w:t>the debate</w:t>
      </w:r>
      <w:r w:rsidR="008E4C06" w:rsidRPr="007A437B">
        <w:rPr>
          <w:rFonts w:ascii="Palatino Linotype" w:hAnsi="Palatino Linotype"/>
          <w:sz w:val="21"/>
          <w:szCs w:val="21"/>
        </w:rPr>
        <w:t xml:space="preserve"> over public trust and confidence in democracy.</w:t>
      </w:r>
    </w:p>
    <w:p w:rsidR="008E4C06" w:rsidRPr="007A437B" w:rsidRDefault="008E4C06" w:rsidP="00073193">
      <w:pPr>
        <w:spacing w:before="0" w:after="120" w:line="264" w:lineRule="auto"/>
        <w:rPr>
          <w:rFonts w:ascii="Palatino Linotype" w:hAnsi="Palatino Linotype"/>
          <w:sz w:val="21"/>
          <w:szCs w:val="21"/>
        </w:rPr>
      </w:pPr>
      <w:r w:rsidRPr="007A437B">
        <w:rPr>
          <w:rFonts w:ascii="Palatino Linotype" w:hAnsi="Palatino Linotype"/>
          <w:sz w:val="21"/>
          <w:szCs w:val="21"/>
        </w:rPr>
        <w:t xml:space="preserve">Political cynicism is increasing in democracies throughout the world. </w:t>
      </w:r>
      <w:r w:rsidR="007476E7" w:rsidRPr="007A437B">
        <w:rPr>
          <w:rFonts w:ascii="Palatino Linotype" w:hAnsi="Palatino Linotype"/>
          <w:sz w:val="21"/>
          <w:szCs w:val="21"/>
        </w:rPr>
        <w:t xml:space="preserve">The Arab Spring, its aftermath especially, and other emerging uprisings around the world ranging from Africa to Latin America reflect people’s </w:t>
      </w:r>
      <w:r w:rsidR="000B505D" w:rsidRPr="007A437B">
        <w:rPr>
          <w:rFonts w:ascii="Palatino Linotype" w:hAnsi="Palatino Linotype"/>
          <w:sz w:val="21"/>
          <w:szCs w:val="21"/>
        </w:rPr>
        <w:t>disenchantment</w:t>
      </w:r>
      <w:r w:rsidR="007476E7" w:rsidRPr="007A437B">
        <w:rPr>
          <w:rFonts w:ascii="Palatino Linotype" w:hAnsi="Palatino Linotype"/>
          <w:sz w:val="21"/>
          <w:szCs w:val="21"/>
        </w:rPr>
        <w:t xml:space="preserve"> with Western democracy. </w:t>
      </w:r>
      <w:r w:rsidRPr="007A437B">
        <w:rPr>
          <w:rFonts w:ascii="Palatino Linotype" w:hAnsi="Palatino Linotype"/>
          <w:sz w:val="21"/>
          <w:szCs w:val="21"/>
        </w:rPr>
        <w:t xml:space="preserve">What </w:t>
      </w:r>
      <w:r w:rsidR="000B505D" w:rsidRPr="007A437B">
        <w:rPr>
          <w:rFonts w:ascii="Palatino Linotype" w:hAnsi="Palatino Linotype"/>
          <w:sz w:val="21"/>
          <w:szCs w:val="21"/>
        </w:rPr>
        <w:t>do</w:t>
      </w:r>
      <w:r w:rsidRPr="007A437B">
        <w:rPr>
          <w:rFonts w:ascii="Palatino Linotype" w:hAnsi="Palatino Linotype"/>
          <w:sz w:val="21"/>
          <w:szCs w:val="21"/>
        </w:rPr>
        <w:t xml:space="preserve"> these trends</w:t>
      </w:r>
      <w:r w:rsidR="000B505D" w:rsidRPr="007A437B">
        <w:rPr>
          <w:rFonts w:ascii="Palatino Linotype" w:hAnsi="Palatino Linotype"/>
          <w:sz w:val="21"/>
          <w:szCs w:val="21"/>
        </w:rPr>
        <w:t xml:space="preserve"> imply</w:t>
      </w:r>
      <w:r w:rsidRPr="007A437B">
        <w:rPr>
          <w:rFonts w:ascii="Palatino Linotype" w:hAnsi="Palatino Linotype"/>
          <w:sz w:val="21"/>
          <w:szCs w:val="21"/>
        </w:rPr>
        <w:t xml:space="preserve">? In many ways, </w:t>
      </w:r>
      <w:r w:rsidR="00E75F5A" w:rsidRPr="007A437B">
        <w:rPr>
          <w:rFonts w:ascii="Palatino Linotype" w:hAnsi="Palatino Linotype"/>
          <w:sz w:val="21"/>
          <w:szCs w:val="21"/>
        </w:rPr>
        <w:t>declining</w:t>
      </w:r>
      <w:r w:rsidRPr="007A437B">
        <w:rPr>
          <w:rFonts w:ascii="Palatino Linotype" w:hAnsi="Palatino Linotype"/>
          <w:sz w:val="21"/>
          <w:szCs w:val="21"/>
        </w:rPr>
        <w:t xml:space="preserve"> </w:t>
      </w:r>
      <w:r w:rsidR="00BD6ED6" w:rsidRPr="007A437B">
        <w:rPr>
          <w:rFonts w:ascii="Palatino Linotype" w:hAnsi="Palatino Linotype"/>
          <w:sz w:val="21"/>
          <w:szCs w:val="21"/>
        </w:rPr>
        <w:t>support for</w:t>
      </w:r>
      <w:r w:rsidRPr="007A437B">
        <w:rPr>
          <w:rFonts w:ascii="Palatino Linotype" w:hAnsi="Palatino Linotype"/>
          <w:sz w:val="21"/>
          <w:szCs w:val="21"/>
        </w:rPr>
        <w:t xml:space="preserve"> democratic politics seems to </w:t>
      </w:r>
      <w:r w:rsidR="00E75F5A" w:rsidRPr="007A437B">
        <w:rPr>
          <w:rFonts w:ascii="Palatino Linotype" w:hAnsi="Palatino Linotype"/>
          <w:sz w:val="21"/>
          <w:szCs w:val="21"/>
        </w:rPr>
        <w:t xml:space="preserve">be in </w:t>
      </w:r>
      <w:r w:rsidRPr="007A437B">
        <w:rPr>
          <w:rFonts w:ascii="Palatino Linotype" w:hAnsi="Palatino Linotype"/>
          <w:sz w:val="21"/>
          <w:szCs w:val="21"/>
        </w:rPr>
        <w:t xml:space="preserve">conflict with the performance of government. </w:t>
      </w:r>
      <w:r w:rsidR="00BD6ED6" w:rsidRPr="007A437B">
        <w:rPr>
          <w:rFonts w:ascii="Palatino Linotype" w:hAnsi="Palatino Linotype"/>
          <w:sz w:val="21"/>
          <w:szCs w:val="21"/>
        </w:rPr>
        <w:t>The end</w:t>
      </w:r>
      <w:r w:rsidRPr="007A437B">
        <w:rPr>
          <w:rFonts w:ascii="Palatino Linotype" w:hAnsi="Palatino Linotype"/>
          <w:sz w:val="21"/>
          <w:szCs w:val="21"/>
        </w:rPr>
        <w:t xml:space="preserve"> of the </w:t>
      </w:r>
      <w:r w:rsidR="00E75F5A" w:rsidRPr="007A437B">
        <w:rPr>
          <w:rFonts w:ascii="Palatino Linotype" w:hAnsi="Palatino Linotype"/>
          <w:sz w:val="21"/>
          <w:szCs w:val="21"/>
        </w:rPr>
        <w:t>C</w:t>
      </w:r>
      <w:r w:rsidRPr="007A437B">
        <w:rPr>
          <w:rFonts w:ascii="Palatino Linotype" w:hAnsi="Palatino Linotype"/>
          <w:sz w:val="21"/>
          <w:szCs w:val="21"/>
        </w:rPr>
        <w:t xml:space="preserve">old </w:t>
      </w:r>
      <w:r w:rsidR="00E75F5A" w:rsidRPr="007A437B">
        <w:rPr>
          <w:rFonts w:ascii="Palatino Linotype" w:hAnsi="Palatino Linotype"/>
          <w:sz w:val="21"/>
          <w:szCs w:val="21"/>
        </w:rPr>
        <w:t>W</w:t>
      </w:r>
      <w:r w:rsidRPr="007A437B">
        <w:rPr>
          <w:rFonts w:ascii="Palatino Linotype" w:hAnsi="Palatino Linotype"/>
          <w:sz w:val="21"/>
          <w:szCs w:val="21"/>
        </w:rPr>
        <w:t xml:space="preserve">ar created a new euphoria about democracy and the </w:t>
      </w:r>
      <w:r w:rsidR="00BD6ED6" w:rsidRPr="007A437B">
        <w:rPr>
          <w:rFonts w:ascii="Palatino Linotype" w:hAnsi="Palatino Linotype"/>
          <w:sz w:val="21"/>
          <w:szCs w:val="21"/>
        </w:rPr>
        <w:t>democratic process</w:t>
      </w:r>
      <w:r w:rsidRPr="007A437B">
        <w:rPr>
          <w:rFonts w:ascii="Palatino Linotype" w:hAnsi="Palatino Linotype"/>
          <w:sz w:val="21"/>
          <w:szCs w:val="21"/>
        </w:rPr>
        <w:t xml:space="preserve"> among many politicians and political analysts. One can arguably claim </w:t>
      </w:r>
      <w:r w:rsidR="00BD6ED6" w:rsidRPr="007A437B">
        <w:rPr>
          <w:rFonts w:ascii="Palatino Linotype" w:hAnsi="Palatino Linotype"/>
          <w:sz w:val="21"/>
          <w:szCs w:val="21"/>
        </w:rPr>
        <w:t>that</w:t>
      </w:r>
      <w:r w:rsidR="00E75F5A" w:rsidRPr="007A437B">
        <w:rPr>
          <w:rFonts w:ascii="Palatino Linotype" w:hAnsi="Palatino Linotype"/>
          <w:sz w:val="21"/>
          <w:szCs w:val="21"/>
        </w:rPr>
        <w:t xml:space="preserve"> elected parliamentary</w:t>
      </w:r>
      <w:r w:rsidR="00BD6ED6" w:rsidRPr="007A437B">
        <w:rPr>
          <w:rFonts w:ascii="Palatino Linotype" w:hAnsi="Palatino Linotype"/>
          <w:sz w:val="21"/>
          <w:szCs w:val="21"/>
        </w:rPr>
        <w:t xml:space="preserve"> democracy</w:t>
      </w:r>
      <w:r w:rsidRPr="007A437B">
        <w:rPr>
          <w:rFonts w:ascii="Palatino Linotype" w:hAnsi="Palatino Linotype"/>
          <w:sz w:val="21"/>
          <w:szCs w:val="21"/>
        </w:rPr>
        <w:t xml:space="preserve"> </w:t>
      </w:r>
      <w:r w:rsidR="00E75F5A" w:rsidRPr="007A437B">
        <w:rPr>
          <w:rFonts w:ascii="Palatino Linotype" w:hAnsi="Palatino Linotype"/>
          <w:sz w:val="21"/>
          <w:szCs w:val="21"/>
        </w:rPr>
        <w:t xml:space="preserve">of some kind </w:t>
      </w:r>
      <w:r w:rsidRPr="007A437B">
        <w:rPr>
          <w:rFonts w:ascii="Palatino Linotype" w:hAnsi="Palatino Linotype"/>
          <w:sz w:val="21"/>
          <w:szCs w:val="21"/>
        </w:rPr>
        <w:t xml:space="preserve">has become the dominant form of political system </w:t>
      </w:r>
      <w:r w:rsidR="00E75F5A" w:rsidRPr="007A437B">
        <w:rPr>
          <w:rFonts w:ascii="Palatino Linotype" w:hAnsi="Palatino Linotype"/>
          <w:sz w:val="21"/>
          <w:szCs w:val="21"/>
        </w:rPr>
        <w:t>globally</w:t>
      </w:r>
      <w:r w:rsidRPr="007A437B">
        <w:rPr>
          <w:rFonts w:ascii="Palatino Linotype" w:hAnsi="Palatino Linotype"/>
          <w:sz w:val="21"/>
          <w:szCs w:val="21"/>
        </w:rPr>
        <w:t xml:space="preserve">, </w:t>
      </w:r>
      <w:r w:rsidR="00BD6ED6" w:rsidRPr="007A437B">
        <w:rPr>
          <w:rFonts w:ascii="Palatino Linotype" w:hAnsi="Palatino Linotype"/>
          <w:sz w:val="21"/>
          <w:szCs w:val="21"/>
        </w:rPr>
        <w:t>with most</w:t>
      </w:r>
      <w:r w:rsidRPr="007A437B">
        <w:rPr>
          <w:rFonts w:ascii="Palatino Linotype" w:hAnsi="Palatino Linotype"/>
          <w:sz w:val="21"/>
          <w:szCs w:val="21"/>
        </w:rPr>
        <w:t xml:space="preserve"> nations functioning as democracies or </w:t>
      </w:r>
      <w:r w:rsidR="00E75F5A" w:rsidRPr="007A437B">
        <w:rPr>
          <w:rFonts w:ascii="Palatino Linotype" w:hAnsi="Palatino Linotype"/>
          <w:sz w:val="21"/>
          <w:szCs w:val="21"/>
        </w:rPr>
        <w:t>striving</w:t>
      </w:r>
      <w:r w:rsidRPr="007A437B">
        <w:rPr>
          <w:rFonts w:ascii="Palatino Linotype" w:hAnsi="Palatino Linotype"/>
          <w:sz w:val="21"/>
          <w:szCs w:val="21"/>
        </w:rPr>
        <w:t xml:space="preserve"> to achieve this status.</w:t>
      </w:r>
    </w:p>
    <w:p w:rsidR="008E4C06" w:rsidRPr="007A437B" w:rsidRDefault="008E4C06" w:rsidP="00073193">
      <w:pPr>
        <w:spacing w:before="0" w:after="120" w:line="264" w:lineRule="auto"/>
        <w:rPr>
          <w:rFonts w:ascii="Palatino Linotype" w:hAnsi="Palatino Linotype"/>
          <w:sz w:val="21"/>
          <w:szCs w:val="21"/>
        </w:rPr>
      </w:pPr>
      <w:r w:rsidRPr="007A437B">
        <w:rPr>
          <w:rFonts w:ascii="Palatino Linotype" w:hAnsi="Palatino Linotype"/>
          <w:sz w:val="21"/>
          <w:szCs w:val="21"/>
        </w:rPr>
        <w:lastRenderedPageBreak/>
        <w:t>Equally important</w:t>
      </w:r>
      <w:r w:rsidR="00E75F5A" w:rsidRPr="007A437B">
        <w:rPr>
          <w:rFonts w:ascii="Palatino Linotype" w:hAnsi="Palatino Linotype"/>
          <w:sz w:val="21"/>
          <w:szCs w:val="21"/>
        </w:rPr>
        <w:t>ly</w:t>
      </w:r>
      <w:r w:rsidRPr="007A437B">
        <w:rPr>
          <w:rFonts w:ascii="Palatino Linotype" w:hAnsi="Palatino Linotype"/>
          <w:sz w:val="21"/>
          <w:szCs w:val="21"/>
        </w:rPr>
        <w:t xml:space="preserve">, public opinion has a practical impact on politics. Even </w:t>
      </w:r>
      <w:r w:rsidR="00BD6ED6" w:rsidRPr="007A437B">
        <w:rPr>
          <w:rFonts w:ascii="Palatino Linotype" w:hAnsi="Palatino Linotype"/>
          <w:sz w:val="21"/>
          <w:szCs w:val="21"/>
        </w:rPr>
        <w:t>if some</w:t>
      </w:r>
      <w:r w:rsidRPr="007A437B">
        <w:rPr>
          <w:rFonts w:ascii="Palatino Linotype" w:hAnsi="Palatino Linotype"/>
          <w:sz w:val="21"/>
          <w:szCs w:val="21"/>
        </w:rPr>
        <w:t xml:space="preserve"> analysts </w:t>
      </w:r>
      <w:r w:rsidR="00E75F5A" w:rsidRPr="007A437B">
        <w:rPr>
          <w:rFonts w:ascii="Palatino Linotype" w:hAnsi="Palatino Linotype"/>
          <w:sz w:val="21"/>
          <w:szCs w:val="21"/>
        </w:rPr>
        <w:t xml:space="preserve">would </w:t>
      </w:r>
      <w:r w:rsidRPr="007A437B">
        <w:rPr>
          <w:rFonts w:ascii="Palatino Linotype" w:hAnsi="Palatino Linotype"/>
          <w:sz w:val="21"/>
          <w:szCs w:val="21"/>
        </w:rPr>
        <w:t xml:space="preserve">argue that people are wrong to distrust their government, the </w:t>
      </w:r>
      <w:r w:rsidR="00BD6ED6" w:rsidRPr="007A437B">
        <w:rPr>
          <w:rFonts w:ascii="Palatino Linotype" w:hAnsi="Palatino Linotype"/>
          <w:sz w:val="21"/>
          <w:szCs w:val="21"/>
        </w:rPr>
        <w:t>reality is</w:t>
      </w:r>
      <w:r w:rsidRPr="007A437B">
        <w:rPr>
          <w:rFonts w:ascii="Palatino Linotype" w:hAnsi="Palatino Linotype"/>
          <w:sz w:val="21"/>
          <w:szCs w:val="21"/>
        </w:rPr>
        <w:t xml:space="preserve"> that feelings of distrust exist in the minds of many citizens. </w:t>
      </w:r>
      <w:r w:rsidR="00BD6ED6" w:rsidRPr="007A437B">
        <w:rPr>
          <w:rFonts w:ascii="Palatino Linotype" w:hAnsi="Palatino Linotype"/>
          <w:sz w:val="21"/>
          <w:szCs w:val="21"/>
        </w:rPr>
        <w:t>If people</w:t>
      </w:r>
      <w:r w:rsidRPr="007A437B">
        <w:rPr>
          <w:rFonts w:ascii="Palatino Linotype" w:hAnsi="Palatino Linotype"/>
          <w:sz w:val="21"/>
          <w:szCs w:val="21"/>
        </w:rPr>
        <w:t xml:space="preserve"> distrust the government, then </w:t>
      </w:r>
      <w:r w:rsidR="00D13813" w:rsidRPr="007A437B">
        <w:rPr>
          <w:rFonts w:ascii="Palatino Linotype" w:hAnsi="Palatino Linotype"/>
          <w:sz w:val="21"/>
          <w:szCs w:val="21"/>
        </w:rPr>
        <w:t>it is</w:t>
      </w:r>
      <w:r w:rsidRPr="007A437B">
        <w:rPr>
          <w:rFonts w:ascii="Palatino Linotype" w:hAnsi="Palatino Linotype"/>
          <w:sz w:val="21"/>
          <w:szCs w:val="21"/>
        </w:rPr>
        <w:t xml:space="preserve"> a reality that shapes </w:t>
      </w:r>
      <w:r w:rsidR="00BD6ED6" w:rsidRPr="007A437B">
        <w:rPr>
          <w:rFonts w:ascii="Palatino Linotype" w:hAnsi="Palatino Linotype"/>
          <w:sz w:val="21"/>
          <w:szCs w:val="21"/>
        </w:rPr>
        <w:t>individual behaviour</w:t>
      </w:r>
      <w:r w:rsidRPr="007A437B">
        <w:rPr>
          <w:rFonts w:ascii="Palatino Linotype" w:hAnsi="Palatino Linotype"/>
          <w:sz w:val="21"/>
          <w:szCs w:val="21"/>
        </w:rPr>
        <w:t xml:space="preserve"> and </w:t>
      </w:r>
      <w:r w:rsidR="00D13813" w:rsidRPr="007A437B">
        <w:rPr>
          <w:rFonts w:ascii="Palatino Linotype" w:hAnsi="Palatino Linotype"/>
          <w:sz w:val="21"/>
          <w:szCs w:val="21"/>
        </w:rPr>
        <w:t>eventually</w:t>
      </w:r>
      <w:r w:rsidRPr="007A437B">
        <w:rPr>
          <w:rFonts w:ascii="Palatino Linotype" w:hAnsi="Palatino Linotype"/>
          <w:sz w:val="21"/>
          <w:szCs w:val="21"/>
        </w:rPr>
        <w:t xml:space="preserve"> the workings of the political process. More generally, </w:t>
      </w:r>
      <w:r w:rsidR="00BD6ED6" w:rsidRPr="007A437B">
        <w:rPr>
          <w:rFonts w:ascii="Palatino Linotype" w:hAnsi="Palatino Linotype"/>
          <w:sz w:val="21"/>
          <w:szCs w:val="21"/>
        </w:rPr>
        <w:t>if democracy</w:t>
      </w:r>
      <w:r w:rsidRPr="007A437B">
        <w:rPr>
          <w:rFonts w:ascii="Palatino Linotype" w:hAnsi="Palatino Linotype"/>
          <w:sz w:val="21"/>
          <w:szCs w:val="21"/>
        </w:rPr>
        <w:t xml:space="preserve"> relies on the participation of its citizens as a basis of legitimacy and </w:t>
      </w:r>
      <w:r w:rsidR="00BD6ED6" w:rsidRPr="007A437B">
        <w:rPr>
          <w:rFonts w:ascii="Palatino Linotype" w:hAnsi="Palatino Linotype"/>
          <w:sz w:val="21"/>
          <w:szCs w:val="21"/>
        </w:rPr>
        <w:t>to produce</w:t>
      </w:r>
      <w:r w:rsidRPr="007A437B">
        <w:rPr>
          <w:rFonts w:ascii="Palatino Linotype" w:hAnsi="Palatino Linotype"/>
          <w:sz w:val="21"/>
          <w:szCs w:val="21"/>
        </w:rPr>
        <w:t xml:space="preserve"> representative decisions, then decreasing involvement as a </w:t>
      </w:r>
      <w:r w:rsidR="00BD6ED6" w:rsidRPr="007A437B">
        <w:rPr>
          <w:rFonts w:ascii="Palatino Linotype" w:hAnsi="Palatino Linotype"/>
          <w:sz w:val="21"/>
          <w:szCs w:val="21"/>
        </w:rPr>
        <w:t>consequence of</w:t>
      </w:r>
      <w:r w:rsidRPr="007A437B">
        <w:rPr>
          <w:rFonts w:ascii="Palatino Linotype" w:hAnsi="Palatino Linotype"/>
          <w:sz w:val="21"/>
          <w:szCs w:val="21"/>
        </w:rPr>
        <w:t xml:space="preserve"> distrust can harm the democratic process.</w:t>
      </w:r>
    </w:p>
    <w:p w:rsidR="008E4C06" w:rsidRPr="007A437B" w:rsidRDefault="00D13813" w:rsidP="00073193">
      <w:pPr>
        <w:spacing w:before="0" w:after="120" w:line="264" w:lineRule="auto"/>
        <w:rPr>
          <w:rFonts w:ascii="Palatino Linotype" w:hAnsi="Palatino Linotype"/>
          <w:sz w:val="21"/>
          <w:szCs w:val="21"/>
        </w:rPr>
      </w:pPr>
      <w:r w:rsidRPr="007A437B">
        <w:rPr>
          <w:rFonts w:ascii="Palatino Linotype" w:hAnsi="Palatino Linotype"/>
          <w:sz w:val="21"/>
          <w:szCs w:val="21"/>
        </w:rPr>
        <w:t>C</w:t>
      </w:r>
      <w:r w:rsidR="008E4C06" w:rsidRPr="007A437B">
        <w:rPr>
          <w:rFonts w:ascii="Palatino Linotype" w:hAnsi="Palatino Linotype"/>
          <w:sz w:val="21"/>
          <w:szCs w:val="21"/>
        </w:rPr>
        <w:t>itizens becom</w:t>
      </w:r>
      <w:r w:rsidRPr="007A437B">
        <w:rPr>
          <w:rFonts w:ascii="Palatino Linotype" w:hAnsi="Palatino Linotype"/>
          <w:sz w:val="21"/>
          <w:szCs w:val="21"/>
        </w:rPr>
        <w:t>ing</w:t>
      </w:r>
      <w:r w:rsidR="008E4C06" w:rsidRPr="007A437B">
        <w:rPr>
          <w:rFonts w:ascii="Palatino Linotype" w:hAnsi="Palatino Linotype"/>
          <w:sz w:val="21"/>
          <w:szCs w:val="21"/>
        </w:rPr>
        <w:t xml:space="preserve"> sceptical about political parties and fail</w:t>
      </w:r>
      <w:r w:rsidRPr="007A437B">
        <w:rPr>
          <w:rFonts w:ascii="Palatino Linotype" w:hAnsi="Palatino Linotype"/>
          <w:sz w:val="21"/>
          <w:szCs w:val="21"/>
        </w:rPr>
        <w:t>ing</w:t>
      </w:r>
      <w:r w:rsidR="008E4C06" w:rsidRPr="007A437B">
        <w:rPr>
          <w:rFonts w:ascii="Palatino Linotype" w:hAnsi="Palatino Linotype"/>
          <w:sz w:val="21"/>
          <w:szCs w:val="21"/>
        </w:rPr>
        <w:t xml:space="preserve"> to develop </w:t>
      </w:r>
      <w:r w:rsidR="00BD6ED6" w:rsidRPr="007A437B">
        <w:rPr>
          <w:rFonts w:ascii="Palatino Linotype" w:hAnsi="Palatino Linotype"/>
          <w:sz w:val="21"/>
          <w:szCs w:val="21"/>
        </w:rPr>
        <w:t>affectivit</w:t>
      </w:r>
      <w:r w:rsidRPr="007A437B">
        <w:rPr>
          <w:rFonts w:ascii="Palatino Linotype" w:hAnsi="Palatino Linotype"/>
          <w:sz w:val="21"/>
          <w:szCs w:val="21"/>
        </w:rPr>
        <w:t>y</w:t>
      </w:r>
      <w:r w:rsidR="008E4C06" w:rsidRPr="007A437B">
        <w:rPr>
          <w:rFonts w:ascii="Palatino Linotype" w:hAnsi="Palatino Linotype"/>
          <w:sz w:val="21"/>
          <w:szCs w:val="21"/>
        </w:rPr>
        <w:t xml:space="preserve"> to</w:t>
      </w:r>
      <w:r w:rsidRPr="007A437B">
        <w:rPr>
          <w:rFonts w:ascii="Palatino Linotype" w:hAnsi="Palatino Linotype"/>
          <w:sz w:val="21"/>
          <w:szCs w:val="21"/>
        </w:rPr>
        <w:t>wards</w:t>
      </w:r>
      <w:r w:rsidR="008E4C06" w:rsidRPr="007A437B">
        <w:rPr>
          <w:rFonts w:ascii="Palatino Linotype" w:hAnsi="Palatino Linotype"/>
          <w:sz w:val="21"/>
          <w:szCs w:val="21"/>
        </w:rPr>
        <w:t xml:space="preserve"> political </w:t>
      </w:r>
      <w:r w:rsidR="007476E7" w:rsidRPr="007A437B">
        <w:rPr>
          <w:rFonts w:ascii="Palatino Linotype" w:hAnsi="Palatino Linotype"/>
          <w:sz w:val="21"/>
          <w:szCs w:val="21"/>
        </w:rPr>
        <w:t>parties</w:t>
      </w:r>
      <w:r w:rsidR="008E4C06" w:rsidRPr="007A437B">
        <w:rPr>
          <w:rFonts w:ascii="Palatino Linotype" w:hAnsi="Palatino Linotype"/>
          <w:sz w:val="21"/>
          <w:szCs w:val="21"/>
        </w:rPr>
        <w:t xml:space="preserve"> can change the nature of electoral politics. An electorate that is not emotionally bound to </w:t>
      </w:r>
      <w:r w:rsidR="00BD6ED6" w:rsidRPr="007A437B">
        <w:rPr>
          <w:rFonts w:ascii="Palatino Linotype" w:hAnsi="Palatino Linotype"/>
          <w:sz w:val="21"/>
          <w:szCs w:val="21"/>
        </w:rPr>
        <w:t>political parties</w:t>
      </w:r>
      <w:r w:rsidR="008E4C06" w:rsidRPr="007A437B">
        <w:rPr>
          <w:rFonts w:ascii="Palatino Linotype" w:hAnsi="Palatino Linotype"/>
          <w:sz w:val="21"/>
          <w:szCs w:val="21"/>
        </w:rPr>
        <w:t xml:space="preserve"> </w:t>
      </w:r>
      <w:r w:rsidRPr="007A437B">
        <w:rPr>
          <w:rFonts w:ascii="Palatino Linotype" w:hAnsi="Palatino Linotype"/>
          <w:sz w:val="21"/>
          <w:szCs w:val="21"/>
        </w:rPr>
        <w:t>would</w:t>
      </w:r>
      <w:r w:rsidR="008E4C06" w:rsidRPr="007A437B">
        <w:rPr>
          <w:rFonts w:ascii="Palatino Linotype" w:hAnsi="Palatino Linotype"/>
          <w:sz w:val="21"/>
          <w:szCs w:val="21"/>
        </w:rPr>
        <w:t xml:space="preserve"> display greater volatility in its voting choices and a greater </w:t>
      </w:r>
      <w:r w:rsidRPr="007A437B">
        <w:rPr>
          <w:rFonts w:ascii="Palatino Linotype" w:hAnsi="Palatino Linotype"/>
          <w:sz w:val="21"/>
          <w:szCs w:val="21"/>
        </w:rPr>
        <w:t>tendency</w:t>
      </w:r>
      <w:r w:rsidR="00BD6ED6" w:rsidRPr="007A437B">
        <w:rPr>
          <w:rFonts w:ascii="Palatino Linotype" w:hAnsi="Palatino Linotype"/>
          <w:sz w:val="21"/>
          <w:szCs w:val="21"/>
        </w:rPr>
        <w:t xml:space="preserve"> to</w:t>
      </w:r>
      <w:r w:rsidR="008E4C06" w:rsidRPr="007A437B">
        <w:rPr>
          <w:rFonts w:ascii="Palatino Linotype" w:hAnsi="Palatino Linotype"/>
          <w:sz w:val="21"/>
          <w:szCs w:val="21"/>
        </w:rPr>
        <w:t xml:space="preserve"> respond to short-term electoral factors. Scepticism about the </w:t>
      </w:r>
      <w:r w:rsidR="00BD6ED6" w:rsidRPr="007A437B">
        <w:rPr>
          <w:rFonts w:ascii="Palatino Linotype" w:hAnsi="Palatino Linotype"/>
          <w:sz w:val="21"/>
          <w:szCs w:val="21"/>
        </w:rPr>
        <w:t>existing parties</w:t>
      </w:r>
      <w:r w:rsidR="008E4C06" w:rsidRPr="007A437B">
        <w:rPr>
          <w:rFonts w:ascii="Palatino Linotype" w:hAnsi="Palatino Linotype"/>
          <w:sz w:val="21"/>
          <w:szCs w:val="21"/>
        </w:rPr>
        <w:t xml:space="preserve"> </w:t>
      </w:r>
      <w:r w:rsidRPr="007A437B">
        <w:rPr>
          <w:rFonts w:ascii="Palatino Linotype" w:hAnsi="Palatino Linotype"/>
          <w:sz w:val="21"/>
          <w:szCs w:val="21"/>
        </w:rPr>
        <w:t>could</w:t>
      </w:r>
      <w:r w:rsidR="008E4C06" w:rsidRPr="007A437B">
        <w:rPr>
          <w:rFonts w:ascii="Palatino Linotype" w:hAnsi="Palatino Linotype"/>
          <w:sz w:val="21"/>
          <w:szCs w:val="21"/>
        </w:rPr>
        <w:t xml:space="preserve"> also facilitate the emergence of new parties or the fragment</w:t>
      </w:r>
      <w:r w:rsidRPr="007A437B">
        <w:rPr>
          <w:rFonts w:ascii="Palatino Linotype" w:hAnsi="Palatino Linotype"/>
          <w:sz w:val="21"/>
          <w:szCs w:val="21"/>
        </w:rPr>
        <w:t>ation</w:t>
      </w:r>
      <w:r w:rsidR="008E4C06" w:rsidRPr="007A437B">
        <w:rPr>
          <w:rFonts w:ascii="Palatino Linotype" w:hAnsi="Palatino Linotype"/>
          <w:sz w:val="21"/>
          <w:szCs w:val="21"/>
        </w:rPr>
        <w:t xml:space="preserve"> </w:t>
      </w:r>
      <w:r w:rsidR="00BD6ED6" w:rsidRPr="007A437B">
        <w:rPr>
          <w:rFonts w:ascii="Palatino Linotype" w:hAnsi="Palatino Linotype"/>
          <w:sz w:val="21"/>
          <w:szCs w:val="21"/>
        </w:rPr>
        <w:t>of the</w:t>
      </w:r>
      <w:r w:rsidR="008E4C06" w:rsidRPr="007A437B">
        <w:rPr>
          <w:rFonts w:ascii="Palatino Linotype" w:hAnsi="Palatino Linotype"/>
          <w:sz w:val="21"/>
          <w:szCs w:val="21"/>
        </w:rPr>
        <w:t xml:space="preserve"> existing parties. Moreover, </w:t>
      </w:r>
      <w:r w:rsidR="000A6550" w:rsidRPr="007A437B">
        <w:rPr>
          <w:rFonts w:ascii="Palatino Linotype" w:hAnsi="Palatino Linotype"/>
          <w:sz w:val="21"/>
          <w:szCs w:val="21"/>
        </w:rPr>
        <w:t>failure of</w:t>
      </w:r>
      <w:r w:rsidR="008E4C06" w:rsidRPr="007A437B">
        <w:rPr>
          <w:rFonts w:ascii="Palatino Linotype" w:hAnsi="Palatino Linotype"/>
          <w:sz w:val="21"/>
          <w:szCs w:val="21"/>
        </w:rPr>
        <w:t xml:space="preserve"> voting shifts and </w:t>
      </w:r>
      <w:r w:rsidR="000A6550" w:rsidRPr="007A437B">
        <w:rPr>
          <w:rFonts w:ascii="Palatino Linotype" w:hAnsi="Palatino Linotype"/>
          <w:sz w:val="21"/>
          <w:szCs w:val="21"/>
        </w:rPr>
        <w:t xml:space="preserve">arrival of </w:t>
      </w:r>
      <w:r w:rsidR="008E4C06" w:rsidRPr="007A437B">
        <w:rPr>
          <w:rFonts w:ascii="Palatino Linotype" w:hAnsi="Palatino Linotype"/>
          <w:sz w:val="21"/>
          <w:szCs w:val="21"/>
        </w:rPr>
        <w:t xml:space="preserve">new parties </w:t>
      </w:r>
      <w:r w:rsidR="000A6550" w:rsidRPr="007A437B">
        <w:rPr>
          <w:rFonts w:ascii="Palatino Linotype" w:hAnsi="Palatino Linotype"/>
          <w:sz w:val="21"/>
          <w:szCs w:val="21"/>
        </w:rPr>
        <w:t>to</w:t>
      </w:r>
      <w:r w:rsidR="008E4C06" w:rsidRPr="007A437B">
        <w:rPr>
          <w:rFonts w:ascii="Palatino Linotype" w:hAnsi="Palatino Linotype"/>
          <w:sz w:val="21"/>
          <w:szCs w:val="21"/>
        </w:rPr>
        <w:t xml:space="preserve"> </w:t>
      </w:r>
      <w:r w:rsidR="00BD6ED6" w:rsidRPr="007A437B">
        <w:rPr>
          <w:rFonts w:ascii="Palatino Linotype" w:hAnsi="Palatino Linotype"/>
          <w:sz w:val="21"/>
          <w:szCs w:val="21"/>
        </w:rPr>
        <w:t>regenerate political</w:t>
      </w:r>
      <w:r w:rsidR="008E4C06" w:rsidRPr="007A437B">
        <w:rPr>
          <w:rFonts w:ascii="Palatino Linotype" w:hAnsi="Palatino Linotype"/>
          <w:sz w:val="21"/>
          <w:szCs w:val="21"/>
        </w:rPr>
        <w:t xml:space="preserve"> support</w:t>
      </w:r>
      <w:r w:rsidRPr="007A437B">
        <w:rPr>
          <w:rFonts w:ascii="Palatino Linotype" w:hAnsi="Palatino Linotype"/>
          <w:sz w:val="21"/>
          <w:szCs w:val="21"/>
        </w:rPr>
        <w:t xml:space="preserve"> </w:t>
      </w:r>
      <w:r w:rsidR="008E4C06" w:rsidRPr="007A437B">
        <w:rPr>
          <w:rFonts w:ascii="Palatino Linotype" w:hAnsi="Palatino Linotype"/>
          <w:sz w:val="21"/>
          <w:szCs w:val="21"/>
        </w:rPr>
        <w:t>—</w:t>
      </w:r>
      <w:r w:rsidRPr="007A437B">
        <w:rPr>
          <w:rFonts w:ascii="Palatino Linotype" w:hAnsi="Palatino Linotype"/>
          <w:sz w:val="21"/>
          <w:szCs w:val="21"/>
        </w:rPr>
        <w:t xml:space="preserve"> </w:t>
      </w:r>
      <w:r w:rsidR="008E4C06" w:rsidRPr="007A437B">
        <w:rPr>
          <w:rFonts w:ascii="Palatino Linotype" w:hAnsi="Palatino Linotype"/>
          <w:sz w:val="21"/>
          <w:szCs w:val="21"/>
        </w:rPr>
        <w:t>as is expected in democratic theory</w:t>
      </w:r>
      <w:r w:rsidRPr="007A437B">
        <w:rPr>
          <w:rFonts w:ascii="Palatino Linotype" w:hAnsi="Palatino Linotype"/>
          <w:sz w:val="21"/>
          <w:szCs w:val="21"/>
        </w:rPr>
        <w:t xml:space="preserve"> </w:t>
      </w:r>
      <w:r w:rsidR="008E4C06" w:rsidRPr="007A437B">
        <w:rPr>
          <w:rFonts w:ascii="Palatino Linotype" w:hAnsi="Palatino Linotype"/>
          <w:sz w:val="21"/>
          <w:szCs w:val="21"/>
        </w:rPr>
        <w:t>—</w:t>
      </w:r>
      <w:r w:rsidR="000A6550" w:rsidRPr="007A437B">
        <w:rPr>
          <w:rFonts w:ascii="Palatino Linotype" w:hAnsi="Palatino Linotype"/>
          <w:sz w:val="21"/>
          <w:szCs w:val="21"/>
        </w:rPr>
        <w:t xml:space="preserve"> </w:t>
      </w:r>
      <w:r w:rsidR="008E4C06" w:rsidRPr="007A437B">
        <w:rPr>
          <w:rFonts w:ascii="Palatino Linotype" w:hAnsi="Palatino Linotype"/>
          <w:sz w:val="21"/>
          <w:szCs w:val="21"/>
        </w:rPr>
        <w:t xml:space="preserve">may stimulate a spiral of political distrust. </w:t>
      </w:r>
    </w:p>
    <w:p w:rsidR="008E4C06" w:rsidRPr="007A437B" w:rsidRDefault="008E4C06" w:rsidP="00D13813">
      <w:pPr>
        <w:spacing w:before="0" w:line="264" w:lineRule="auto"/>
        <w:ind w:firstLine="270"/>
        <w:rPr>
          <w:rFonts w:ascii="Palatino Linotype" w:hAnsi="Palatino Linotype"/>
          <w:sz w:val="21"/>
          <w:szCs w:val="21"/>
        </w:rPr>
      </w:pPr>
      <w:r w:rsidRPr="007A437B">
        <w:rPr>
          <w:rFonts w:ascii="Palatino Linotype" w:hAnsi="Palatino Linotype"/>
          <w:sz w:val="21"/>
          <w:szCs w:val="21"/>
        </w:rPr>
        <w:t xml:space="preserve">Also </w:t>
      </w:r>
      <w:r w:rsidR="000A6550" w:rsidRPr="007A437B">
        <w:rPr>
          <w:rFonts w:ascii="Palatino Linotype" w:hAnsi="Palatino Linotype"/>
          <w:sz w:val="21"/>
          <w:szCs w:val="21"/>
        </w:rPr>
        <w:t>it is</w:t>
      </w:r>
      <w:r w:rsidRPr="007A437B">
        <w:rPr>
          <w:rFonts w:ascii="Palatino Linotype" w:hAnsi="Palatino Linotype"/>
          <w:sz w:val="21"/>
          <w:szCs w:val="21"/>
        </w:rPr>
        <w:t xml:space="preserve"> important to note that</w:t>
      </w:r>
      <w:r w:rsidR="000A6550" w:rsidRPr="007A437B">
        <w:rPr>
          <w:rFonts w:ascii="Palatino Linotype" w:hAnsi="Palatino Linotype"/>
          <w:sz w:val="21"/>
          <w:szCs w:val="21"/>
        </w:rPr>
        <w:t>,</w:t>
      </w:r>
      <w:r w:rsidRPr="007A437B">
        <w:rPr>
          <w:rFonts w:ascii="Palatino Linotype" w:hAnsi="Palatino Linotype"/>
          <w:sz w:val="21"/>
          <w:szCs w:val="21"/>
        </w:rPr>
        <w:t xml:space="preserve"> citizens becom</w:t>
      </w:r>
      <w:r w:rsidR="000A6550" w:rsidRPr="007A437B">
        <w:rPr>
          <w:rFonts w:ascii="Palatino Linotype" w:hAnsi="Palatino Linotype"/>
          <w:sz w:val="21"/>
          <w:szCs w:val="21"/>
        </w:rPr>
        <w:t>ing</w:t>
      </w:r>
      <w:r w:rsidRPr="007A437B">
        <w:rPr>
          <w:rFonts w:ascii="Palatino Linotype" w:hAnsi="Palatino Linotype"/>
          <w:sz w:val="21"/>
          <w:szCs w:val="21"/>
        </w:rPr>
        <w:t xml:space="preserve"> more distrustful of politicians and the political process, </w:t>
      </w:r>
      <w:r w:rsidR="00BD6ED6" w:rsidRPr="007A437B">
        <w:rPr>
          <w:rFonts w:ascii="Palatino Linotype" w:hAnsi="Palatino Linotype"/>
          <w:sz w:val="21"/>
          <w:szCs w:val="21"/>
        </w:rPr>
        <w:t>may</w:t>
      </w:r>
      <w:r w:rsidRPr="007A437B">
        <w:rPr>
          <w:rFonts w:ascii="Palatino Linotype" w:hAnsi="Palatino Linotype"/>
          <w:sz w:val="21"/>
          <w:szCs w:val="21"/>
        </w:rPr>
        <w:t xml:space="preserve"> alter other relationships between </w:t>
      </w:r>
      <w:r w:rsidR="000A6550" w:rsidRPr="007A437B">
        <w:rPr>
          <w:rFonts w:ascii="Palatino Linotype" w:hAnsi="Palatino Linotype"/>
          <w:sz w:val="21"/>
          <w:szCs w:val="21"/>
        </w:rPr>
        <w:t xml:space="preserve">the </w:t>
      </w:r>
      <w:r w:rsidRPr="007A437B">
        <w:rPr>
          <w:rFonts w:ascii="Palatino Linotype" w:hAnsi="Palatino Linotype"/>
          <w:sz w:val="21"/>
          <w:szCs w:val="21"/>
        </w:rPr>
        <w:t xml:space="preserve">citizens and state. Democratic politics </w:t>
      </w:r>
      <w:r w:rsidR="00BD6ED6" w:rsidRPr="007A437B">
        <w:rPr>
          <w:rFonts w:ascii="Palatino Linotype" w:hAnsi="Palatino Linotype"/>
          <w:sz w:val="21"/>
          <w:szCs w:val="21"/>
        </w:rPr>
        <w:t>are based</w:t>
      </w:r>
      <w:r w:rsidRPr="007A437B">
        <w:rPr>
          <w:rFonts w:ascii="Palatino Linotype" w:hAnsi="Palatino Linotype"/>
          <w:sz w:val="21"/>
          <w:szCs w:val="21"/>
        </w:rPr>
        <w:t xml:space="preserve"> on the presumption that citizens </w:t>
      </w:r>
      <w:r w:rsidR="000A6550" w:rsidRPr="007A437B">
        <w:rPr>
          <w:rFonts w:ascii="Palatino Linotype" w:hAnsi="Palatino Linotype"/>
          <w:sz w:val="21"/>
          <w:szCs w:val="21"/>
        </w:rPr>
        <w:t>willingly</w:t>
      </w:r>
      <w:r w:rsidRPr="007A437B">
        <w:rPr>
          <w:rFonts w:ascii="Palatino Linotype" w:hAnsi="Palatino Linotype"/>
          <w:sz w:val="21"/>
          <w:szCs w:val="21"/>
        </w:rPr>
        <w:t xml:space="preserve"> comply with the </w:t>
      </w:r>
      <w:r w:rsidR="00BD6ED6" w:rsidRPr="007A437B">
        <w:rPr>
          <w:rFonts w:ascii="Palatino Linotype" w:hAnsi="Palatino Linotype"/>
          <w:sz w:val="21"/>
          <w:szCs w:val="21"/>
        </w:rPr>
        <w:t xml:space="preserve">law. </w:t>
      </w:r>
      <w:r w:rsidR="009902B1" w:rsidRPr="007A437B">
        <w:rPr>
          <w:rFonts w:ascii="Palatino Linotype" w:hAnsi="Palatino Linotype"/>
          <w:sz w:val="21"/>
          <w:szCs w:val="21"/>
        </w:rPr>
        <w:t xml:space="preserve">Increase in </w:t>
      </w:r>
      <w:r w:rsidRPr="007A437B">
        <w:rPr>
          <w:rFonts w:ascii="Palatino Linotype" w:hAnsi="Palatino Linotype"/>
          <w:sz w:val="21"/>
          <w:szCs w:val="21"/>
        </w:rPr>
        <w:t xml:space="preserve">political distrust </w:t>
      </w:r>
      <w:r w:rsidR="009902B1" w:rsidRPr="007A437B">
        <w:rPr>
          <w:rFonts w:ascii="Palatino Linotype" w:hAnsi="Palatino Linotype"/>
          <w:sz w:val="21"/>
          <w:szCs w:val="21"/>
        </w:rPr>
        <w:t>could</w:t>
      </w:r>
      <w:r w:rsidRPr="007A437B">
        <w:rPr>
          <w:rFonts w:ascii="Palatino Linotype" w:hAnsi="Palatino Linotype"/>
          <w:sz w:val="21"/>
          <w:szCs w:val="21"/>
        </w:rPr>
        <w:t xml:space="preserve"> lower voluntary compliance of the citizens and </w:t>
      </w:r>
      <w:r w:rsidR="009902B1" w:rsidRPr="007A437B">
        <w:rPr>
          <w:rFonts w:ascii="Palatino Linotype" w:hAnsi="Palatino Linotype"/>
          <w:sz w:val="21"/>
          <w:szCs w:val="21"/>
        </w:rPr>
        <w:t xml:space="preserve">their </w:t>
      </w:r>
      <w:r w:rsidRPr="007A437B">
        <w:rPr>
          <w:rFonts w:ascii="Palatino Linotype" w:hAnsi="Palatino Linotype"/>
          <w:sz w:val="21"/>
          <w:szCs w:val="21"/>
        </w:rPr>
        <w:t xml:space="preserve">acceptance of government regulations. </w:t>
      </w:r>
    </w:p>
    <w:p w:rsidR="006E793D" w:rsidRPr="007A437B" w:rsidRDefault="006E793D" w:rsidP="006E793D">
      <w:pPr>
        <w:spacing w:before="0" w:line="264" w:lineRule="auto"/>
        <w:ind w:firstLine="0"/>
        <w:rPr>
          <w:rFonts w:ascii="Palatino Linotype" w:hAnsi="Palatino Linotype"/>
          <w:sz w:val="21"/>
          <w:szCs w:val="21"/>
        </w:rPr>
      </w:pPr>
    </w:p>
    <w:p w:rsidR="008E4C06" w:rsidRPr="007A437B" w:rsidRDefault="00353FE5" w:rsidP="006E793D">
      <w:pPr>
        <w:spacing w:before="0" w:line="264" w:lineRule="auto"/>
        <w:ind w:firstLine="0"/>
        <w:rPr>
          <w:rFonts w:ascii="Palatino Linotype" w:hAnsi="Palatino Linotype"/>
          <w:b/>
          <w:sz w:val="21"/>
          <w:szCs w:val="21"/>
        </w:rPr>
      </w:pPr>
      <w:r w:rsidRPr="007A437B">
        <w:rPr>
          <w:rFonts w:ascii="Palatino Linotype" w:hAnsi="Palatino Linotype"/>
          <w:b/>
          <w:sz w:val="21"/>
          <w:szCs w:val="21"/>
        </w:rPr>
        <w:t xml:space="preserve">The Case of </w:t>
      </w:r>
      <w:r w:rsidR="008E4C06" w:rsidRPr="007A437B">
        <w:rPr>
          <w:rFonts w:ascii="Palatino Linotype" w:hAnsi="Palatino Linotype"/>
          <w:b/>
          <w:sz w:val="21"/>
          <w:szCs w:val="21"/>
        </w:rPr>
        <w:t>Sr</w:t>
      </w:r>
      <w:r w:rsidRPr="007A437B">
        <w:rPr>
          <w:rFonts w:ascii="Palatino Linotype" w:hAnsi="Palatino Linotype"/>
          <w:b/>
          <w:sz w:val="21"/>
          <w:szCs w:val="21"/>
        </w:rPr>
        <w:t>i Lanka</w:t>
      </w:r>
      <w:r w:rsidR="008E4C06" w:rsidRPr="007A437B">
        <w:rPr>
          <w:rFonts w:ascii="Palatino Linotype" w:hAnsi="Palatino Linotype"/>
          <w:b/>
          <w:sz w:val="21"/>
          <w:szCs w:val="21"/>
        </w:rPr>
        <w:t xml:space="preserve"> </w:t>
      </w:r>
    </w:p>
    <w:p w:rsidR="008E4C06" w:rsidRPr="007A437B" w:rsidRDefault="008E4C06" w:rsidP="009902B1">
      <w:pPr>
        <w:spacing w:before="0" w:after="120" w:line="264" w:lineRule="auto"/>
        <w:ind w:firstLine="0"/>
        <w:rPr>
          <w:rFonts w:ascii="Palatino Linotype" w:hAnsi="Palatino Linotype"/>
          <w:sz w:val="21"/>
          <w:szCs w:val="21"/>
        </w:rPr>
      </w:pPr>
      <w:r w:rsidRPr="007A437B">
        <w:rPr>
          <w:rFonts w:ascii="Palatino Linotype" w:hAnsi="Palatino Linotype"/>
          <w:bCs/>
          <w:sz w:val="21"/>
          <w:szCs w:val="21"/>
        </w:rPr>
        <w:t xml:space="preserve">Sri Lanka is a long-standing democracy and </w:t>
      </w:r>
      <w:r w:rsidR="009902B1" w:rsidRPr="007A437B">
        <w:rPr>
          <w:rFonts w:ascii="Palatino Linotype" w:hAnsi="Palatino Linotype"/>
          <w:bCs/>
          <w:sz w:val="21"/>
          <w:szCs w:val="21"/>
        </w:rPr>
        <w:t xml:space="preserve">among the few post-colonial countries where </w:t>
      </w:r>
      <w:r w:rsidRPr="007A437B">
        <w:rPr>
          <w:rFonts w:ascii="Palatino Linotype" w:hAnsi="Palatino Linotype"/>
          <w:bCs/>
          <w:sz w:val="21"/>
          <w:szCs w:val="21"/>
        </w:rPr>
        <w:t>parliamentary democracy</w:t>
      </w:r>
      <w:r w:rsidR="009902B1" w:rsidRPr="007A437B">
        <w:rPr>
          <w:rFonts w:ascii="Palatino Linotype" w:hAnsi="Palatino Linotype"/>
          <w:bCs/>
          <w:sz w:val="21"/>
          <w:szCs w:val="21"/>
        </w:rPr>
        <w:t xml:space="preserve"> </w:t>
      </w:r>
      <w:r w:rsidRPr="007A437B">
        <w:rPr>
          <w:rFonts w:ascii="Palatino Linotype" w:hAnsi="Palatino Linotype"/>
          <w:bCs/>
          <w:sz w:val="21"/>
          <w:szCs w:val="21"/>
        </w:rPr>
        <w:t xml:space="preserve">has </w:t>
      </w:r>
      <w:r w:rsidR="00DC1A44">
        <w:rPr>
          <w:rFonts w:ascii="Palatino Linotype" w:hAnsi="Palatino Linotype"/>
          <w:bCs/>
          <w:sz w:val="21"/>
          <w:szCs w:val="21"/>
        </w:rPr>
        <w:t>last</w:t>
      </w:r>
      <w:r w:rsidR="009902B1" w:rsidRPr="007A437B">
        <w:rPr>
          <w:rFonts w:ascii="Palatino Linotype" w:hAnsi="Palatino Linotype"/>
          <w:bCs/>
          <w:sz w:val="21"/>
          <w:szCs w:val="21"/>
        </w:rPr>
        <w:t>ed without disruption</w:t>
      </w:r>
      <w:r w:rsidRPr="007A437B">
        <w:rPr>
          <w:rFonts w:ascii="Palatino Linotype" w:hAnsi="Palatino Linotype"/>
          <w:bCs/>
          <w:sz w:val="21"/>
          <w:szCs w:val="21"/>
        </w:rPr>
        <w:t xml:space="preserve"> since independence in 1948. The making of the state itself had </w:t>
      </w:r>
      <w:r w:rsidR="009902B1" w:rsidRPr="007A437B">
        <w:rPr>
          <w:rFonts w:ascii="Palatino Linotype" w:hAnsi="Palatino Linotype"/>
          <w:bCs/>
          <w:sz w:val="21"/>
          <w:szCs w:val="21"/>
        </w:rPr>
        <w:t>inherent</w:t>
      </w:r>
      <w:r w:rsidRPr="007A437B">
        <w:rPr>
          <w:rFonts w:ascii="Palatino Linotype" w:hAnsi="Palatino Linotype"/>
          <w:bCs/>
          <w:sz w:val="21"/>
          <w:szCs w:val="21"/>
        </w:rPr>
        <w:t xml:space="preserve"> weaknesses</w:t>
      </w:r>
      <w:r w:rsidR="009902B1" w:rsidRPr="007A437B">
        <w:rPr>
          <w:rFonts w:ascii="Palatino Linotype" w:hAnsi="Palatino Linotype"/>
          <w:bCs/>
          <w:sz w:val="21"/>
          <w:szCs w:val="21"/>
        </w:rPr>
        <w:t xml:space="preserve"> that </w:t>
      </w:r>
      <w:r w:rsidR="00625E73" w:rsidRPr="007A437B">
        <w:rPr>
          <w:rFonts w:ascii="Palatino Linotype" w:hAnsi="Palatino Linotype"/>
          <w:bCs/>
          <w:sz w:val="21"/>
          <w:szCs w:val="21"/>
        </w:rPr>
        <w:t>need</w:t>
      </w:r>
      <w:r w:rsidR="009902B1" w:rsidRPr="007A437B">
        <w:rPr>
          <w:rFonts w:ascii="Palatino Linotype" w:hAnsi="Palatino Linotype"/>
          <w:bCs/>
          <w:sz w:val="21"/>
          <w:szCs w:val="21"/>
        </w:rPr>
        <w:t xml:space="preserve"> to</w:t>
      </w:r>
      <w:r w:rsidRPr="007A437B">
        <w:rPr>
          <w:rFonts w:ascii="Palatino Linotype" w:hAnsi="Palatino Linotype"/>
          <w:bCs/>
          <w:sz w:val="21"/>
          <w:szCs w:val="21"/>
        </w:rPr>
        <w:t xml:space="preserve"> be </w:t>
      </w:r>
      <w:r w:rsidR="009902B1" w:rsidRPr="007A437B">
        <w:rPr>
          <w:rFonts w:ascii="Palatino Linotype" w:hAnsi="Palatino Linotype"/>
          <w:bCs/>
          <w:sz w:val="21"/>
          <w:szCs w:val="21"/>
        </w:rPr>
        <w:t>seen</w:t>
      </w:r>
      <w:r w:rsidRPr="007A437B">
        <w:rPr>
          <w:rFonts w:ascii="Palatino Linotype" w:hAnsi="Palatino Linotype"/>
          <w:bCs/>
          <w:sz w:val="21"/>
          <w:szCs w:val="21"/>
        </w:rPr>
        <w:t xml:space="preserve"> in the </w:t>
      </w:r>
      <w:r w:rsidR="009902B1" w:rsidRPr="007A437B">
        <w:rPr>
          <w:rFonts w:ascii="Palatino Linotype" w:hAnsi="Palatino Linotype"/>
          <w:bCs/>
          <w:sz w:val="21"/>
          <w:szCs w:val="21"/>
        </w:rPr>
        <w:t>context</w:t>
      </w:r>
      <w:r w:rsidRPr="007A437B">
        <w:rPr>
          <w:rFonts w:ascii="Palatino Linotype" w:hAnsi="Palatino Linotype"/>
          <w:bCs/>
          <w:sz w:val="21"/>
          <w:szCs w:val="21"/>
        </w:rPr>
        <w:t xml:space="preserve"> of decolonization. </w:t>
      </w:r>
      <w:r w:rsidRPr="007A437B">
        <w:rPr>
          <w:rFonts w:ascii="Palatino Linotype" w:hAnsi="Palatino Linotype"/>
          <w:sz w:val="21"/>
          <w:szCs w:val="21"/>
        </w:rPr>
        <w:t xml:space="preserve">Decolonization produced high hopes of development, democracy, and </w:t>
      </w:r>
      <w:r w:rsidR="00BD6ED6" w:rsidRPr="007A437B">
        <w:rPr>
          <w:rFonts w:ascii="Palatino Linotype" w:hAnsi="Palatino Linotype"/>
          <w:sz w:val="21"/>
          <w:szCs w:val="21"/>
        </w:rPr>
        <w:t>transcendence</w:t>
      </w:r>
      <w:r w:rsidRPr="007A437B">
        <w:rPr>
          <w:rFonts w:ascii="Palatino Linotype" w:hAnsi="Palatino Linotype"/>
          <w:sz w:val="21"/>
          <w:szCs w:val="21"/>
        </w:rPr>
        <w:t xml:space="preserve"> of ethnic rivalries. </w:t>
      </w:r>
      <w:r w:rsidR="00BD6ED6" w:rsidRPr="007A437B">
        <w:rPr>
          <w:rFonts w:ascii="Palatino Linotype" w:hAnsi="Palatino Linotype"/>
          <w:sz w:val="21"/>
          <w:szCs w:val="21"/>
        </w:rPr>
        <w:t xml:space="preserve">Aware of their multi-ethnicity, most </w:t>
      </w:r>
      <w:r w:rsidR="00BD6ED6" w:rsidRPr="007A437B">
        <w:rPr>
          <w:rFonts w:ascii="Palatino Linotype" w:hAnsi="Palatino Linotype"/>
          <w:sz w:val="21"/>
          <w:szCs w:val="21"/>
        </w:rPr>
        <w:lastRenderedPageBreak/>
        <w:t xml:space="preserve">colonial liberation movements carefully steered away from ethnic definitions of the people, except to </w:t>
      </w:r>
      <w:r w:rsidR="0064683B" w:rsidRPr="007A437B">
        <w:rPr>
          <w:rFonts w:ascii="Palatino Linotype" w:hAnsi="Palatino Linotype"/>
          <w:sz w:val="21"/>
          <w:szCs w:val="21"/>
        </w:rPr>
        <w:t>distinguish</w:t>
      </w:r>
      <w:r w:rsidR="00BD6ED6" w:rsidRPr="007A437B">
        <w:rPr>
          <w:rFonts w:ascii="Palatino Linotype" w:hAnsi="Palatino Linotype"/>
          <w:sz w:val="21"/>
          <w:szCs w:val="21"/>
        </w:rPr>
        <w:t xml:space="preserve"> from the colonialists. Liberalism idealized a democracy representing the diverse economic, not ethnic, interest groups of society. A religion-centred sense of ethnicity </w:t>
      </w:r>
      <w:r w:rsidR="0064683B" w:rsidRPr="007A437B">
        <w:rPr>
          <w:rFonts w:ascii="Palatino Linotype" w:hAnsi="Palatino Linotype"/>
          <w:sz w:val="21"/>
          <w:szCs w:val="21"/>
        </w:rPr>
        <w:t>was unlikely to</w:t>
      </w:r>
      <w:r w:rsidR="00BD6ED6" w:rsidRPr="007A437B">
        <w:rPr>
          <w:rFonts w:ascii="Palatino Linotype" w:hAnsi="Palatino Linotype"/>
          <w:sz w:val="21"/>
          <w:szCs w:val="21"/>
        </w:rPr>
        <w:t xml:space="preserve"> dominate anti-colonial struggles. </w:t>
      </w:r>
      <w:r w:rsidRPr="007A437B">
        <w:rPr>
          <w:rFonts w:ascii="Palatino Linotype" w:hAnsi="Palatino Linotype"/>
          <w:sz w:val="21"/>
          <w:szCs w:val="21"/>
        </w:rPr>
        <w:t>In Sri Lanka,</w:t>
      </w:r>
      <w:r w:rsidR="0064683B" w:rsidRPr="007A437B">
        <w:rPr>
          <w:rFonts w:ascii="Palatino Linotype" w:hAnsi="Palatino Linotype"/>
          <w:sz w:val="21"/>
          <w:szCs w:val="21"/>
        </w:rPr>
        <w:t xml:space="preserve"> there were no active</w:t>
      </w:r>
      <w:r w:rsidRPr="007A437B">
        <w:rPr>
          <w:rFonts w:ascii="Palatino Linotype" w:hAnsi="Palatino Linotype"/>
          <w:sz w:val="21"/>
          <w:szCs w:val="21"/>
        </w:rPr>
        <w:t xml:space="preserve"> independen</w:t>
      </w:r>
      <w:r w:rsidR="0064683B" w:rsidRPr="007A437B">
        <w:rPr>
          <w:rFonts w:ascii="Palatino Linotype" w:hAnsi="Palatino Linotype"/>
          <w:sz w:val="21"/>
          <w:szCs w:val="21"/>
        </w:rPr>
        <w:t xml:space="preserve">ce </w:t>
      </w:r>
      <w:r w:rsidRPr="007A437B">
        <w:rPr>
          <w:rFonts w:ascii="Palatino Linotype" w:hAnsi="Palatino Linotype"/>
          <w:sz w:val="21"/>
          <w:szCs w:val="21"/>
        </w:rPr>
        <w:t xml:space="preserve">movements; </w:t>
      </w:r>
      <w:r w:rsidR="0064683B" w:rsidRPr="007A437B">
        <w:rPr>
          <w:rFonts w:ascii="Palatino Linotype" w:hAnsi="Palatino Linotype"/>
          <w:sz w:val="21"/>
          <w:szCs w:val="21"/>
        </w:rPr>
        <w:t>and</w:t>
      </w:r>
      <w:r w:rsidRPr="007A437B">
        <w:rPr>
          <w:rFonts w:ascii="Palatino Linotype" w:hAnsi="Palatino Linotype"/>
          <w:sz w:val="21"/>
          <w:szCs w:val="21"/>
        </w:rPr>
        <w:t xml:space="preserve"> power was transferred to </w:t>
      </w:r>
      <w:r w:rsidR="0064683B" w:rsidRPr="007A437B">
        <w:rPr>
          <w:rFonts w:ascii="Palatino Linotype" w:hAnsi="Palatino Linotype"/>
          <w:sz w:val="21"/>
          <w:szCs w:val="21"/>
        </w:rPr>
        <w:t>a</w:t>
      </w:r>
      <w:r w:rsidRPr="007A437B">
        <w:rPr>
          <w:rFonts w:ascii="Palatino Linotype" w:hAnsi="Palatino Linotype"/>
          <w:sz w:val="21"/>
          <w:szCs w:val="21"/>
        </w:rPr>
        <w:t xml:space="preserve"> Sri Lankan elite</w:t>
      </w:r>
      <w:r w:rsidR="0064683B" w:rsidRPr="007A437B">
        <w:rPr>
          <w:rFonts w:ascii="Palatino Linotype" w:hAnsi="Palatino Linotype"/>
          <w:sz w:val="21"/>
          <w:szCs w:val="21"/>
        </w:rPr>
        <w:t xml:space="preserve"> group</w:t>
      </w:r>
      <w:r w:rsidRPr="007A437B">
        <w:rPr>
          <w:rFonts w:ascii="Palatino Linotype" w:hAnsi="Palatino Linotype"/>
          <w:sz w:val="21"/>
          <w:szCs w:val="21"/>
        </w:rPr>
        <w:t xml:space="preserve"> in the name of independence. Once the colonial power left, </w:t>
      </w:r>
      <w:r w:rsidR="0064683B" w:rsidRPr="007A437B">
        <w:rPr>
          <w:rFonts w:ascii="Palatino Linotype" w:hAnsi="Palatino Linotype"/>
          <w:sz w:val="21"/>
          <w:szCs w:val="21"/>
        </w:rPr>
        <w:t xml:space="preserve">the </w:t>
      </w:r>
      <w:r w:rsidRPr="007A437B">
        <w:rPr>
          <w:rFonts w:ascii="Palatino Linotype" w:hAnsi="Palatino Linotype"/>
          <w:sz w:val="21"/>
          <w:szCs w:val="21"/>
        </w:rPr>
        <w:t xml:space="preserve">class rhetoric no longer suited </w:t>
      </w:r>
      <w:r w:rsidR="0064683B" w:rsidRPr="007A437B">
        <w:rPr>
          <w:rFonts w:ascii="Palatino Linotype" w:hAnsi="Palatino Linotype"/>
          <w:sz w:val="21"/>
          <w:szCs w:val="21"/>
        </w:rPr>
        <w:t>the</w:t>
      </w:r>
      <w:r w:rsidRPr="007A437B">
        <w:rPr>
          <w:rFonts w:ascii="Palatino Linotype" w:hAnsi="Palatino Linotype"/>
          <w:sz w:val="21"/>
          <w:szCs w:val="21"/>
        </w:rPr>
        <w:t xml:space="preserve"> </w:t>
      </w:r>
      <w:r w:rsidR="00BD6ED6" w:rsidRPr="007A437B">
        <w:rPr>
          <w:rFonts w:ascii="Palatino Linotype" w:hAnsi="Palatino Linotype"/>
          <w:sz w:val="21"/>
          <w:szCs w:val="21"/>
        </w:rPr>
        <w:t>dominant political</w:t>
      </w:r>
      <w:r w:rsidRPr="007A437B">
        <w:rPr>
          <w:rFonts w:ascii="Palatino Linotype" w:hAnsi="Palatino Linotype"/>
          <w:sz w:val="21"/>
          <w:szCs w:val="21"/>
        </w:rPr>
        <w:t xml:space="preserve"> interests or </w:t>
      </w:r>
      <w:r w:rsidR="0064683B" w:rsidRPr="007A437B">
        <w:rPr>
          <w:rFonts w:ascii="Palatino Linotype" w:hAnsi="Palatino Linotype"/>
          <w:sz w:val="21"/>
          <w:szCs w:val="21"/>
        </w:rPr>
        <w:t xml:space="preserve">the </w:t>
      </w:r>
      <w:r w:rsidRPr="007A437B">
        <w:rPr>
          <w:rFonts w:ascii="Palatino Linotype" w:hAnsi="Palatino Linotype"/>
          <w:sz w:val="21"/>
          <w:szCs w:val="21"/>
        </w:rPr>
        <w:t xml:space="preserve">economic realities. The new elites controlled the </w:t>
      </w:r>
      <w:r w:rsidR="00BD6ED6" w:rsidRPr="007A437B">
        <w:rPr>
          <w:rFonts w:ascii="Palatino Linotype" w:hAnsi="Palatino Linotype"/>
          <w:sz w:val="21"/>
          <w:szCs w:val="21"/>
        </w:rPr>
        <w:t>state, economy</w:t>
      </w:r>
      <w:r w:rsidRPr="007A437B">
        <w:rPr>
          <w:rFonts w:ascii="Palatino Linotype" w:hAnsi="Palatino Linotype"/>
          <w:sz w:val="21"/>
          <w:szCs w:val="21"/>
        </w:rPr>
        <w:t xml:space="preserve">, and media and used their power to </w:t>
      </w:r>
      <w:r w:rsidR="0064683B" w:rsidRPr="007A437B">
        <w:rPr>
          <w:rFonts w:ascii="Palatino Linotype" w:hAnsi="Palatino Linotype"/>
          <w:sz w:val="21"/>
          <w:szCs w:val="21"/>
        </w:rPr>
        <w:t>conceal</w:t>
      </w:r>
      <w:r w:rsidRPr="007A437B">
        <w:rPr>
          <w:rFonts w:ascii="Palatino Linotype" w:hAnsi="Palatino Linotype"/>
          <w:sz w:val="21"/>
          <w:szCs w:val="21"/>
        </w:rPr>
        <w:t xml:space="preserve"> the truth that they </w:t>
      </w:r>
      <w:r w:rsidR="00BD6ED6" w:rsidRPr="007A437B">
        <w:rPr>
          <w:rFonts w:ascii="Palatino Linotype" w:hAnsi="Palatino Linotype"/>
          <w:sz w:val="21"/>
          <w:szCs w:val="21"/>
        </w:rPr>
        <w:t>were now</w:t>
      </w:r>
      <w:r w:rsidRPr="007A437B">
        <w:rPr>
          <w:rFonts w:ascii="Palatino Linotype" w:hAnsi="Palatino Linotype"/>
          <w:sz w:val="21"/>
          <w:szCs w:val="21"/>
        </w:rPr>
        <w:t xml:space="preserve"> a ruling class. They were helped by the fact that in </w:t>
      </w:r>
      <w:r w:rsidR="0064683B" w:rsidRPr="007A437B">
        <w:rPr>
          <w:rFonts w:ascii="Palatino Linotype" w:hAnsi="Palatino Linotype"/>
          <w:sz w:val="21"/>
          <w:szCs w:val="21"/>
        </w:rPr>
        <w:t xml:space="preserve">any </w:t>
      </w:r>
      <w:r w:rsidRPr="007A437B">
        <w:rPr>
          <w:rFonts w:ascii="Palatino Linotype" w:hAnsi="Palatino Linotype"/>
          <w:sz w:val="21"/>
          <w:szCs w:val="21"/>
        </w:rPr>
        <w:t xml:space="preserve">relatively underdeveloped </w:t>
      </w:r>
      <w:r w:rsidR="0064683B" w:rsidRPr="007A437B">
        <w:rPr>
          <w:rFonts w:ascii="Palatino Linotype" w:hAnsi="Palatino Linotype"/>
          <w:sz w:val="21"/>
          <w:szCs w:val="21"/>
        </w:rPr>
        <w:t>economy</w:t>
      </w:r>
      <w:r w:rsidRPr="007A437B">
        <w:rPr>
          <w:rFonts w:ascii="Palatino Linotype" w:hAnsi="Palatino Linotype"/>
          <w:sz w:val="21"/>
          <w:szCs w:val="21"/>
        </w:rPr>
        <w:t xml:space="preserve"> disparities between regions usually outweigh those between </w:t>
      </w:r>
      <w:r w:rsidR="00BD6ED6" w:rsidRPr="007A437B">
        <w:rPr>
          <w:rFonts w:ascii="Palatino Linotype" w:hAnsi="Palatino Linotype"/>
          <w:sz w:val="21"/>
          <w:szCs w:val="21"/>
        </w:rPr>
        <w:t>the classes</w:t>
      </w:r>
      <w:r w:rsidRPr="007A437B">
        <w:rPr>
          <w:rFonts w:ascii="Palatino Linotype" w:hAnsi="Palatino Linotype"/>
          <w:sz w:val="21"/>
          <w:szCs w:val="21"/>
        </w:rPr>
        <w:t xml:space="preserve">, and </w:t>
      </w:r>
      <w:r w:rsidR="0064683B" w:rsidRPr="007A437B">
        <w:rPr>
          <w:rFonts w:ascii="Palatino Linotype" w:hAnsi="Palatino Linotype"/>
          <w:sz w:val="21"/>
          <w:szCs w:val="21"/>
        </w:rPr>
        <w:t xml:space="preserve">by the tendency for </w:t>
      </w:r>
      <w:r w:rsidRPr="007A437B">
        <w:rPr>
          <w:rFonts w:ascii="Palatino Linotype" w:hAnsi="Palatino Linotype"/>
          <w:sz w:val="21"/>
          <w:szCs w:val="21"/>
        </w:rPr>
        <w:t>ethnic groups to be regionally concentrated. It made the rule</w:t>
      </w:r>
      <w:r w:rsidR="005176BF" w:rsidRPr="007A437B">
        <w:rPr>
          <w:rFonts w:ascii="Palatino Linotype" w:hAnsi="Palatino Linotype"/>
          <w:sz w:val="21"/>
          <w:szCs w:val="21"/>
        </w:rPr>
        <w:t>r</w:t>
      </w:r>
      <w:r w:rsidRPr="007A437B">
        <w:rPr>
          <w:rFonts w:ascii="Palatino Linotype" w:hAnsi="Palatino Linotype"/>
          <w:sz w:val="21"/>
          <w:szCs w:val="21"/>
        </w:rPr>
        <w:t xml:space="preserve">s </w:t>
      </w:r>
      <w:r w:rsidR="005176BF" w:rsidRPr="007A437B">
        <w:rPr>
          <w:rFonts w:ascii="Palatino Linotype" w:hAnsi="Palatino Linotype"/>
          <w:sz w:val="21"/>
          <w:szCs w:val="21"/>
        </w:rPr>
        <w:t>concentrating</w:t>
      </w:r>
      <w:r w:rsidRPr="007A437B">
        <w:rPr>
          <w:rFonts w:ascii="Palatino Linotype" w:hAnsi="Palatino Linotype"/>
          <w:sz w:val="21"/>
          <w:szCs w:val="21"/>
        </w:rPr>
        <w:t xml:space="preserve"> on regulating ethnic </w:t>
      </w:r>
      <w:r w:rsidR="005176BF" w:rsidRPr="007A437B">
        <w:rPr>
          <w:rFonts w:ascii="Palatino Linotype" w:hAnsi="Palatino Linotype"/>
          <w:sz w:val="21"/>
          <w:szCs w:val="21"/>
        </w:rPr>
        <w:t xml:space="preserve">rather </w:t>
      </w:r>
      <w:r w:rsidRPr="007A437B">
        <w:rPr>
          <w:rFonts w:ascii="Palatino Linotype" w:hAnsi="Palatino Linotype"/>
          <w:sz w:val="21"/>
          <w:szCs w:val="21"/>
        </w:rPr>
        <w:t xml:space="preserve">than </w:t>
      </w:r>
      <w:r w:rsidR="005176BF" w:rsidRPr="007A437B">
        <w:rPr>
          <w:rFonts w:ascii="Palatino Linotype" w:hAnsi="Palatino Linotype"/>
          <w:sz w:val="21"/>
          <w:szCs w:val="21"/>
        </w:rPr>
        <w:t xml:space="preserve">the </w:t>
      </w:r>
      <w:r w:rsidRPr="007A437B">
        <w:rPr>
          <w:rFonts w:ascii="Palatino Linotype" w:hAnsi="Palatino Linotype"/>
          <w:sz w:val="21"/>
          <w:szCs w:val="21"/>
        </w:rPr>
        <w:t>class shares of the pie.</w:t>
      </w:r>
    </w:p>
    <w:p w:rsidR="008E4C06" w:rsidRPr="007A437B" w:rsidRDefault="008E4C06" w:rsidP="00073193">
      <w:pPr>
        <w:spacing w:before="0" w:after="120" w:line="264" w:lineRule="auto"/>
        <w:rPr>
          <w:rFonts w:ascii="Palatino Linotype" w:hAnsi="Palatino Linotype"/>
          <w:sz w:val="21"/>
          <w:szCs w:val="21"/>
        </w:rPr>
      </w:pPr>
      <w:r w:rsidRPr="007A437B">
        <w:rPr>
          <w:rFonts w:ascii="Palatino Linotype" w:hAnsi="Palatino Linotype"/>
          <w:sz w:val="21"/>
          <w:szCs w:val="21"/>
        </w:rPr>
        <w:t xml:space="preserve">Even </w:t>
      </w:r>
      <w:r w:rsidR="005176BF" w:rsidRPr="007A437B">
        <w:rPr>
          <w:rFonts w:ascii="Palatino Linotype" w:hAnsi="Palatino Linotype"/>
          <w:sz w:val="21"/>
          <w:szCs w:val="21"/>
        </w:rPr>
        <w:t>among</w:t>
      </w:r>
      <w:r w:rsidRPr="007A437B">
        <w:rPr>
          <w:rFonts w:ascii="Palatino Linotype" w:hAnsi="Palatino Linotype"/>
          <w:sz w:val="21"/>
          <w:szCs w:val="21"/>
        </w:rPr>
        <w:t xml:space="preserve"> post</w:t>
      </w:r>
      <w:r w:rsidR="005176BF" w:rsidRPr="007A437B">
        <w:rPr>
          <w:rFonts w:ascii="Palatino Linotype" w:hAnsi="Palatino Linotype"/>
          <w:sz w:val="21"/>
          <w:szCs w:val="21"/>
        </w:rPr>
        <w:t>-</w:t>
      </w:r>
      <w:r w:rsidRPr="007A437B">
        <w:rPr>
          <w:rFonts w:ascii="Palatino Linotype" w:hAnsi="Palatino Linotype"/>
          <w:sz w:val="21"/>
          <w:szCs w:val="21"/>
        </w:rPr>
        <w:t xml:space="preserve">colonial political parties </w:t>
      </w:r>
      <w:r w:rsidR="005176BF" w:rsidRPr="007A437B">
        <w:rPr>
          <w:rFonts w:ascii="Palatino Linotype" w:hAnsi="Palatino Linotype"/>
          <w:sz w:val="21"/>
          <w:szCs w:val="21"/>
        </w:rPr>
        <w:t>that</w:t>
      </w:r>
      <w:r w:rsidRPr="007A437B">
        <w:rPr>
          <w:rFonts w:ascii="Palatino Linotype" w:hAnsi="Palatino Linotype"/>
          <w:sz w:val="21"/>
          <w:szCs w:val="21"/>
        </w:rPr>
        <w:t xml:space="preserve"> </w:t>
      </w:r>
      <w:r w:rsidR="005176BF" w:rsidRPr="007A437B">
        <w:rPr>
          <w:rFonts w:ascii="Palatino Linotype" w:hAnsi="Palatino Linotype"/>
          <w:sz w:val="21"/>
          <w:szCs w:val="21"/>
        </w:rPr>
        <w:t>set</w:t>
      </w:r>
      <w:r w:rsidRPr="007A437B">
        <w:rPr>
          <w:rFonts w:ascii="Palatino Linotype" w:hAnsi="Palatino Linotype"/>
          <w:sz w:val="21"/>
          <w:szCs w:val="21"/>
        </w:rPr>
        <w:t xml:space="preserve"> out </w:t>
      </w:r>
      <w:r w:rsidR="005176BF" w:rsidRPr="007A437B">
        <w:rPr>
          <w:rFonts w:ascii="Palatino Linotype" w:hAnsi="Palatino Linotype"/>
          <w:sz w:val="21"/>
          <w:szCs w:val="21"/>
        </w:rPr>
        <w:t>ethnically blind or multiethnic parties with a</w:t>
      </w:r>
      <w:r w:rsidRPr="007A437B">
        <w:rPr>
          <w:rFonts w:ascii="Palatino Linotype" w:hAnsi="Palatino Linotype"/>
          <w:sz w:val="21"/>
          <w:szCs w:val="21"/>
        </w:rPr>
        <w:t xml:space="preserve"> socialist or liberal</w:t>
      </w:r>
      <w:r w:rsidR="005176BF" w:rsidRPr="007A437B">
        <w:rPr>
          <w:rFonts w:ascii="Palatino Linotype" w:hAnsi="Palatino Linotype"/>
          <w:sz w:val="21"/>
          <w:szCs w:val="21"/>
        </w:rPr>
        <w:t>,</w:t>
      </w:r>
      <w:r w:rsidRPr="007A437B">
        <w:rPr>
          <w:rFonts w:ascii="Palatino Linotype" w:hAnsi="Palatino Linotype"/>
          <w:sz w:val="21"/>
          <w:szCs w:val="21"/>
        </w:rPr>
        <w:t xml:space="preserve"> </w:t>
      </w:r>
      <w:r w:rsidR="005176BF" w:rsidRPr="007A437B">
        <w:rPr>
          <w:rFonts w:ascii="Palatino Linotype" w:hAnsi="Palatino Linotype"/>
          <w:sz w:val="21"/>
          <w:szCs w:val="21"/>
        </w:rPr>
        <w:t>or even</w:t>
      </w:r>
      <w:r w:rsidRPr="007A437B">
        <w:rPr>
          <w:rFonts w:ascii="Palatino Linotype" w:hAnsi="Palatino Linotype"/>
          <w:sz w:val="21"/>
          <w:szCs w:val="21"/>
        </w:rPr>
        <w:t xml:space="preserve"> conservative</w:t>
      </w:r>
      <w:r w:rsidR="005176BF" w:rsidRPr="007A437B">
        <w:rPr>
          <w:rFonts w:ascii="Palatino Linotype" w:hAnsi="Palatino Linotype"/>
          <w:sz w:val="21"/>
          <w:szCs w:val="21"/>
        </w:rPr>
        <w:t>,</w:t>
      </w:r>
      <w:r w:rsidRPr="007A437B">
        <w:rPr>
          <w:rFonts w:ascii="Palatino Linotype" w:hAnsi="Palatino Linotype"/>
          <w:sz w:val="21"/>
          <w:szCs w:val="21"/>
        </w:rPr>
        <w:t xml:space="preserve"> </w:t>
      </w:r>
      <w:r w:rsidR="005176BF" w:rsidRPr="007A437B">
        <w:rPr>
          <w:rFonts w:ascii="Palatino Linotype" w:hAnsi="Palatino Linotype"/>
          <w:sz w:val="21"/>
          <w:szCs w:val="21"/>
        </w:rPr>
        <w:t>agenda, over time,</w:t>
      </w:r>
      <w:r w:rsidRPr="007A437B">
        <w:rPr>
          <w:rFonts w:ascii="Palatino Linotype" w:hAnsi="Palatino Linotype"/>
          <w:sz w:val="21"/>
          <w:szCs w:val="21"/>
        </w:rPr>
        <w:t xml:space="preserve"> m</w:t>
      </w:r>
      <w:r w:rsidR="005176BF" w:rsidRPr="007A437B">
        <w:rPr>
          <w:rFonts w:ascii="Palatino Linotype" w:hAnsi="Palatino Linotype"/>
          <w:sz w:val="21"/>
          <w:szCs w:val="21"/>
        </w:rPr>
        <w:t>any became regionally and/</w:t>
      </w:r>
      <w:r w:rsidRPr="007A437B">
        <w:rPr>
          <w:rFonts w:ascii="Palatino Linotype" w:hAnsi="Palatino Linotype"/>
          <w:sz w:val="21"/>
          <w:szCs w:val="21"/>
        </w:rPr>
        <w:t xml:space="preserve">or ethnically bound. At </w:t>
      </w:r>
      <w:r w:rsidR="00BD6ED6" w:rsidRPr="007A437B">
        <w:rPr>
          <w:rFonts w:ascii="Palatino Linotype" w:hAnsi="Palatino Linotype"/>
          <w:sz w:val="21"/>
          <w:szCs w:val="21"/>
        </w:rPr>
        <w:t>the national</w:t>
      </w:r>
      <w:r w:rsidRPr="007A437B">
        <w:rPr>
          <w:rFonts w:ascii="Palatino Linotype" w:hAnsi="Palatino Linotype"/>
          <w:sz w:val="21"/>
          <w:szCs w:val="21"/>
        </w:rPr>
        <w:t xml:space="preserve"> level, and almost everywhere at the local/regional level, </w:t>
      </w:r>
      <w:r w:rsidR="00BD6ED6" w:rsidRPr="007A437B">
        <w:rPr>
          <w:rFonts w:ascii="Palatino Linotype" w:hAnsi="Palatino Linotype"/>
          <w:sz w:val="21"/>
          <w:szCs w:val="21"/>
        </w:rPr>
        <w:t>elections became</w:t>
      </w:r>
      <w:r w:rsidRPr="007A437B">
        <w:rPr>
          <w:rFonts w:ascii="Palatino Linotype" w:hAnsi="Palatino Linotype"/>
          <w:sz w:val="21"/>
          <w:szCs w:val="21"/>
        </w:rPr>
        <w:t xml:space="preserve"> ethnic censuses, with party votes </w:t>
      </w:r>
      <w:r w:rsidR="00AA0C52" w:rsidRPr="007A437B">
        <w:rPr>
          <w:rFonts w:ascii="Palatino Linotype" w:hAnsi="Palatino Linotype"/>
          <w:sz w:val="21"/>
          <w:szCs w:val="21"/>
        </w:rPr>
        <w:t>strongly</w:t>
      </w:r>
      <w:r w:rsidRPr="007A437B">
        <w:rPr>
          <w:rFonts w:ascii="Palatino Linotype" w:hAnsi="Palatino Linotype"/>
          <w:sz w:val="21"/>
          <w:szCs w:val="21"/>
        </w:rPr>
        <w:t xml:space="preserve"> correlat</w:t>
      </w:r>
      <w:r w:rsidR="00AA0C52" w:rsidRPr="007A437B">
        <w:rPr>
          <w:rFonts w:ascii="Palatino Linotype" w:hAnsi="Palatino Linotype"/>
          <w:sz w:val="21"/>
          <w:szCs w:val="21"/>
        </w:rPr>
        <w:t>ing</w:t>
      </w:r>
      <w:r w:rsidRPr="007A437B">
        <w:rPr>
          <w:rFonts w:ascii="Palatino Linotype" w:hAnsi="Palatino Linotype"/>
          <w:sz w:val="21"/>
          <w:szCs w:val="21"/>
        </w:rPr>
        <w:t xml:space="preserve"> with the </w:t>
      </w:r>
      <w:r w:rsidR="00BD6ED6" w:rsidRPr="007A437B">
        <w:rPr>
          <w:rFonts w:ascii="Palatino Linotype" w:hAnsi="Palatino Linotype"/>
          <w:sz w:val="21"/>
          <w:szCs w:val="21"/>
        </w:rPr>
        <w:t>ethnic composition</w:t>
      </w:r>
      <w:r w:rsidRPr="007A437B">
        <w:rPr>
          <w:rFonts w:ascii="Palatino Linotype" w:hAnsi="Palatino Linotype"/>
          <w:sz w:val="21"/>
          <w:szCs w:val="21"/>
        </w:rPr>
        <w:t xml:space="preserve"> of the population. Ethnicity </w:t>
      </w:r>
      <w:r w:rsidR="00AA0C52" w:rsidRPr="007A437B">
        <w:rPr>
          <w:rFonts w:ascii="Palatino Linotype" w:hAnsi="Palatino Linotype"/>
          <w:sz w:val="21"/>
          <w:szCs w:val="21"/>
        </w:rPr>
        <w:t>started</w:t>
      </w:r>
      <w:r w:rsidRPr="007A437B">
        <w:rPr>
          <w:rFonts w:ascii="Palatino Linotype" w:hAnsi="Palatino Linotype"/>
          <w:sz w:val="21"/>
          <w:szCs w:val="21"/>
        </w:rPr>
        <w:t xml:space="preserve"> to trump class. Sri Lankan democracy </w:t>
      </w:r>
      <w:r w:rsidR="00342ADE">
        <w:rPr>
          <w:rFonts w:ascii="Palatino Linotype" w:hAnsi="Palatino Linotype"/>
          <w:sz w:val="21"/>
          <w:szCs w:val="21"/>
        </w:rPr>
        <w:t>suffer</w:t>
      </w:r>
      <w:r w:rsidR="00AA0C52" w:rsidRPr="007A437B">
        <w:rPr>
          <w:rFonts w:ascii="Palatino Linotype" w:hAnsi="Palatino Linotype"/>
          <w:sz w:val="21"/>
          <w:szCs w:val="21"/>
        </w:rPr>
        <w:t>ed</w:t>
      </w:r>
      <w:r w:rsidRPr="007A437B">
        <w:rPr>
          <w:rFonts w:ascii="Palatino Linotype" w:hAnsi="Palatino Linotype"/>
          <w:sz w:val="21"/>
          <w:szCs w:val="21"/>
        </w:rPr>
        <w:t xml:space="preserve"> this phase in</w:t>
      </w:r>
      <w:r w:rsidR="00AA0C52" w:rsidRPr="007A437B">
        <w:rPr>
          <w:rFonts w:ascii="Palatino Linotype" w:hAnsi="Palatino Linotype"/>
          <w:sz w:val="21"/>
          <w:szCs w:val="21"/>
        </w:rPr>
        <w:t xml:space="preserve"> the</w:t>
      </w:r>
      <w:r w:rsidRPr="007A437B">
        <w:rPr>
          <w:rFonts w:ascii="Palatino Linotype" w:hAnsi="Palatino Linotype"/>
          <w:sz w:val="21"/>
          <w:szCs w:val="21"/>
        </w:rPr>
        <w:t xml:space="preserve"> 195</w:t>
      </w:r>
      <w:r w:rsidR="00342ADE">
        <w:rPr>
          <w:rFonts w:ascii="Palatino Linotype" w:hAnsi="Palatino Linotype"/>
          <w:sz w:val="21"/>
          <w:szCs w:val="21"/>
        </w:rPr>
        <w:t>0’s</w:t>
      </w:r>
      <w:r w:rsidRPr="007A437B">
        <w:rPr>
          <w:rFonts w:ascii="Palatino Linotype" w:hAnsi="Palatino Linotype"/>
          <w:sz w:val="21"/>
          <w:szCs w:val="21"/>
        </w:rPr>
        <w:t xml:space="preserve"> and 196</w:t>
      </w:r>
      <w:r w:rsidR="00342ADE">
        <w:rPr>
          <w:rFonts w:ascii="Palatino Linotype" w:hAnsi="Palatino Linotype"/>
          <w:sz w:val="21"/>
          <w:szCs w:val="21"/>
        </w:rPr>
        <w:t>0’s</w:t>
      </w:r>
      <w:r w:rsidRPr="007A437B">
        <w:rPr>
          <w:rFonts w:ascii="Palatino Linotype" w:hAnsi="Palatino Linotype"/>
          <w:sz w:val="21"/>
          <w:szCs w:val="21"/>
        </w:rPr>
        <w:t xml:space="preserve">. </w:t>
      </w:r>
    </w:p>
    <w:p w:rsidR="008E4C06" w:rsidRPr="007A437B" w:rsidRDefault="008E4C06" w:rsidP="00073193">
      <w:pPr>
        <w:spacing w:before="0" w:after="120" w:line="264" w:lineRule="auto"/>
        <w:rPr>
          <w:rFonts w:ascii="Palatino Linotype" w:hAnsi="Palatino Linotype"/>
          <w:sz w:val="21"/>
          <w:szCs w:val="21"/>
        </w:rPr>
      </w:pPr>
      <w:r w:rsidRPr="007A437B">
        <w:rPr>
          <w:rFonts w:ascii="Palatino Linotype" w:hAnsi="Palatino Linotype"/>
          <w:sz w:val="21"/>
          <w:szCs w:val="21"/>
        </w:rPr>
        <w:t xml:space="preserve">The introduction of the open economy and liberalization in 1977 </w:t>
      </w:r>
      <w:r w:rsidR="00AA0C52" w:rsidRPr="007A437B">
        <w:rPr>
          <w:rFonts w:ascii="Palatino Linotype" w:hAnsi="Palatino Linotype"/>
          <w:sz w:val="21"/>
          <w:szCs w:val="21"/>
        </w:rPr>
        <w:t>drastically altered the role of</w:t>
      </w:r>
      <w:r w:rsidRPr="007A437B">
        <w:rPr>
          <w:rFonts w:ascii="Palatino Linotype" w:hAnsi="Palatino Linotype"/>
          <w:sz w:val="21"/>
          <w:szCs w:val="21"/>
        </w:rPr>
        <w:t xml:space="preserve"> the Sri Lankan state </w:t>
      </w:r>
      <w:r w:rsidR="00AA0C52" w:rsidRPr="007A437B">
        <w:rPr>
          <w:rFonts w:ascii="Palatino Linotype" w:hAnsi="Palatino Linotype"/>
          <w:sz w:val="21"/>
          <w:szCs w:val="21"/>
        </w:rPr>
        <w:t xml:space="preserve">in the </w:t>
      </w:r>
      <w:r w:rsidRPr="007A437B">
        <w:rPr>
          <w:rFonts w:ascii="Palatino Linotype" w:hAnsi="Palatino Linotype"/>
          <w:sz w:val="21"/>
          <w:szCs w:val="21"/>
        </w:rPr>
        <w:t xml:space="preserve">functioning </w:t>
      </w:r>
      <w:r w:rsidR="00AA0C52" w:rsidRPr="007A437B">
        <w:rPr>
          <w:rFonts w:ascii="Palatino Linotype" w:hAnsi="Palatino Linotype"/>
          <w:sz w:val="21"/>
          <w:szCs w:val="21"/>
        </w:rPr>
        <w:t>of the</w:t>
      </w:r>
      <w:r w:rsidRPr="007A437B">
        <w:rPr>
          <w:rFonts w:ascii="Palatino Linotype" w:hAnsi="Palatino Linotype"/>
          <w:sz w:val="21"/>
          <w:szCs w:val="21"/>
        </w:rPr>
        <w:t xml:space="preserve"> democracy. Sri Lanka was mov</w:t>
      </w:r>
      <w:r w:rsidR="00AA0C52" w:rsidRPr="007A437B">
        <w:rPr>
          <w:rFonts w:ascii="Palatino Linotype" w:hAnsi="Palatino Linotype"/>
          <w:sz w:val="21"/>
          <w:szCs w:val="21"/>
        </w:rPr>
        <w:t>ed</w:t>
      </w:r>
      <w:r w:rsidRPr="007A437B">
        <w:rPr>
          <w:rFonts w:ascii="Palatino Linotype" w:hAnsi="Palatino Linotype"/>
          <w:sz w:val="21"/>
          <w:szCs w:val="21"/>
        </w:rPr>
        <w:t xml:space="preserve"> towards a liberal democracy </w:t>
      </w:r>
      <w:r w:rsidR="00AA0C52" w:rsidRPr="007A437B">
        <w:rPr>
          <w:rFonts w:ascii="Palatino Linotype" w:hAnsi="Palatino Linotype"/>
          <w:sz w:val="21"/>
          <w:szCs w:val="21"/>
        </w:rPr>
        <w:t>with the committed</w:t>
      </w:r>
      <w:r w:rsidR="00BD6ED6" w:rsidRPr="007A437B">
        <w:rPr>
          <w:rFonts w:ascii="Palatino Linotype" w:hAnsi="Palatino Linotype"/>
          <w:sz w:val="21"/>
          <w:szCs w:val="21"/>
        </w:rPr>
        <w:t xml:space="preserve"> capitalist</w:t>
      </w:r>
      <w:r w:rsidRPr="007A437B">
        <w:rPr>
          <w:rFonts w:ascii="Palatino Linotype" w:hAnsi="Palatino Linotype"/>
          <w:sz w:val="21"/>
          <w:szCs w:val="21"/>
        </w:rPr>
        <w:t xml:space="preserve"> state </w:t>
      </w:r>
      <w:r w:rsidR="00863B6D" w:rsidRPr="007A437B">
        <w:rPr>
          <w:rFonts w:ascii="Palatino Linotype" w:hAnsi="Palatino Linotype"/>
          <w:sz w:val="21"/>
          <w:szCs w:val="21"/>
        </w:rPr>
        <w:t>giving</w:t>
      </w:r>
      <w:r w:rsidRPr="007A437B">
        <w:rPr>
          <w:rFonts w:ascii="Palatino Linotype" w:hAnsi="Palatino Linotype"/>
          <w:sz w:val="21"/>
          <w:szCs w:val="21"/>
        </w:rPr>
        <w:t xml:space="preserve"> </w:t>
      </w:r>
      <w:r w:rsidR="00AA0C52" w:rsidRPr="007A437B">
        <w:rPr>
          <w:rFonts w:ascii="Palatino Linotype" w:hAnsi="Palatino Linotype"/>
          <w:sz w:val="21"/>
          <w:szCs w:val="21"/>
        </w:rPr>
        <w:t>precedence to</w:t>
      </w:r>
      <w:r w:rsidRPr="007A437B">
        <w:rPr>
          <w:rFonts w:ascii="Palatino Linotype" w:hAnsi="Palatino Linotype"/>
          <w:sz w:val="21"/>
          <w:szCs w:val="21"/>
        </w:rPr>
        <w:t xml:space="preserve"> market over people. </w:t>
      </w:r>
      <w:r w:rsidR="00AA0C52" w:rsidRPr="007A437B">
        <w:rPr>
          <w:rFonts w:ascii="Palatino Linotype" w:hAnsi="Palatino Linotype"/>
          <w:sz w:val="21"/>
          <w:szCs w:val="21"/>
        </w:rPr>
        <w:t>E</w:t>
      </w:r>
      <w:r w:rsidRPr="007A437B">
        <w:rPr>
          <w:rFonts w:ascii="Palatino Linotype" w:hAnsi="Palatino Linotype"/>
          <w:sz w:val="21"/>
          <w:szCs w:val="21"/>
        </w:rPr>
        <w:t xml:space="preserve">rosion of democratic institutions and politicization of state sector </w:t>
      </w:r>
      <w:r w:rsidR="00AA0C52" w:rsidRPr="007A437B">
        <w:rPr>
          <w:rFonts w:ascii="Palatino Linotype" w:hAnsi="Palatino Linotype"/>
          <w:sz w:val="21"/>
          <w:szCs w:val="21"/>
        </w:rPr>
        <w:t>soon followed as</w:t>
      </w:r>
      <w:r w:rsidRPr="007A437B">
        <w:rPr>
          <w:rFonts w:ascii="Palatino Linotype" w:hAnsi="Palatino Linotype"/>
          <w:sz w:val="21"/>
          <w:szCs w:val="21"/>
        </w:rPr>
        <w:t xml:space="preserve"> part of the market liberalization agenda </w:t>
      </w:r>
      <w:r w:rsidR="00863B6D" w:rsidRPr="007A437B">
        <w:rPr>
          <w:rFonts w:ascii="Palatino Linotype" w:hAnsi="Palatino Linotype"/>
          <w:sz w:val="21"/>
          <w:szCs w:val="21"/>
        </w:rPr>
        <w:t>of</w:t>
      </w:r>
      <w:r w:rsidRPr="007A437B">
        <w:rPr>
          <w:rFonts w:ascii="Palatino Linotype" w:hAnsi="Palatino Linotype"/>
          <w:sz w:val="21"/>
          <w:szCs w:val="21"/>
        </w:rPr>
        <w:t xml:space="preserve"> the regime. This</w:t>
      </w:r>
      <w:r w:rsidR="00863B6D" w:rsidRPr="007A437B">
        <w:rPr>
          <w:rFonts w:ascii="Palatino Linotype" w:hAnsi="Palatino Linotype"/>
          <w:sz w:val="21"/>
          <w:szCs w:val="21"/>
        </w:rPr>
        <w:t>,</w:t>
      </w:r>
      <w:r w:rsidRPr="007A437B">
        <w:rPr>
          <w:rFonts w:ascii="Palatino Linotype" w:hAnsi="Palatino Linotype"/>
          <w:sz w:val="21"/>
          <w:szCs w:val="21"/>
        </w:rPr>
        <w:t xml:space="preserve"> </w:t>
      </w:r>
      <w:r w:rsidR="00863B6D" w:rsidRPr="007A437B">
        <w:rPr>
          <w:rFonts w:ascii="Palatino Linotype" w:hAnsi="Palatino Linotype"/>
          <w:sz w:val="21"/>
          <w:szCs w:val="21"/>
        </w:rPr>
        <w:t>in turn, opened the door</w:t>
      </w:r>
      <w:r w:rsidRPr="007A437B">
        <w:rPr>
          <w:rFonts w:ascii="Palatino Linotype" w:hAnsi="Palatino Linotype"/>
          <w:sz w:val="21"/>
          <w:szCs w:val="21"/>
        </w:rPr>
        <w:t xml:space="preserve"> for the patronage politics in</w:t>
      </w:r>
      <w:r w:rsidR="00863B6D" w:rsidRPr="007A437B">
        <w:rPr>
          <w:rFonts w:ascii="Palatino Linotype" w:hAnsi="Palatino Linotype"/>
          <w:sz w:val="21"/>
          <w:szCs w:val="21"/>
        </w:rPr>
        <w:t xml:space="preserve"> the</w:t>
      </w:r>
      <w:r w:rsidRPr="007A437B">
        <w:rPr>
          <w:rFonts w:ascii="Palatino Linotype" w:hAnsi="Palatino Linotype"/>
          <w:sz w:val="21"/>
          <w:szCs w:val="21"/>
        </w:rPr>
        <w:t xml:space="preserve"> 199</w:t>
      </w:r>
      <w:r w:rsidR="00342ADE">
        <w:rPr>
          <w:rFonts w:ascii="Palatino Linotype" w:hAnsi="Palatino Linotype"/>
          <w:sz w:val="21"/>
          <w:szCs w:val="21"/>
        </w:rPr>
        <w:t>0’s</w:t>
      </w:r>
      <w:r w:rsidRPr="007A437B">
        <w:rPr>
          <w:rFonts w:ascii="Palatino Linotype" w:hAnsi="Palatino Linotype"/>
          <w:sz w:val="21"/>
          <w:szCs w:val="21"/>
        </w:rPr>
        <w:t xml:space="preserve"> </w:t>
      </w:r>
      <w:r w:rsidR="00863B6D" w:rsidRPr="007A437B">
        <w:rPr>
          <w:rFonts w:ascii="Palatino Linotype" w:hAnsi="Palatino Linotype"/>
          <w:sz w:val="21"/>
          <w:szCs w:val="21"/>
        </w:rPr>
        <w:t>with</w:t>
      </w:r>
      <w:r w:rsidRPr="007A437B">
        <w:rPr>
          <w:rFonts w:ascii="Palatino Linotype" w:hAnsi="Palatino Linotype"/>
          <w:sz w:val="21"/>
          <w:szCs w:val="21"/>
        </w:rPr>
        <w:t xml:space="preserve"> patronage</w:t>
      </w:r>
      <w:r w:rsidR="00863B6D" w:rsidRPr="007A437B">
        <w:rPr>
          <w:rFonts w:ascii="Palatino Linotype" w:hAnsi="Palatino Linotype"/>
          <w:sz w:val="21"/>
          <w:szCs w:val="21"/>
        </w:rPr>
        <w:t xml:space="preserve"> later</w:t>
      </w:r>
      <w:r w:rsidRPr="007A437B">
        <w:rPr>
          <w:rFonts w:ascii="Palatino Linotype" w:hAnsi="Palatino Linotype"/>
          <w:sz w:val="21"/>
          <w:szCs w:val="21"/>
        </w:rPr>
        <w:t xml:space="preserve"> </w:t>
      </w:r>
      <w:r w:rsidR="00625E73" w:rsidRPr="007A437B">
        <w:rPr>
          <w:rFonts w:ascii="Palatino Linotype" w:hAnsi="Palatino Linotype"/>
          <w:sz w:val="21"/>
          <w:szCs w:val="21"/>
        </w:rPr>
        <w:t>becoming</w:t>
      </w:r>
      <w:r w:rsidRPr="007A437B">
        <w:rPr>
          <w:rFonts w:ascii="Palatino Linotype" w:hAnsi="Palatino Linotype"/>
          <w:sz w:val="21"/>
          <w:szCs w:val="21"/>
        </w:rPr>
        <w:t xml:space="preserve"> the only </w:t>
      </w:r>
      <w:r w:rsidR="00863B6D" w:rsidRPr="007A437B">
        <w:rPr>
          <w:rFonts w:ascii="Palatino Linotype" w:hAnsi="Palatino Linotype"/>
          <w:sz w:val="21"/>
          <w:szCs w:val="21"/>
        </w:rPr>
        <w:t xml:space="preserve">access to </w:t>
      </w:r>
      <w:r w:rsidR="00625E73" w:rsidRPr="007A437B">
        <w:rPr>
          <w:rFonts w:ascii="Palatino Linotype" w:hAnsi="Palatino Linotype"/>
          <w:sz w:val="21"/>
          <w:szCs w:val="21"/>
        </w:rPr>
        <w:t>parliamentary</w:t>
      </w:r>
      <w:r w:rsidRPr="007A437B">
        <w:rPr>
          <w:rFonts w:ascii="Palatino Linotype" w:hAnsi="Palatino Linotype"/>
          <w:sz w:val="21"/>
          <w:szCs w:val="21"/>
        </w:rPr>
        <w:t xml:space="preserve"> politics. </w:t>
      </w:r>
    </w:p>
    <w:p w:rsidR="008E4C06" w:rsidRPr="007A437B" w:rsidRDefault="00863B6D" w:rsidP="00073193">
      <w:pPr>
        <w:spacing w:before="0" w:after="120" w:line="264" w:lineRule="auto"/>
        <w:rPr>
          <w:rFonts w:ascii="Palatino Linotype" w:hAnsi="Palatino Linotype"/>
          <w:sz w:val="21"/>
          <w:szCs w:val="21"/>
        </w:rPr>
      </w:pPr>
      <w:r w:rsidRPr="007A437B">
        <w:rPr>
          <w:rFonts w:ascii="Palatino Linotype" w:hAnsi="Palatino Linotype"/>
          <w:sz w:val="21"/>
          <w:szCs w:val="21"/>
        </w:rPr>
        <w:t xml:space="preserve">These </w:t>
      </w:r>
      <w:r w:rsidR="00625E73" w:rsidRPr="007A437B">
        <w:rPr>
          <w:rFonts w:ascii="Palatino Linotype" w:hAnsi="Palatino Linotype"/>
          <w:sz w:val="21"/>
          <w:szCs w:val="21"/>
        </w:rPr>
        <w:t>developments</w:t>
      </w:r>
      <w:r w:rsidR="008E4C06" w:rsidRPr="007A437B">
        <w:rPr>
          <w:rFonts w:ascii="Palatino Linotype" w:hAnsi="Palatino Linotype"/>
          <w:sz w:val="21"/>
          <w:szCs w:val="21"/>
        </w:rPr>
        <w:t xml:space="preserve"> </w:t>
      </w:r>
      <w:r w:rsidRPr="007A437B">
        <w:rPr>
          <w:rFonts w:ascii="Palatino Linotype" w:hAnsi="Palatino Linotype"/>
          <w:sz w:val="21"/>
          <w:szCs w:val="21"/>
        </w:rPr>
        <w:t>acquired</w:t>
      </w:r>
      <w:r w:rsidR="008E4C06" w:rsidRPr="007A437B">
        <w:rPr>
          <w:rFonts w:ascii="Palatino Linotype" w:hAnsi="Palatino Linotype"/>
          <w:sz w:val="21"/>
          <w:szCs w:val="21"/>
        </w:rPr>
        <w:t xml:space="preserve"> new meaning in the post war politics of Sri Lanka. The threat to democracy </w:t>
      </w:r>
      <w:r w:rsidRPr="007A437B">
        <w:rPr>
          <w:rFonts w:ascii="Palatino Linotype" w:hAnsi="Palatino Linotype"/>
          <w:sz w:val="21"/>
          <w:szCs w:val="21"/>
        </w:rPr>
        <w:t xml:space="preserve">is accelerating </w:t>
      </w:r>
      <w:r w:rsidR="008E4C06" w:rsidRPr="007A437B">
        <w:rPr>
          <w:rFonts w:ascii="Palatino Linotype" w:hAnsi="Palatino Linotype"/>
          <w:sz w:val="21"/>
          <w:szCs w:val="21"/>
        </w:rPr>
        <w:t xml:space="preserve">since the end of the war. </w:t>
      </w:r>
      <w:r w:rsidRPr="007A437B">
        <w:rPr>
          <w:rFonts w:ascii="Palatino Linotype" w:hAnsi="Palatino Linotype"/>
          <w:sz w:val="21"/>
          <w:szCs w:val="21"/>
        </w:rPr>
        <w:lastRenderedPageBreak/>
        <w:t>Even after the end of war, t</w:t>
      </w:r>
      <w:r w:rsidR="008E4C06" w:rsidRPr="007A437B">
        <w:rPr>
          <w:rFonts w:ascii="Palatino Linotype" w:hAnsi="Palatino Linotype"/>
          <w:sz w:val="21"/>
          <w:szCs w:val="21"/>
        </w:rPr>
        <w:t xml:space="preserve">he armed forces increasingly dominate the daily life of people in the North-East; and the denial of democratic rights is worse than during </w:t>
      </w:r>
      <w:r w:rsidR="00BD6ED6" w:rsidRPr="007A437B">
        <w:rPr>
          <w:rFonts w:ascii="Palatino Linotype" w:hAnsi="Palatino Linotype"/>
          <w:sz w:val="21"/>
          <w:szCs w:val="21"/>
        </w:rPr>
        <w:t>conflict. Anyone</w:t>
      </w:r>
      <w:r w:rsidR="008E4C06" w:rsidRPr="007A437B">
        <w:rPr>
          <w:rFonts w:ascii="Palatino Linotype" w:hAnsi="Palatino Linotype"/>
          <w:sz w:val="21"/>
          <w:szCs w:val="21"/>
        </w:rPr>
        <w:t xml:space="preserve"> serious about democratic and fundamental rights in Sri Lanka cannot </w:t>
      </w:r>
      <w:r w:rsidR="0000496F" w:rsidRPr="007A437B">
        <w:rPr>
          <w:rFonts w:ascii="Palatino Linotype" w:hAnsi="Palatino Linotype"/>
          <w:sz w:val="21"/>
          <w:szCs w:val="21"/>
        </w:rPr>
        <w:t>view</w:t>
      </w:r>
      <w:r w:rsidR="008E4C06" w:rsidRPr="007A437B">
        <w:rPr>
          <w:rFonts w:ascii="Palatino Linotype" w:hAnsi="Palatino Linotype"/>
          <w:sz w:val="21"/>
          <w:szCs w:val="21"/>
        </w:rPr>
        <w:t xml:space="preserve"> the blatant suppression of these rights in the North-East in isolation from the onslaught on the independence of the judiciary</w:t>
      </w:r>
      <w:r w:rsidR="0000496F" w:rsidRPr="007A437B">
        <w:rPr>
          <w:rFonts w:ascii="Palatino Linotype" w:hAnsi="Palatino Linotype"/>
          <w:sz w:val="21"/>
          <w:szCs w:val="21"/>
        </w:rPr>
        <w:t xml:space="preserve"> and the freedom of the media,</w:t>
      </w:r>
      <w:r w:rsidR="008E4C06" w:rsidRPr="007A437B">
        <w:rPr>
          <w:rFonts w:ascii="Palatino Linotype" w:hAnsi="Palatino Linotype"/>
          <w:sz w:val="21"/>
          <w:szCs w:val="21"/>
        </w:rPr>
        <w:t xml:space="preserve"> and the surge in state condoned violence against critics and opponents of the regime. </w:t>
      </w:r>
    </w:p>
    <w:p w:rsidR="008E4C06" w:rsidRPr="007A437B" w:rsidRDefault="008E4C06" w:rsidP="00073193">
      <w:pPr>
        <w:spacing w:before="0" w:after="120" w:line="264" w:lineRule="auto"/>
        <w:rPr>
          <w:rFonts w:ascii="Palatino Linotype" w:hAnsi="Palatino Linotype"/>
          <w:sz w:val="21"/>
          <w:szCs w:val="21"/>
        </w:rPr>
      </w:pPr>
      <w:r w:rsidRPr="007A437B">
        <w:rPr>
          <w:rFonts w:ascii="Palatino Linotype" w:hAnsi="Palatino Linotype"/>
          <w:sz w:val="21"/>
          <w:szCs w:val="21"/>
        </w:rPr>
        <w:t>Independence of</w:t>
      </w:r>
      <w:r w:rsidR="0000496F" w:rsidRPr="007A437B">
        <w:rPr>
          <w:rFonts w:ascii="Palatino Linotype" w:hAnsi="Palatino Linotype"/>
          <w:sz w:val="21"/>
          <w:szCs w:val="21"/>
        </w:rPr>
        <w:t xml:space="preserve"> the</w:t>
      </w:r>
      <w:r w:rsidRPr="007A437B">
        <w:rPr>
          <w:rFonts w:ascii="Palatino Linotype" w:hAnsi="Palatino Linotype"/>
          <w:sz w:val="21"/>
          <w:szCs w:val="21"/>
        </w:rPr>
        <w:t xml:space="preserve"> Judiciary is one of the pillars of functioning democracy. </w:t>
      </w:r>
      <w:r w:rsidR="0000496F" w:rsidRPr="007A437B">
        <w:rPr>
          <w:rFonts w:ascii="Palatino Linotype" w:hAnsi="Palatino Linotype"/>
          <w:sz w:val="21"/>
          <w:szCs w:val="21"/>
        </w:rPr>
        <w:t>But it</w:t>
      </w:r>
      <w:r w:rsidRPr="007A437B">
        <w:rPr>
          <w:rFonts w:ascii="Palatino Linotype" w:hAnsi="Palatino Linotype"/>
          <w:sz w:val="21"/>
          <w:szCs w:val="21"/>
        </w:rPr>
        <w:t xml:space="preserve"> is</w:t>
      </w:r>
      <w:r w:rsidR="0000496F" w:rsidRPr="007A437B">
        <w:rPr>
          <w:rFonts w:ascii="Palatino Linotype" w:hAnsi="Palatino Linotype"/>
          <w:sz w:val="21"/>
          <w:szCs w:val="21"/>
        </w:rPr>
        <w:t>, however,</w:t>
      </w:r>
      <w:r w:rsidRPr="007A437B">
        <w:rPr>
          <w:rFonts w:ascii="Palatino Linotype" w:hAnsi="Palatino Linotype"/>
          <w:sz w:val="21"/>
          <w:szCs w:val="21"/>
        </w:rPr>
        <w:t xml:space="preserve"> not an issue of mass political concern in Sri Lanka — reasons for which include the prevalent political apathy and, more significantly, a lack of faith of the vast majority in the legal </w:t>
      </w:r>
      <w:r w:rsidR="00BD6ED6" w:rsidRPr="007A437B">
        <w:rPr>
          <w:rFonts w:ascii="Palatino Linotype" w:hAnsi="Palatino Linotype"/>
          <w:sz w:val="21"/>
          <w:szCs w:val="21"/>
        </w:rPr>
        <w:t xml:space="preserve">process. </w:t>
      </w:r>
      <w:r w:rsidR="0000496F" w:rsidRPr="007A437B">
        <w:rPr>
          <w:rFonts w:ascii="Palatino Linotype" w:hAnsi="Palatino Linotype"/>
          <w:sz w:val="21"/>
          <w:szCs w:val="21"/>
        </w:rPr>
        <w:t>Nevertheless</w:t>
      </w:r>
      <w:r w:rsidRPr="007A437B">
        <w:rPr>
          <w:rFonts w:ascii="Palatino Linotype" w:hAnsi="Palatino Linotype"/>
          <w:sz w:val="21"/>
          <w:szCs w:val="21"/>
        </w:rPr>
        <w:t xml:space="preserve">, independence of judiciary, rule of law, fair elections and proper conduct of the affairs of the parliament and other elected bodies are important to the people in their struggle for democracy and social justice, not because these institutions are </w:t>
      </w:r>
      <w:r w:rsidR="0000496F" w:rsidRPr="007A437B">
        <w:rPr>
          <w:rFonts w:ascii="Palatino Linotype" w:hAnsi="Palatino Linotype"/>
          <w:sz w:val="21"/>
          <w:szCs w:val="21"/>
        </w:rPr>
        <w:t xml:space="preserve">anywhere near </w:t>
      </w:r>
      <w:r w:rsidRPr="007A437B">
        <w:rPr>
          <w:rFonts w:ascii="Palatino Linotype" w:hAnsi="Palatino Linotype"/>
          <w:sz w:val="21"/>
          <w:szCs w:val="21"/>
        </w:rPr>
        <w:t xml:space="preserve">perfect or </w:t>
      </w:r>
      <w:r w:rsidR="0000496F" w:rsidRPr="007A437B">
        <w:rPr>
          <w:rFonts w:ascii="Palatino Linotype" w:hAnsi="Palatino Linotype"/>
          <w:sz w:val="21"/>
          <w:szCs w:val="21"/>
        </w:rPr>
        <w:t>adequately</w:t>
      </w:r>
      <w:r w:rsidRPr="007A437B">
        <w:rPr>
          <w:rFonts w:ascii="Palatino Linotype" w:hAnsi="Palatino Linotype"/>
          <w:sz w:val="21"/>
          <w:szCs w:val="21"/>
        </w:rPr>
        <w:t xml:space="preserve"> good to justify their retention in their current form but because the undemocratic breach of each is an obstacle to the struggle for social justice and genuine democracy. Those who have used state power and parliamentary majority to undermine bourgeois democratic institutions </w:t>
      </w:r>
      <w:r w:rsidR="0000496F" w:rsidRPr="007A437B">
        <w:rPr>
          <w:rFonts w:ascii="Palatino Linotype" w:hAnsi="Palatino Linotype"/>
          <w:sz w:val="21"/>
          <w:szCs w:val="21"/>
        </w:rPr>
        <w:t>did</w:t>
      </w:r>
      <w:r w:rsidRPr="007A437B">
        <w:rPr>
          <w:rFonts w:ascii="Palatino Linotype" w:hAnsi="Palatino Linotype"/>
          <w:sz w:val="21"/>
          <w:szCs w:val="21"/>
        </w:rPr>
        <w:t xml:space="preserve"> not </w:t>
      </w:r>
      <w:r w:rsidR="0000496F" w:rsidRPr="007A437B">
        <w:rPr>
          <w:rFonts w:ascii="Palatino Linotype" w:hAnsi="Palatino Linotype"/>
          <w:sz w:val="21"/>
          <w:szCs w:val="21"/>
        </w:rPr>
        <w:t>do</w:t>
      </w:r>
      <w:r w:rsidRPr="007A437B">
        <w:rPr>
          <w:rFonts w:ascii="Palatino Linotype" w:hAnsi="Palatino Linotype"/>
          <w:sz w:val="21"/>
          <w:szCs w:val="21"/>
        </w:rPr>
        <w:t xml:space="preserve"> so in the interest of people’s democracy or public interest.</w:t>
      </w:r>
    </w:p>
    <w:p w:rsidR="008E4C06" w:rsidRPr="007A437B" w:rsidRDefault="0000496F" w:rsidP="00073193">
      <w:pPr>
        <w:spacing w:before="0" w:after="120" w:line="264" w:lineRule="auto"/>
        <w:rPr>
          <w:rFonts w:ascii="Palatino Linotype" w:hAnsi="Palatino Linotype"/>
          <w:sz w:val="21"/>
          <w:szCs w:val="21"/>
        </w:rPr>
      </w:pPr>
      <w:r w:rsidRPr="007A437B">
        <w:rPr>
          <w:rFonts w:ascii="Palatino Linotype" w:hAnsi="Palatino Linotype"/>
          <w:sz w:val="21"/>
          <w:szCs w:val="21"/>
        </w:rPr>
        <w:t xml:space="preserve">Parliamentary democracy and </w:t>
      </w:r>
      <w:r w:rsidR="000A2454" w:rsidRPr="007A437B">
        <w:rPr>
          <w:rFonts w:ascii="Palatino Linotype" w:hAnsi="Palatino Linotype"/>
          <w:sz w:val="21"/>
          <w:szCs w:val="21"/>
        </w:rPr>
        <w:t>t</w:t>
      </w:r>
      <w:r w:rsidR="008E4C06" w:rsidRPr="007A437B">
        <w:rPr>
          <w:rFonts w:ascii="Palatino Linotype" w:hAnsi="Palatino Linotype"/>
          <w:sz w:val="21"/>
          <w:szCs w:val="21"/>
        </w:rPr>
        <w:t xml:space="preserve">he ‘pillars of democracy’ have done little for the ordinary masses to deserve their wholehearted defence of these institutions. Yet it </w:t>
      </w:r>
      <w:r w:rsidR="000A2454" w:rsidRPr="007A437B">
        <w:rPr>
          <w:rFonts w:ascii="Palatino Linotype" w:hAnsi="Palatino Linotype"/>
          <w:sz w:val="21"/>
          <w:szCs w:val="21"/>
        </w:rPr>
        <w:t>is</w:t>
      </w:r>
      <w:r w:rsidR="008E4C06" w:rsidRPr="007A437B">
        <w:rPr>
          <w:rFonts w:ascii="Palatino Linotype" w:hAnsi="Palatino Linotype"/>
          <w:sz w:val="21"/>
          <w:szCs w:val="21"/>
        </w:rPr>
        <w:t xml:space="preserve"> the mobilisation of the people that can salvage the independence of these institutions from encroachment by a creeping fascist</w:t>
      </w:r>
      <w:r w:rsidR="000A2454" w:rsidRPr="007A437B">
        <w:rPr>
          <w:rFonts w:ascii="Palatino Linotype" w:hAnsi="Palatino Linotype"/>
          <w:sz w:val="21"/>
          <w:szCs w:val="21"/>
        </w:rPr>
        <w:t xml:space="preserve"> dictatorship. But the problem</w:t>
      </w:r>
      <w:r w:rsidR="008E4C06" w:rsidRPr="007A437B">
        <w:rPr>
          <w:rFonts w:ascii="Palatino Linotype" w:hAnsi="Palatino Linotype"/>
          <w:sz w:val="21"/>
          <w:szCs w:val="21"/>
        </w:rPr>
        <w:t xml:space="preserve"> is </w:t>
      </w:r>
      <w:r w:rsidR="000A2454" w:rsidRPr="007A437B">
        <w:rPr>
          <w:rFonts w:ascii="Palatino Linotype" w:hAnsi="Palatino Linotype"/>
          <w:sz w:val="21"/>
          <w:szCs w:val="21"/>
        </w:rPr>
        <w:t xml:space="preserve">with </w:t>
      </w:r>
      <w:r w:rsidR="008E4C06" w:rsidRPr="007A437B">
        <w:rPr>
          <w:rFonts w:ascii="Palatino Linotype" w:hAnsi="Palatino Linotype"/>
          <w:sz w:val="21"/>
          <w:szCs w:val="21"/>
        </w:rPr>
        <w:t xml:space="preserve">the </w:t>
      </w:r>
      <w:r w:rsidR="000A2454" w:rsidRPr="007A437B">
        <w:rPr>
          <w:rFonts w:ascii="Palatino Linotype" w:hAnsi="Palatino Linotype"/>
          <w:sz w:val="21"/>
          <w:szCs w:val="21"/>
        </w:rPr>
        <w:t>nature of the commitment of the mainstream</w:t>
      </w:r>
      <w:r w:rsidR="008E4C06" w:rsidRPr="007A437B">
        <w:rPr>
          <w:rFonts w:ascii="Palatino Linotype" w:hAnsi="Palatino Linotype"/>
          <w:sz w:val="21"/>
          <w:szCs w:val="21"/>
        </w:rPr>
        <w:t xml:space="preserve"> media, the legal profession and the parliamentary fraternity </w:t>
      </w:r>
      <w:r w:rsidR="000A2454" w:rsidRPr="007A437B">
        <w:rPr>
          <w:rFonts w:ascii="Palatino Linotype" w:hAnsi="Palatino Linotype"/>
          <w:sz w:val="21"/>
          <w:szCs w:val="21"/>
        </w:rPr>
        <w:t>to</w:t>
      </w:r>
      <w:r w:rsidR="008E4C06" w:rsidRPr="007A437B">
        <w:rPr>
          <w:rFonts w:ascii="Palatino Linotype" w:hAnsi="Palatino Linotype"/>
          <w:sz w:val="21"/>
          <w:szCs w:val="21"/>
        </w:rPr>
        <w:t xml:space="preserve"> the institutions of bourgeois democracy, rule of law, freedom of expression and fundamental rights. </w:t>
      </w:r>
      <w:r w:rsidR="000A2454" w:rsidRPr="007A437B">
        <w:rPr>
          <w:rFonts w:ascii="Palatino Linotype" w:hAnsi="Palatino Linotype"/>
          <w:sz w:val="21"/>
          <w:szCs w:val="21"/>
        </w:rPr>
        <w:t>T</w:t>
      </w:r>
      <w:r w:rsidR="008E4C06" w:rsidRPr="007A437B">
        <w:rPr>
          <w:rFonts w:ascii="Palatino Linotype" w:hAnsi="Palatino Linotype"/>
          <w:sz w:val="21"/>
          <w:szCs w:val="21"/>
        </w:rPr>
        <w:t>o defend the</w:t>
      </w:r>
      <w:r w:rsidR="000A2454" w:rsidRPr="007A437B">
        <w:rPr>
          <w:rFonts w:ascii="Palatino Linotype" w:hAnsi="Palatino Linotype"/>
          <w:sz w:val="21"/>
          <w:szCs w:val="21"/>
        </w:rPr>
        <w:t xml:space="preserve"> institutions</w:t>
      </w:r>
      <w:r w:rsidR="008E4C06" w:rsidRPr="007A437B">
        <w:rPr>
          <w:rFonts w:ascii="Palatino Linotype" w:hAnsi="Palatino Linotype"/>
          <w:sz w:val="21"/>
          <w:szCs w:val="21"/>
        </w:rPr>
        <w:t>, they count on forces —</w:t>
      </w:r>
      <w:r w:rsidR="000A2454" w:rsidRPr="007A437B">
        <w:rPr>
          <w:rFonts w:ascii="Palatino Linotype" w:hAnsi="Palatino Linotype"/>
          <w:sz w:val="21"/>
          <w:szCs w:val="21"/>
        </w:rPr>
        <w:t xml:space="preserve"> </w:t>
      </w:r>
      <w:r w:rsidR="008E4C06" w:rsidRPr="007A437B">
        <w:rPr>
          <w:rFonts w:ascii="Palatino Linotype" w:hAnsi="Palatino Linotype"/>
          <w:sz w:val="21"/>
          <w:szCs w:val="21"/>
        </w:rPr>
        <w:t>including foreign powers</w:t>
      </w:r>
      <w:r w:rsidR="000A2454" w:rsidRPr="007A437B">
        <w:rPr>
          <w:rFonts w:ascii="Palatino Linotype" w:hAnsi="Palatino Linotype"/>
          <w:sz w:val="21"/>
          <w:szCs w:val="21"/>
        </w:rPr>
        <w:t xml:space="preserve"> </w:t>
      </w:r>
      <w:r w:rsidR="008E4C06" w:rsidRPr="007A437B">
        <w:rPr>
          <w:rFonts w:ascii="Palatino Linotype" w:hAnsi="Palatino Linotype"/>
          <w:sz w:val="21"/>
          <w:szCs w:val="21"/>
        </w:rPr>
        <w:t>— that serve the interests of the elite whose class interests militate against the very institutions.</w:t>
      </w:r>
    </w:p>
    <w:p w:rsidR="008E4C06" w:rsidRPr="007A437B" w:rsidRDefault="008E4C06" w:rsidP="00073193">
      <w:pPr>
        <w:spacing w:before="0" w:after="120" w:line="264" w:lineRule="auto"/>
        <w:rPr>
          <w:rFonts w:ascii="Palatino Linotype" w:hAnsi="Palatino Linotype"/>
          <w:sz w:val="21"/>
          <w:szCs w:val="21"/>
        </w:rPr>
      </w:pPr>
      <w:r w:rsidRPr="007A437B">
        <w:rPr>
          <w:rFonts w:ascii="Palatino Linotype" w:hAnsi="Palatino Linotype"/>
          <w:sz w:val="21"/>
          <w:szCs w:val="21"/>
        </w:rPr>
        <w:t xml:space="preserve">Defence of democratic institutions demands the defence and restoration of all democratic and fundamental rights that </w:t>
      </w:r>
      <w:r w:rsidR="000A2454" w:rsidRPr="007A437B">
        <w:rPr>
          <w:rFonts w:ascii="Palatino Linotype" w:hAnsi="Palatino Linotype"/>
          <w:sz w:val="21"/>
          <w:szCs w:val="21"/>
        </w:rPr>
        <w:t>have been</w:t>
      </w:r>
      <w:r w:rsidRPr="007A437B">
        <w:rPr>
          <w:rFonts w:ascii="Palatino Linotype" w:hAnsi="Palatino Linotype"/>
          <w:sz w:val="21"/>
          <w:szCs w:val="21"/>
        </w:rPr>
        <w:t xml:space="preserve"> systematically </w:t>
      </w:r>
      <w:r w:rsidRPr="007A437B">
        <w:rPr>
          <w:rFonts w:ascii="Palatino Linotype" w:hAnsi="Palatino Linotype"/>
          <w:sz w:val="21"/>
          <w:szCs w:val="21"/>
        </w:rPr>
        <w:lastRenderedPageBreak/>
        <w:t xml:space="preserve">eroded. Thus the resolution of the national question is an integral part of the democratic struggle. </w:t>
      </w:r>
      <w:r w:rsidR="000A2454" w:rsidRPr="007A437B">
        <w:rPr>
          <w:rFonts w:ascii="Palatino Linotype" w:hAnsi="Palatino Linotype"/>
          <w:sz w:val="21"/>
          <w:szCs w:val="21"/>
        </w:rPr>
        <w:t>Also, it is</w:t>
      </w:r>
      <w:r w:rsidRPr="007A437B">
        <w:rPr>
          <w:rFonts w:ascii="Palatino Linotype" w:hAnsi="Palatino Linotype"/>
          <w:sz w:val="21"/>
          <w:szCs w:val="21"/>
        </w:rPr>
        <w:t xml:space="preserve"> the oppressed people and n</w:t>
      </w:r>
      <w:r w:rsidR="000A2454" w:rsidRPr="007A437B">
        <w:rPr>
          <w:rFonts w:ascii="Palatino Linotype" w:hAnsi="Palatino Linotype"/>
          <w:sz w:val="21"/>
          <w:szCs w:val="21"/>
        </w:rPr>
        <w:t xml:space="preserve">ationalities </w:t>
      </w:r>
      <w:r w:rsidRPr="007A437B">
        <w:rPr>
          <w:rFonts w:ascii="Palatino Linotype" w:hAnsi="Palatino Linotype"/>
          <w:sz w:val="21"/>
          <w:szCs w:val="21"/>
        </w:rPr>
        <w:t xml:space="preserve">who have the potential to achieve genuine democratic change. </w:t>
      </w:r>
      <w:r w:rsidR="000A2454" w:rsidRPr="007A437B">
        <w:rPr>
          <w:rFonts w:ascii="Palatino Linotype" w:hAnsi="Palatino Linotype"/>
          <w:sz w:val="21"/>
          <w:szCs w:val="21"/>
        </w:rPr>
        <w:t>Paradoxically, in Sri Lanka’s functioning democracy, democratic</w:t>
      </w:r>
      <w:r w:rsidR="001D1C63" w:rsidRPr="007A437B">
        <w:rPr>
          <w:rFonts w:ascii="Palatino Linotype" w:hAnsi="Palatino Linotype"/>
          <w:sz w:val="21"/>
          <w:szCs w:val="21"/>
        </w:rPr>
        <w:t xml:space="preserve"> rights</w:t>
      </w:r>
      <w:r w:rsidRPr="007A437B">
        <w:rPr>
          <w:rFonts w:ascii="Palatino Linotype" w:hAnsi="Palatino Linotype"/>
          <w:sz w:val="21"/>
          <w:szCs w:val="21"/>
        </w:rPr>
        <w:t xml:space="preserve"> are </w:t>
      </w:r>
      <w:r w:rsidR="001D1C63" w:rsidRPr="007A437B">
        <w:rPr>
          <w:rFonts w:ascii="Palatino Linotype" w:hAnsi="Palatino Linotype"/>
          <w:sz w:val="21"/>
          <w:szCs w:val="21"/>
        </w:rPr>
        <w:t xml:space="preserve">being </w:t>
      </w:r>
      <w:r w:rsidRPr="007A437B">
        <w:rPr>
          <w:rFonts w:ascii="Palatino Linotype" w:hAnsi="Palatino Linotype"/>
          <w:sz w:val="21"/>
          <w:szCs w:val="21"/>
        </w:rPr>
        <w:t xml:space="preserve">submerged in the name of ‘democratic principles’ </w:t>
      </w:r>
      <w:r w:rsidR="001D1C63" w:rsidRPr="007A437B">
        <w:rPr>
          <w:rFonts w:ascii="Palatino Linotype" w:hAnsi="Palatino Linotype"/>
          <w:sz w:val="21"/>
          <w:szCs w:val="21"/>
        </w:rPr>
        <w:t>with the</w:t>
      </w:r>
      <w:r w:rsidRPr="007A437B">
        <w:rPr>
          <w:rFonts w:ascii="Palatino Linotype" w:hAnsi="Palatino Linotype"/>
          <w:sz w:val="21"/>
          <w:szCs w:val="21"/>
        </w:rPr>
        <w:t xml:space="preserve"> rule of law and </w:t>
      </w:r>
      <w:r w:rsidR="001D1C63" w:rsidRPr="007A437B">
        <w:rPr>
          <w:rFonts w:ascii="Palatino Linotype" w:hAnsi="Palatino Linotype"/>
          <w:sz w:val="21"/>
          <w:szCs w:val="21"/>
        </w:rPr>
        <w:t xml:space="preserve">the </w:t>
      </w:r>
      <w:r w:rsidRPr="007A437B">
        <w:rPr>
          <w:rFonts w:ascii="Palatino Linotype" w:hAnsi="Palatino Linotype"/>
          <w:sz w:val="21"/>
          <w:szCs w:val="21"/>
        </w:rPr>
        <w:t xml:space="preserve">courts </w:t>
      </w:r>
      <w:r w:rsidR="001D1C63" w:rsidRPr="007A437B">
        <w:rPr>
          <w:rFonts w:ascii="Palatino Linotype" w:hAnsi="Palatino Linotype"/>
          <w:sz w:val="21"/>
          <w:szCs w:val="21"/>
        </w:rPr>
        <w:t>subverted to suppress</w:t>
      </w:r>
      <w:r w:rsidRPr="007A437B">
        <w:rPr>
          <w:rFonts w:ascii="Palatino Linotype" w:hAnsi="Palatino Linotype"/>
          <w:sz w:val="21"/>
          <w:szCs w:val="21"/>
        </w:rPr>
        <w:t xml:space="preserve"> protests and trade union action. </w:t>
      </w:r>
    </w:p>
    <w:p w:rsidR="008E4C06" w:rsidRPr="007A437B" w:rsidRDefault="008E4C06" w:rsidP="006E793D">
      <w:pPr>
        <w:spacing w:before="0" w:line="264" w:lineRule="auto"/>
        <w:rPr>
          <w:rFonts w:ascii="Palatino Linotype" w:hAnsi="Palatino Linotype"/>
          <w:sz w:val="21"/>
          <w:szCs w:val="21"/>
        </w:rPr>
      </w:pPr>
      <w:r w:rsidRPr="007A437B">
        <w:rPr>
          <w:rFonts w:ascii="Palatino Linotype" w:hAnsi="Palatino Linotype"/>
          <w:sz w:val="21"/>
          <w:szCs w:val="21"/>
        </w:rPr>
        <w:t xml:space="preserve">Revisiting recent </w:t>
      </w:r>
      <w:r w:rsidR="00D4581A" w:rsidRPr="007A437B">
        <w:rPr>
          <w:rFonts w:ascii="Palatino Linotype" w:hAnsi="Palatino Linotype"/>
          <w:sz w:val="21"/>
          <w:szCs w:val="21"/>
        </w:rPr>
        <w:t>ev</w:t>
      </w:r>
      <w:r w:rsidRPr="007A437B">
        <w:rPr>
          <w:rFonts w:ascii="Palatino Linotype" w:hAnsi="Palatino Linotype"/>
          <w:sz w:val="21"/>
          <w:szCs w:val="21"/>
        </w:rPr>
        <w:t>ents in the post</w:t>
      </w:r>
      <w:r w:rsidR="00D4581A" w:rsidRPr="007A437B">
        <w:rPr>
          <w:rFonts w:ascii="Palatino Linotype" w:hAnsi="Palatino Linotype"/>
          <w:sz w:val="21"/>
          <w:szCs w:val="21"/>
        </w:rPr>
        <w:t>-</w:t>
      </w:r>
      <w:r w:rsidRPr="007A437B">
        <w:rPr>
          <w:rFonts w:ascii="Palatino Linotype" w:hAnsi="Palatino Linotype"/>
          <w:sz w:val="21"/>
          <w:szCs w:val="21"/>
        </w:rPr>
        <w:t>war setting will help to map out the nature and character of the Sri Lankan democracy</w:t>
      </w:r>
      <w:r w:rsidR="001D1C63" w:rsidRPr="007A437B">
        <w:rPr>
          <w:rFonts w:ascii="Palatino Linotype" w:hAnsi="Palatino Linotype"/>
          <w:sz w:val="21"/>
          <w:szCs w:val="21"/>
        </w:rPr>
        <w:t xml:space="preserve"> today</w:t>
      </w:r>
      <w:r w:rsidRPr="007A437B">
        <w:rPr>
          <w:rFonts w:ascii="Palatino Linotype" w:hAnsi="Palatino Linotype"/>
          <w:sz w:val="21"/>
          <w:szCs w:val="21"/>
        </w:rPr>
        <w:t xml:space="preserve">. </w:t>
      </w:r>
      <w:r w:rsidR="00D4581A" w:rsidRPr="007A437B">
        <w:rPr>
          <w:rFonts w:ascii="Palatino Linotype" w:hAnsi="Palatino Linotype"/>
          <w:sz w:val="21"/>
          <w:szCs w:val="21"/>
        </w:rPr>
        <w:t>Military intervention and the brutal suppression as evident from</w:t>
      </w:r>
      <w:r w:rsidRPr="007A437B">
        <w:rPr>
          <w:rFonts w:ascii="Palatino Linotype" w:hAnsi="Palatino Linotype"/>
          <w:sz w:val="21"/>
          <w:szCs w:val="21"/>
        </w:rPr>
        <w:t xml:space="preserve"> </w:t>
      </w:r>
      <w:r w:rsidR="001D1C63" w:rsidRPr="007A437B">
        <w:rPr>
          <w:rFonts w:ascii="Palatino Linotype" w:hAnsi="Palatino Linotype"/>
          <w:sz w:val="21"/>
          <w:szCs w:val="21"/>
        </w:rPr>
        <w:t xml:space="preserve">the </w:t>
      </w:r>
      <w:r w:rsidR="00D4581A" w:rsidRPr="007A437B">
        <w:rPr>
          <w:rFonts w:ascii="Palatino Linotype" w:hAnsi="Palatino Linotype"/>
          <w:sz w:val="21"/>
          <w:szCs w:val="21"/>
        </w:rPr>
        <w:t xml:space="preserve">way the </w:t>
      </w:r>
      <w:r w:rsidR="001D1C63" w:rsidRPr="007A437B">
        <w:rPr>
          <w:rFonts w:ascii="Palatino Linotype" w:hAnsi="Palatino Linotype"/>
          <w:sz w:val="21"/>
          <w:szCs w:val="21"/>
        </w:rPr>
        <w:t xml:space="preserve">armed forces dealt with </w:t>
      </w:r>
      <w:r w:rsidRPr="007A437B">
        <w:rPr>
          <w:rFonts w:ascii="Palatino Linotype" w:hAnsi="Palatino Linotype"/>
          <w:sz w:val="21"/>
          <w:szCs w:val="21"/>
        </w:rPr>
        <w:t xml:space="preserve">public protest in Weliweriya </w:t>
      </w:r>
      <w:r w:rsidR="00D4581A" w:rsidRPr="007A437B">
        <w:rPr>
          <w:rFonts w:ascii="Palatino Linotype" w:hAnsi="Palatino Linotype"/>
          <w:sz w:val="21"/>
          <w:szCs w:val="21"/>
        </w:rPr>
        <w:t>and</w:t>
      </w:r>
      <w:r w:rsidRPr="007A437B">
        <w:rPr>
          <w:rFonts w:ascii="Palatino Linotype" w:hAnsi="Palatino Linotype"/>
          <w:sz w:val="21"/>
          <w:szCs w:val="21"/>
        </w:rPr>
        <w:t xml:space="preserve"> the police dealt with peacefu</w:t>
      </w:r>
      <w:r w:rsidR="001D1C63" w:rsidRPr="007A437B">
        <w:rPr>
          <w:rFonts w:ascii="Palatino Linotype" w:hAnsi="Palatino Linotype"/>
          <w:sz w:val="21"/>
          <w:szCs w:val="21"/>
        </w:rPr>
        <w:t xml:space="preserve">l </w:t>
      </w:r>
      <w:r w:rsidRPr="007A437B">
        <w:rPr>
          <w:rFonts w:ascii="Palatino Linotype" w:hAnsi="Palatino Linotype"/>
          <w:sz w:val="21"/>
          <w:szCs w:val="21"/>
        </w:rPr>
        <w:t>protest</w:t>
      </w:r>
      <w:r w:rsidR="001D1C63" w:rsidRPr="007A437B">
        <w:rPr>
          <w:rFonts w:ascii="Palatino Linotype" w:hAnsi="Palatino Linotype"/>
          <w:sz w:val="21"/>
          <w:szCs w:val="21"/>
        </w:rPr>
        <w:t xml:space="preserve">s </w:t>
      </w:r>
      <w:r w:rsidR="00D4581A" w:rsidRPr="007A437B">
        <w:rPr>
          <w:rFonts w:ascii="Palatino Linotype" w:hAnsi="Palatino Linotype"/>
          <w:sz w:val="21"/>
          <w:szCs w:val="21"/>
        </w:rPr>
        <w:t>by</w:t>
      </w:r>
      <w:r w:rsidRPr="007A437B">
        <w:rPr>
          <w:rFonts w:ascii="Palatino Linotype" w:hAnsi="Palatino Linotype"/>
          <w:sz w:val="21"/>
          <w:szCs w:val="21"/>
        </w:rPr>
        <w:t xml:space="preserve"> workers of the Free Trade Zone in Katunayake</w:t>
      </w:r>
      <w:r w:rsidR="00D4581A" w:rsidRPr="007A437B">
        <w:rPr>
          <w:rFonts w:ascii="Palatino Linotype" w:hAnsi="Palatino Linotype"/>
          <w:sz w:val="21"/>
          <w:szCs w:val="21"/>
        </w:rPr>
        <w:t>,</w:t>
      </w:r>
      <w:r w:rsidRPr="007A437B">
        <w:rPr>
          <w:rFonts w:ascii="Palatino Linotype" w:hAnsi="Palatino Linotype"/>
          <w:sz w:val="21"/>
          <w:szCs w:val="21"/>
        </w:rPr>
        <w:t xml:space="preserve"> </w:t>
      </w:r>
      <w:r w:rsidR="001D1C63" w:rsidRPr="007A437B">
        <w:rPr>
          <w:rFonts w:ascii="Palatino Linotype" w:hAnsi="Palatino Linotype"/>
          <w:sz w:val="21"/>
          <w:szCs w:val="21"/>
        </w:rPr>
        <w:t>add</w:t>
      </w:r>
      <w:r w:rsidRPr="007A437B">
        <w:rPr>
          <w:rFonts w:ascii="Palatino Linotype" w:hAnsi="Palatino Linotype"/>
          <w:sz w:val="21"/>
          <w:szCs w:val="21"/>
        </w:rPr>
        <w:t xml:space="preserve"> new dimensions to the working of Sri Lankan </w:t>
      </w:r>
      <w:r w:rsidR="00BD6ED6" w:rsidRPr="007A437B">
        <w:rPr>
          <w:rFonts w:ascii="Palatino Linotype" w:hAnsi="Palatino Linotype"/>
          <w:sz w:val="21"/>
          <w:szCs w:val="21"/>
        </w:rPr>
        <w:t>democracy. The</w:t>
      </w:r>
      <w:r w:rsidRPr="007A437B">
        <w:rPr>
          <w:rFonts w:ascii="Palatino Linotype" w:hAnsi="Palatino Linotype"/>
          <w:sz w:val="21"/>
          <w:szCs w:val="21"/>
        </w:rPr>
        <w:t xml:space="preserve"> point is </w:t>
      </w:r>
      <w:r w:rsidR="001D1C63" w:rsidRPr="007A437B">
        <w:rPr>
          <w:rFonts w:ascii="Palatino Linotype" w:hAnsi="Palatino Linotype"/>
          <w:sz w:val="21"/>
          <w:szCs w:val="21"/>
        </w:rPr>
        <w:t xml:space="preserve">that </w:t>
      </w:r>
      <w:r w:rsidRPr="007A437B">
        <w:rPr>
          <w:rFonts w:ascii="Palatino Linotype" w:hAnsi="Palatino Linotype"/>
          <w:sz w:val="21"/>
          <w:szCs w:val="21"/>
        </w:rPr>
        <w:t xml:space="preserve">even after </w:t>
      </w:r>
      <w:r w:rsidR="00D4581A" w:rsidRPr="007A437B">
        <w:rPr>
          <w:rFonts w:ascii="Palatino Linotype" w:hAnsi="Palatino Linotype"/>
          <w:sz w:val="21"/>
          <w:szCs w:val="21"/>
        </w:rPr>
        <w:t xml:space="preserve">the </w:t>
      </w:r>
      <w:r w:rsidR="001D1C63" w:rsidRPr="007A437B">
        <w:rPr>
          <w:rFonts w:ascii="Palatino Linotype" w:hAnsi="Palatino Linotype"/>
          <w:sz w:val="21"/>
          <w:szCs w:val="21"/>
        </w:rPr>
        <w:t>systematic breach</w:t>
      </w:r>
      <w:r w:rsidRPr="007A437B">
        <w:rPr>
          <w:rFonts w:ascii="Palatino Linotype" w:hAnsi="Palatino Linotype"/>
          <w:sz w:val="21"/>
          <w:szCs w:val="21"/>
        </w:rPr>
        <w:t xml:space="preserve"> of democratic institutions, </w:t>
      </w:r>
      <w:r w:rsidR="001D1C63" w:rsidRPr="007A437B">
        <w:rPr>
          <w:rFonts w:ascii="Palatino Linotype" w:hAnsi="Palatino Linotype"/>
          <w:sz w:val="21"/>
          <w:szCs w:val="21"/>
        </w:rPr>
        <w:t xml:space="preserve">deterioration of </w:t>
      </w:r>
      <w:r w:rsidRPr="007A437B">
        <w:rPr>
          <w:rFonts w:ascii="Palatino Linotype" w:hAnsi="Palatino Linotype"/>
          <w:sz w:val="21"/>
          <w:szCs w:val="21"/>
        </w:rPr>
        <w:t xml:space="preserve">rule of law and loss of </w:t>
      </w:r>
      <w:r w:rsidR="001D1C63" w:rsidRPr="007A437B">
        <w:rPr>
          <w:rFonts w:ascii="Palatino Linotype" w:hAnsi="Palatino Linotype"/>
          <w:sz w:val="21"/>
          <w:szCs w:val="21"/>
        </w:rPr>
        <w:t>credibility of</w:t>
      </w:r>
      <w:r w:rsidRPr="007A437B">
        <w:rPr>
          <w:rFonts w:ascii="Palatino Linotype" w:hAnsi="Palatino Linotype"/>
          <w:sz w:val="21"/>
          <w:szCs w:val="21"/>
        </w:rPr>
        <w:t xml:space="preserve"> the judiciary</w:t>
      </w:r>
      <w:r w:rsidR="001D1C63" w:rsidRPr="007A437B">
        <w:rPr>
          <w:rFonts w:ascii="Palatino Linotype" w:hAnsi="Palatino Linotype"/>
          <w:sz w:val="21"/>
          <w:szCs w:val="21"/>
        </w:rPr>
        <w:t>, there is pretence that</w:t>
      </w:r>
      <w:r w:rsidRPr="007A437B">
        <w:rPr>
          <w:rFonts w:ascii="Palatino Linotype" w:hAnsi="Palatino Linotype"/>
          <w:sz w:val="21"/>
          <w:szCs w:val="21"/>
        </w:rPr>
        <w:t xml:space="preserve"> Sri Lanka</w:t>
      </w:r>
      <w:r w:rsidR="001D1C63" w:rsidRPr="007A437B">
        <w:rPr>
          <w:rFonts w:ascii="Palatino Linotype" w:hAnsi="Palatino Linotype"/>
          <w:sz w:val="21"/>
          <w:szCs w:val="21"/>
        </w:rPr>
        <w:t xml:space="preserve"> is</w:t>
      </w:r>
      <w:r w:rsidRPr="007A437B">
        <w:rPr>
          <w:rFonts w:ascii="Palatino Linotype" w:hAnsi="Palatino Linotype"/>
          <w:sz w:val="21"/>
          <w:szCs w:val="21"/>
        </w:rPr>
        <w:t xml:space="preserve"> </w:t>
      </w:r>
      <w:r w:rsidR="00D4581A" w:rsidRPr="007A437B">
        <w:rPr>
          <w:rFonts w:ascii="Palatino Linotype" w:hAnsi="Palatino Linotype"/>
          <w:sz w:val="21"/>
          <w:szCs w:val="21"/>
        </w:rPr>
        <w:t>a</w:t>
      </w:r>
      <w:r w:rsidRPr="007A437B">
        <w:rPr>
          <w:rFonts w:ascii="Palatino Linotype" w:hAnsi="Palatino Linotype"/>
          <w:sz w:val="21"/>
          <w:szCs w:val="21"/>
        </w:rPr>
        <w:t xml:space="preserve"> democracy</w:t>
      </w:r>
      <w:r w:rsidR="001D1C63" w:rsidRPr="007A437B">
        <w:rPr>
          <w:rFonts w:ascii="Palatino Linotype" w:hAnsi="Palatino Linotype"/>
          <w:sz w:val="21"/>
          <w:szCs w:val="21"/>
        </w:rPr>
        <w:t xml:space="preserve">, </w:t>
      </w:r>
      <w:r w:rsidR="00D4581A" w:rsidRPr="007A437B">
        <w:rPr>
          <w:rFonts w:ascii="Palatino Linotype" w:hAnsi="Palatino Linotype"/>
          <w:sz w:val="21"/>
          <w:szCs w:val="21"/>
        </w:rPr>
        <w:t xml:space="preserve">one </w:t>
      </w:r>
      <w:r w:rsidRPr="007A437B">
        <w:rPr>
          <w:rFonts w:ascii="Palatino Linotype" w:hAnsi="Palatino Linotype"/>
          <w:sz w:val="21"/>
          <w:szCs w:val="21"/>
        </w:rPr>
        <w:t xml:space="preserve">where the political leadership knows to </w:t>
      </w:r>
      <w:r w:rsidR="00BD6ED6" w:rsidRPr="007A437B">
        <w:rPr>
          <w:rFonts w:ascii="Palatino Linotype" w:hAnsi="Palatino Linotype"/>
          <w:sz w:val="21"/>
          <w:szCs w:val="21"/>
        </w:rPr>
        <w:t>manoeuvre</w:t>
      </w:r>
      <w:r w:rsidRPr="007A437B">
        <w:rPr>
          <w:rFonts w:ascii="Palatino Linotype" w:hAnsi="Palatino Linotype"/>
          <w:sz w:val="21"/>
          <w:szCs w:val="21"/>
        </w:rPr>
        <w:t xml:space="preserve"> its agenda through </w:t>
      </w:r>
      <w:r w:rsidR="00D4581A" w:rsidRPr="007A437B">
        <w:rPr>
          <w:rFonts w:ascii="Palatino Linotype" w:hAnsi="Palatino Linotype"/>
          <w:sz w:val="21"/>
          <w:szCs w:val="21"/>
        </w:rPr>
        <w:t>the pretence</w:t>
      </w:r>
      <w:r w:rsidRPr="007A437B">
        <w:rPr>
          <w:rFonts w:ascii="Palatino Linotype" w:hAnsi="Palatino Linotype"/>
          <w:sz w:val="21"/>
          <w:szCs w:val="21"/>
        </w:rPr>
        <w:t xml:space="preserve"> of democracy. </w:t>
      </w:r>
    </w:p>
    <w:p w:rsidR="006E793D" w:rsidRPr="007A437B" w:rsidRDefault="006E793D" w:rsidP="006E793D">
      <w:pPr>
        <w:spacing w:before="0" w:line="264" w:lineRule="auto"/>
        <w:rPr>
          <w:rFonts w:ascii="Palatino Linotype" w:hAnsi="Palatino Linotype"/>
          <w:sz w:val="21"/>
          <w:szCs w:val="21"/>
        </w:rPr>
      </w:pPr>
    </w:p>
    <w:p w:rsidR="008E4C06" w:rsidRPr="007A437B" w:rsidRDefault="008E4C06" w:rsidP="006E793D">
      <w:pPr>
        <w:spacing w:before="0" w:line="264" w:lineRule="auto"/>
        <w:ind w:firstLine="0"/>
        <w:rPr>
          <w:rFonts w:ascii="Palatino Linotype" w:hAnsi="Palatino Linotype"/>
          <w:b/>
          <w:sz w:val="21"/>
          <w:szCs w:val="21"/>
        </w:rPr>
      </w:pPr>
      <w:r w:rsidRPr="007A437B">
        <w:rPr>
          <w:rFonts w:ascii="Palatino Linotype" w:hAnsi="Palatino Linotype"/>
          <w:b/>
          <w:sz w:val="21"/>
          <w:szCs w:val="21"/>
        </w:rPr>
        <w:t xml:space="preserve">Conclusion </w:t>
      </w:r>
    </w:p>
    <w:p w:rsidR="008E4C06" w:rsidRPr="007A437B" w:rsidRDefault="008E4C06" w:rsidP="00073193">
      <w:pPr>
        <w:spacing w:before="0" w:after="120" w:line="264" w:lineRule="auto"/>
        <w:ind w:firstLine="0"/>
        <w:rPr>
          <w:rFonts w:ascii="Palatino Linotype" w:hAnsi="Palatino Linotype"/>
          <w:sz w:val="21"/>
          <w:szCs w:val="21"/>
        </w:rPr>
      </w:pPr>
      <w:r w:rsidRPr="007A437B">
        <w:rPr>
          <w:rFonts w:ascii="Palatino Linotype" w:hAnsi="Palatino Linotype"/>
          <w:sz w:val="21"/>
          <w:szCs w:val="21"/>
        </w:rPr>
        <w:t>The current Sri Lankan situation is a test case of a third world democracy. The ruling elite have found a way to run the country by playing by the rules of democracy. The question remains on what shall be done. It is necessary to transform completely the old approaches of the people, to undertake new initiatives and to carry forward new forms of struggle in new directions. Trade union activities of workers and peasants, strikes, electoral political meetings, processions and demonstrations have only provoked harsh responses accompanied by violence, and yielded counterproductive results.</w:t>
      </w:r>
    </w:p>
    <w:p w:rsidR="007476E7" w:rsidRPr="007A437B" w:rsidRDefault="008E4C06" w:rsidP="007476E7">
      <w:pPr>
        <w:spacing w:before="0" w:after="120" w:line="264" w:lineRule="auto"/>
        <w:rPr>
          <w:rFonts w:ascii="Palatino Linotype" w:hAnsi="Palatino Linotype"/>
          <w:sz w:val="21"/>
          <w:szCs w:val="21"/>
        </w:rPr>
      </w:pPr>
      <w:r w:rsidRPr="007A437B">
        <w:rPr>
          <w:rFonts w:ascii="Palatino Linotype" w:hAnsi="Palatino Linotype"/>
          <w:sz w:val="21"/>
          <w:szCs w:val="21"/>
        </w:rPr>
        <w:t xml:space="preserve">This leaves us to question whether Sri Lanka is a democracy or not. But if you have a democracy checklist Sri Lanka will be able to tick all the correct boxes. This is a challenge Sri Lanka poses for democracy. That is why Sri Lankan democracy is unique in its character.    </w:t>
      </w:r>
    </w:p>
    <w:p w:rsidR="00154246" w:rsidRDefault="007476E7" w:rsidP="00B8392E">
      <w:pPr>
        <w:spacing w:line="264" w:lineRule="auto"/>
        <w:ind w:firstLine="0"/>
        <w:jc w:val="center"/>
        <w:rPr>
          <w:rFonts w:ascii="Palatino Linotype" w:hAnsi="Palatino Linotype"/>
          <w:b/>
          <w:sz w:val="32"/>
          <w:szCs w:val="32"/>
        </w:rPr>
      </w:pPr>
      <w:r w:rsidRPr="007A437B">
        <w:rPr>
          <w:rFonts w:ascii="Palatino Linotype" w:hAnsi="Palatino Linotype"/>
          <w:sz w:val="32"/>
          <w:szCs w:val="32"/>
        </w:rPr>
        <w:t>******</w:t>
      </w:r>
      <w:r w:rsidR="00A929D1" w:rsidRPr="00350F61">
        <w:rPr>
          <w:rFonts w:ascii="Palatino Linotype" w:hAnsi="Palatino Linotype"/>
          <w:b/>
          <w:sz w:val="32"/>
          <w:szCs w:val="32"/>
        </w:rPr>
        <w:br w:type="page"/>
      </w:r>
    </w:p>
    <w:p w:rsidR="00A929D1" w:rsidRDefault="00A929D1" w:rsidP="0009063F">
      <w:pPr>
        <w:spacing w:before="0"/>
        <w:ind w:firstLine="0"/>
        <w:jc w:val="left"/>
        <w:rPr>
          <w:rFonts w:ascii="Palatino Linotype" w:hAnsi="Palatino Linotype"/>
          <w:b/>
          <w:sz w:val="32"/>
          <w:szCs w:val="32"/>
        </w:rPr>
      </w:pPr>
    </w:p>
    <w:p w:rsidR="0017394D" w:rsidRPr="00350F61" w:rsidRDefault="0017394D" w:rsidP="0009063F">
      <w:pPr>
        <w:spacing w:before="0"/>
        <w:ind w:firstLine="0"/>
        <w:jc w:val="left"/>
        <w:rPr>
          <w:rFonts w:ascii="Palatino Linotype" w:hAnsi="Palatino Linotype"/>
          <w:b/>
          <w:sz w:val="32"/>
          <w:szCs w:val="32"/>
        </w:rPr>
      </w:pPr>
    </w:p>
    <w:p w:rsidR="00864DEB" w:rsidRPr="0009063F" w:rsidRDefault="00864DEB" w:rsidP="0009063F">
      <w:pPr>
        <w:spacing w:before="0" w:line="264" w:lineRule="auto"/>
        <w:ind w:firstLine="0"/>
        <w:jc w:val="center"/>
        <w:rPr>
          <w:rFonts w:ascii="Palatino Linotype" w:hAnsi="Palatino Linotype"/>
          <w:b/>
          <w:sz w:val="32"/>
          <w:szCs w:val="32"/>
        </w:rPr>
      </w:pPr>
    </w:p>
    <w:p w:rsidR="0017394D" w:rsidRDefault="00864DEB" w:rsidP="0017394D">
      <w:pPr>
        <w:spacing w:before="0" w:line="264" w:lineRule="auto"/>
        <w:ind w:firstLine="0"/>
        <w:jc w:val="center"/>
        <w:rPr>
          <w:rFonts w:ascii="Palatino Linotype" w:hAnsi="Palatino Linotype"/>
          <w:b/>
          <w:sz w:val="48"/>
          <w:szCs w:val="48"/>
        </w:rPr>
      </w:pPr>
      <w:r w:rsidRPr="00350F61">
        <w:rPr>
          <w:rFonts w:ascii="Palatino Linotype" w:hAnsi="Palatino Linotype"/>
          <w:b/>
          <w:sz w:val="40"/>
          <w:szCs w:val="40"/>
        </w:rPr>
        <w:t>The Environmental Crisis:</w:t>
      </w:r>
      <w:r w:rsidRPr="00350F61">
        <w:rPr>
          <w:rFonts w:ascii="Palatino Linotype" w:hAnsi="Palatino Linotype"/>
          <w:b/>
          <w:sz w:val="48"/>
          <w:szCs w:val="48"/>
        </w:rPr>
        <w:t xml:space="preserve"> “Renewable Energy” </w:t>
      </w:r>
    </w:p>
    <w:p w:rsidR="00864DEB" w:rsidRPr="00350F61" w:rsidRDefault="0017394D" w:rsidP="0017394D">
      <w:pPr>
        <w:spacing w:before="0" w:line="264" w:lineRule="auto"/>
        <w:ind w:firstLine="0"/>
        <w:jc w:val="center"/>
        <w:rPr>
          <w:rFonts w:ascii="Palatino Linotype" w:hAnsi="Palatino Linotype"/>
          <w:b/>
          <w:sz w:val="48"/>
          <w:szCs w:val="48"/>
        </w:rPr>
      </w:pPr>
      <w:r w:rsidRPr="00350F61">
        <w:rPr>
          <w:rFonts w:ascii="Palatino Linotype" w:hAnsi="Palatino Linotype"/>
          <w:b/>
          <w:sz w:val="48"/>
          <w:szCs w:val="48"/>
        </w:rPr>
        <w:t xml:space="preserve">in </w:t>
      </w:r>
      <w:r w:rsidR="00864DEB" w:rsidRPr="00350F61">
        <w:rPr>
          <w:rFonts w:ascii="Palatino Linotype" w:hAnsi="Palatino Linotype"/>
          <w:b/>
          <w:sz w:val="48"/>
          <w:szCs w:val="48"/>
        </w:rPr>
        <w:t xml:space="preserve">Context of Consumerism </w:t>
      </w:r>
    </w:p>
    <w:p w:rsidR="00864DEB" w:rsidRPr="00350F61" w:rsidRDefault="00864DEB" w:rsidP="00864DEB">
      <w:pPr>
        <w:spacing w:before="0" w:after="120" w:line="264" w:lineRule="auto"/>
        <w:jc w:val="center"/>
        <w:rPr>
          <w:rFonts w:ascii="Palatino Linotype" w:hAnsi="Palatino Linotype"/>
          <w:b/>
          <w:sz w:val="21"/>
          <w:szCs w:val="21"/>
        </w:rPr>
      </w:pPr>
    </w:p>
    <w:p w:rsidR="00864DEB" w:rsidRPr="00350F61" w:rsidRDefault="00864DEB" w:rsidP="00FE6274">
      <w:pPr>
        <w:spacing w:before="0" w:after="240" w:line="264" w:lineRule="auto"/>
        <w:jc w:val="center"/>
        <w:rPr>
          <w:rFonts w:ascii="Palatino Linotype" w:hAnsi="Palatino Linotype"/>
          <w:b/>
          <w:i/>
          <w:sz w:val="36"/>
          <w:szCs w:val="36"/>
        </w:rPr>
      </w:pPr>
      <w:r w:rsidRPr="00350F61">
        <w:rPr>
          <w:rFonts w:ascii="Palatino Linotype" w:hAnsi="Palatino Linotype"/>
          <w:b/>
          <w:i/>
          <w:sz w:val="36"/>
          <w:szCs w:val="36"/>
        </w:rPr>
        <w:t>Dr S. Sivasegaram</w:t>
      </w:r>
    </w:p>
    <w:p w:rsidR="00864DEB" w:rsidRPr="00350F61" w:rsidRDefault="00864DEB" w:rsidP="00864DEB">
      <w:pPr>
        <w:spacing w:before="0" w:after="120" w:line="264" w:lineRule="auto"/>
        <w:rPr>
          <w:rFonts w:ascii="Palatino Linotype" w:hAnsi="Palatino Linotype"/>
          <w:sz w:val="21"/>
          <w:szCs w:val="21"/>
        </w:rPr>
      </w:pPr>
    </w:p>
    <w:p w:rsidR="00F31136" w:rsidRPr="00287BD8" w:rsidRDefault="00F31136" w:rsidP="00F31136">
      <w:pPr>
        <w:pStyle w:val="NormalWeb"/>
        <w:shd w:val="clear" w:color="auto" w:fill="FFFFFF"/>
        <w:spacing w:before="0" w:beforeAutospacing="0" w:after="120" w:afterAutospacing="0" w:line="264" w:lineRule="auto"/>
        <w:jc w:val="both"/>
        <w:rPr>
          <w:rFonts w:ascii="Palatino Linotype" w:hAnsi="Palatino Linotype"/>
          <w:sz w:val="21"/>
          <w:szCs w:val="21"/>
          <w:lang w:val="en-AU"/>
        </w:rPr>
      </w:pPr>
      <w:r w:rsidRPr="00287BD8">
        <w:rPr>
          <w:rFonts w:ascii="Palatino Linotype" w:hAnsi="Palatino Linotype"/>
          <w:sz w:val="21"/>
          <w:szCs w:val="21"/>
          <w:lang w:val="en-AU"/>
        </w:rPr>
        <w:t xml:space="preserve">Renewable </w:t>
      </w:r>
      <w:r w:rsidR="00287BD8" w:rsidRPr="00287BD8">
        <w:rPr>
          <w:rFonts w:ascii="Palatino Linotype" w:hAnsi="Palatino Linotype"/>
          <w:sz w:val="21"/>
          <w:szCs w:val="21"/>
          <w:lang w:val="en-AU"/>
        </w:rPr>
        <w:t>energy</w:t>
      </w:r>
      <w:r w:rsidRPr="00287BD8">
        <w:rPr>
          <w:rFonts w:ascii="Palatino Linotype" w:hAnsi="Palatino Linotype"/>
          <w:sz w:val="21"/>
          <w:szCs w:val="21"/>
          <w:lang w:val="en-AU"/>
        </w:rPr>
        <w:t xml:space="preserve">, especially solar and wind energy, </w:t>
      </w:r>
      <w:r w:rsidR="00B05BD3" w:rsidRPr="00287BD8">
        <w:rPr>
          <w:rFonts w:ascii="Palatino Linotype" w:hAnsi="Palatino Linotype"/>
          <w:sz w:val="21"/>
          <w:szCs w:val="21"/>
          <w:lang w:val="en-AU"/>
        </w:rPr>
        <w:t>has become</w:t>
      </w:r>
      <w:r w:rsidRPr="00287BD8">
        <w:rPr>
          <w:rFonts w:ascii="Palatino Linotype" w:hAnsi="Palatino Linotype"/>
          <w:sz w:val="21"/>
          <w:szCs w:val="21"/>
          <w:lang w:val="en-AU"/>
        </w:rPr>
        <w:t xml:space="preserve"> a major commercial venture. The term “renewable </w:t>
      </w:r>
      <w:r w:rsidR="00287BD8" w:rsidRPr="00287BD8">
        <w:rPr>
          <w:rFonts w:ascii="Palatino Linotype" w:hAnsi="Palatino Linotype"/>
          <w:sz w:val="21"/>
          <w:szCs w:val="21"/>
          <w:lang w:val="en-AU"/>
        </w:rPr>
        <w:t>energy</w:t>
      </w:r>
      <w:r w:rsidRPr="00287BD8">
        <w:rPr>
          <w:rFonts w:ascii="Palatino Linotype" w:hAnsi="Palatino Linotype"/>
          <w:sz w:val="21"/>
          <w:szCs w:val="21"/>
          <w:lang w:val="en-AU"/>
        </w:rPr>
        <w:t>”</w:t>
      </w:r>
      <w:r w:rsidR="00B05BD3" w:rsidRPr="00287BD8">
        <w:rPr>
          <w:rFonts w:ascii="Palatino Linotype" w:hAnsi="Palatino Linotype" w:cs="Arial"/>
          <w:sz w:val="21"/>
          <w:szCs w:val="21"/>
          <w:lang w:val="en-AU"/>
        </w:rPr>
        <w:t xml:space="preserve"> —</w:t>
      </w:r>
      <w:r w:rsidR="00B05BD3" w:rsidRPr="00287BD8">
        <w:rPr>
          <w:rFonts w:ascii="Palatino Linotype" w:hAnsi="Palatino Linotype"/>
          <w:sz w:val="21"/>
          <w:szCs w:val="21"/>
          <w:lang w:val="en-AU"/>
        </w:rPr>
        <w:t xml:space="preserve"> although misleading</w:t>
      </w:r>
      <w:r w:rsidRPr="00287BD8">
        <w:rPr>
          <w:rFonts w:ascii="Palatino Linotype" w:hAnsi="Palatino Linotype"/>
          <w:sz w:val="21"/>
          <w:szCs w:val="21"/>
          <w:lang w:val="en-AU"/>
        </w:rPr>
        <w:t xml:space="preserve"> </w:t>
      </w:r>
      <w:r w:rsidR="00B05BD3" w:rsidRPr="00287BD8">
        <w:rPr>
          <w:rFonts w:ascii="Palatino Linotype" w:hAnsi="Palatino Linotype"/>
          <w:sz w:val="21"/>
          <w:szCs w:val="21"/>
          <w:lang w:val="en-AU"/>
        </w:rPr>
        <w:t>since</w:t>
      </w:r>
      <w:r w:rsidRPr="00287BD8">
        <w:rPr>
          <w:rFonts w:ascii="Palatino Linotype" w:hAnsi="Palatino Linotype"/>
          <w:sz w:val="21"/>
          <w:szCs w:val="21"/>
          <w:lang w:val="en-AU"/>
        </w:rPr>
        <w:t xml:space="preserve"> </w:t>
      </w:r>
      <w:r w:rsidR="00287BD8" w:rsidRPr="00287BD8">
        <w:rPr>
          <w:rFonts w:ascii="Palatino Linotype" w:hAnsi="Palatino Linotype"/>
          <w:sz w:val="21"/>
          <w:szCs w:val="21"/>
          <w:lang w:val="en-AU"/>
        </w:rPr>
        <w:t>energy</w:t>
      </w:r>
      <w:r w:rsidRPr="00287BD8">
        <w:rPr>
          <w:rFonts w:ascii="Palatino Linotype" w:hAnsi="Palatino Linotype"/>
          <w:sz w:val="21"/>
          <w:szCs w:val="21"/>
          <w:lang w:val="en-AU"/>
        </w:rPr>
        <w:t xml:space="preserve"> can only degrade and cannot be renewed</w:t>
      </w:r>
      <w:r w:rsidR="00B05BD3" w:rsidRPr="00287BD8">
        <w:rPr>
          <w:rFonts w:ascii="Palatino Linotype" w:hAnsi="Palatino Linotype"/>
          <w:sz w:val="21"/>
          <w:szCs w:val="21"/>
          <w:lang w:val="en-AU"/>
        </w:rPr>
        <w:t xml:space="preserve"> </w:t>
      </w:r>
      <w:r w:rsidR="00B05BD3" w:rsidRPr="00287BD8">
        <w:rPr>
          <w:rFonts w:ascii="Palatino Linotype" w:hAnsi="Palatino Linotype" w:cs="Arial"/>
          <w:sz w:val="21"/>
          <w:szCs w:val="21"/>
          <w:lang w:val="en-AU"/>
        </w:rPr>
        <w:t>—</w:t>
      </w:r>
      <w:r w:rsidR="00B05BD3" w:rsidRPr="00287BD8">
        <w:rPr>
          <w:rFonts w:ascii="Palatino Linotype" w:hAnsi="Palatino Linotype"/>
          <w:sz w:val="21"/>
          <w:szCs w:val="21"/>
          <w:lang w:val="en-AU"/>
        </w:rPr>
        <w:t xml:space="preserve"> </w:t>
      </w:r>
      <w:r w:rsidRPr="00287BD8">
        <w:rPr>
          <w:rFonts w:ascii="Palatino Linotype" w:hAnsi="Palatino Linotype"/>
          <w:sz w:val="21"/>
          <w:szCs w:val="21"/>
          <w:lang w:val="en-AU"/>
        </w:rPr>
        <w:t>refer</w:t>
      </w:r>
      <w:r w:rsidR="00B05BD3" w:rsidRPr="00287BD8">
        <w:rPr>
          <w:rFonts w:ascii="Palatino Linotype" w:hAnsi="Palatino Linotype"/>
          <w:sz w:val="21"/>
          <w:szCs w:val="21"/>
          <w:lang w:val="en-AU"/>
        </w:rPr>
        <w:t>s</w:t>
      </w:r>
      <w:r w:rsidRPr="00287BD8">
        <w:rPr>
          <w:rFonts w:ascii="Palatino Linotype" w:hAnsi="Palatino Linotype"/>
          <w:sz w:val="21"/>
          <w:szCs w:val="21"/>
          <w:lang w:val="en-AU"/>
        </w:rPr>
        <w:t xml:space="preserve"> to all manner of energy </w:t>
      </w:r>
      <w:r w:rsidR="00B05BD3" w:rsidRPr="00287BD8">
        <w:rPr>
          <w:rFonts w:ascii="Palatino Linotype" w:hAnsi="Palatino Linotype"/>
          <w:sz w:val="21"/>
          <w:szCs w:val="21"/>
          <w:lang w:val="en-AU"/>
        </w:rPr>
        <w:t>sources excluding</w:t>
      </w:r>
      <w:r w:rsidRPr="00287BD8">
        <w:rPr>
          <w:rFonts w:ascii="Palatino Linotype" w:hAnsi="Palatino Linotype"/>
          <w:sz w:val="21"/>
          <w:szCs w:val="21"/>
          <w:lang w:val="en-AU"/>
        </w:rPr>
        <w:t xml:space="preserve"> conventional and nuclear fuels, </w:t>
      </w:r>
      <w:r w:rsidR="00B05BD3" w:rsidRPr="00287BD8">
        <w:rPr>
          <w:rFonts w:ascii="Palatino Linotype" w:hAnsi="Palatino Linotype"/>
          <w:sz w:val="21"/>
          <w:szCs w:val="21"/>
          <w:lang w:val="en-AU"/>
        </w:rPr>
        <w:t>but includes</w:t>
      </w:r>
      <w:r w:rsidRPr="00287BD8">
        <w:rPr>
          <w:rFonts w:ascii="Palatino Linotype" w:hAnsi="Palatino Linotype"/>
          <w:sz w:val="21"/>
          <w:szCs w:val="21"/>
          <w:lang w:val="en-AU"/>
        </w:rPr>
        <w:t xml:space="preserve"> biomass. </w:t>
      </w:r>
      <w:r w:rsidR="00B05BD3" w:rsidRPr="00287BD8">
        <w:rPr>
          <w:rFonts w:ascii="Palatino Linotype" w:hAnsi="Palatino Linotype"/>
          <w:sz w:val="21"/>
          <w:szCs w:val="21"/>
          <w:lang w:val="en-AU"/>
        </w:rPr>
        <w:t>The current s</w:t>
      </w:r>
      <w:r w:rsidRPr="00287BD8">
        <w:rPr>
          <w:rFonts w:ascii="Palatino Linotype" w:hAnsi="Palatino Linotype"/>
          <w:sz w:val="21"/>
          <w:szCs w:val="21"/>
          <w:lang w:val="en-AU"/>
        </w:rPr>
        <w:t xml:space="preserve">earch for “renewable </w:t>
      </w:r>
      <w:r w:rsidR="00287BD8" w:rsidRPr="00287BD8">
        <w:rPr>
          <w:rFonts w:ascii="Palatino Linotype" w:hAnsi="Palatino Linotype"/>
          <w:sz w:val="21"/>
          <w:szCs w:val="21"/>
          <w:lang w:val="en-AU"/>
        </w:rPr>
        <w:t>energy</w:t>
      </w:r>
      <w:r w:rsidRPr="00287BD8">
        <w:rPr>
          <w:rFonts w:ascii="Palatino Linotype" w:hAnsi="Palatino Linotype"/>
          <w:sz w:val="21"/>
          <w:szCs w:val="21"/>
          <w:lang w:val="en-AU"/>
        </w:rPr>
        <w:t xml:space="preserve">” was </w:t>
      </w:r>
      <w:r w:rsidR="008B2FD3">
        <w:rPr>
          <w:rFonts w:ascii="Palatino Linotype" w:hAnsi="Palatino Linotype"/>
          <w:sz w:val="21"/>
          <w:szCs w:val="21"/>
          <w:lang w:val="en-AU"/>
        </w:rPr>
        <w:t>trigger</w:t>
      </w:r>
      <w:r w:rsidRPr="00287BD8">
        <w:rPr>
          <w:rFonts w:ascii="Palatino Linotype" w:hAnsi="Palatino Linotype"/>
          <w:sz w:val="21"/>
          <w:szCs w:val="21"/>
          <w:lang w:val="en-AU"/>
        </w:rPr>
        <w:t xml:space="preserve">ed by the “oil crisis” of 1973, </w:t>
      </w:r>
      <w:r w:rsidR="00B05BD3" w:rsidRPr="00287BD8">
        <w:rPr>
          <w:rFonts w:ascii="Palatino Linotype" w:hAnsi="Palatino Linotype"/>
          <w:sz w:val="21"/>
          <w:szCs w:val="21"/>
          <w:lang w:val="en-AU"/>
        </w:rPr>
        <w:t>meaning</w:t>
      </w:r>
      <w:r w:rsidRPr="00287BD8">
        <w:rPr>
          <w:rFonts w:ascii="Palatino Linotype" w:hAnsi="Palatino Linotype"/>
          <w:sz w:val="21"/>
          <w:szCs w:val="21"/>
          <w:lang w:val="en-AU"/>
        </w:rPr>
        <w:t xml:space="preserve"> the s</w:t>
      </w:r>
      <w:r w:rsidR="00B05BD3" w:rsidRPr="00287BD8">
        <w:rPr>
          <w:rFonts w:ascii="Palatino Linotype" w:hAnsi="Palatino Linotype"/>
          <w:sz w:val="21"/>
          <w:szCs w:val="21"/>
          <w:lang w:val="en-AU"/>
        </w:rPr>
        <w:t>tee</w:t>
      </w:r>
      <w:r w:rsidRPr="00287BD8">
        <w:rPr>
          <w:rFonts w:ascii="Palatino Linotype" w:hAnsi="Palatino Linotype"/>
          <w:sz w:val="21"/>
          <w:szCs w:val="21"/>
          <w:lang w:val="en-AU"/>
        </w:rPr>
        <w:t xml:space="preserve">p </w:t>
      </w:r>
      <w:r w:rsidR="00B05BD3" w:rsidRPr="00287BD8">
        <w:rPr>
          <w:rFonts w:ascii="Palatino Linotype" w:hAnsi="Palatino Linotype"/>
          <w:sz w:val="21"/>
          <w:szCs w:val="21"/>
          <w:lang w:val="en-AU"/>
        </w:rPr>
        <w:t>ri</w:t>
      </w:r>
      <w:r w:rsidRPr="00287BD8">
        <w:rPr>
          <w:rFonts w:ascii="Palatino Linotype" w:hAnsi="Palatino Linotype"/>
          <w:sz w:val="21"/>
          <w:szCs w:val="21"/>
          <w:lang w:val="en-AU"/>
        </w:rPr>
        <w:t xml:space="preserve">se in oil prices announced by the Organization of Oil Producing </w:t>
      </w:r>
      <w:r w:rsidR="00287BD8" w:rsidRPr="00287BD8">
        <w:rPr>
          <w:rFonts w:ascii="Palatino Linotype" w:hAnsi="Palatino Linotype"/>
          <w:sz w:val="21"/>
          <w:szCs w:val="21"/>
          <w:lang w:val="en-AU"/>
        </w:rPr>
        <w:t>Countries</w:t>
      </w:r>
      <w:r w:rsidRPr="00287BD8">
        <w:rPr>
          <w:rFonts w:ascii="Palatino Linotype" w:hAnsi="Palatino Linotype"/>
          <w:sz w:val="21"/>
          <w:szCs w:val="21"/>
          <w:lang w:val="en-AU"/>
        </w:rPr>
        <w:t xml:space="preserve"> (OPEC). </w:t>
      </w:r>
      <w:r w:rsidR="00B05BD3" w:rsidRPr="00287BD8">
        <w:rPr>
          <w:rFonts w:ascii="Palatino Linotype" w:hAnsi="Palatino Linotype"/>
          <w:sz w:val="21"/>
          <w:szCs w:val="21"/>
          <w:lang w:val="en-AU"/>
        </w:rPr>
        <w:t>While a</w:t>
      </w:r>
      <w:r w:rsidRPr="00287BD8">
        <w:rPr>
          <w:rFonts w:ascii="Palatino Linotype" w:hAnsi="Palatino Linotype"/>
          <w:sz w:val="21"/>
          <w:szCs w:val="21"/>
          <w:lang w:val="en-AU"/>
        </w:rPr>
        <w:t xml:space="preserve">lternatives to fossil fuel have since been sought </w:t>
      </w:r>
      <w:r w:rsidR="00B05BD3" w:rsidRPr="00287BD8">
        <w:rPr>
          <w:rFonts w:ascii="Palatino Linotype" w:hAnsi="Palatino Linotype"/>
          <w:sz w:val="21"/>
          <w:szCs w:val="21"/>
          <w:lang w:val="en-AU"/>
        </w:rPr>
        <w:t xml:space="preserve">in </w:t>
      </w:r>
      <w:r w:rsidRPr="00287BD8">
        <w:rPr>
          <w:rFonts w:ascii="Palatino Linotype" w:hAnsi="Palatino Linotype"/>
          <w:sz w:val="21"/>
          <w:szCs w:val="21"/>
          <w:lang w:val="en-AU"/>
        </w:rPr>
        <w:t>earnest, the discovery of new oil resources</w:t>
      </w:r>
      <w:r w:rsidR="008D227F" w:rsidRPr="00287BD8">
        <w:rPr>
          <w:rFonts w:ascii="Palatino Linotype" w:hAnsi="Palatino Linotype"/>
          <w:sz w:val="21"/>
          <w:szCs w:val="21"/>
          <w:lang w:val="en-AU"/>
        </w:rPr>
        <w:t xml:space="preserve"> </w:t>
      </w:r>
      <w:r w:rsidR="00B05BD3" w:rsidRPr="00287BD8">
        <w:rPr>
          <w:rFonts w:ascii="Palatino Linotype" w:hAnsi="Palatino Linotype"/>
          <w:sz w:val="21"/>
          <w:szCs w:val="21"/>
          <w:lang w:val="en-AU"/>
        </w:rPr>
        <w:t xml:space="preserve">in subsequent years dampened the </w:t>
      </w:r>
      <w:r w:rsidR="00287BD8" w:rsidRPr="00287BD8">
        <w:rPr>
          <w:rFonts w:ascii="Palatino Linotype" w:hAnsi="Palatino Linotype"/>
          <w:sz w:val="21"/>
          <w:szCs w:val="21"/>
          <w:lang w:val="en-AU"/>
        </w:rPr>
        <w:t>enthusiasm</w:t>
      </w:r>
      <w:r w:rsidR="008D227F" w:rsidRPr="00287BD8">
        <w:rPr>
          <w:rFonts w:ascii="Palatino Linotype" w:hAnsi="Palatino Linotype"/>
          <w:sz w:val="21"/>
          <w:szCs w:val="21"/>
          <w:lang w:val="en-AU"/>
        </w:rPr>
        <w:t xml:space="preserve">. </w:t>
      </w:r>
      <w:r w:rsidR="00B05BD3" w:rsidRPr="00287BD8">
        <w:rPr>
          <w:rFonts w:ascii="Palatino Linotype" w:hAnsi="Palatino Linotype"/>
          <w:sz w:val="21"/>
          <w:szCs w:val="21"/>
          <w:lang w:val="en-AU"/>
        </w:rPr>
        <w:t>I</w:t>
      </w:r>
      <w:r w:rsidR="008D227F" w:rsidRPr="00287BD8">
        <w:rPr>
          <w:rFonts w:ascii="Palatino Linotype" w:hAnsi="Palatino Linotype"/>
          <w:sz w:val="21"/>
          <w:szCs w:val="21"/>
          <w:lang w:val="en-AU"/>
        </w:rPr>
        <w:t xml:space="preserve">nterest </w:t>
      </w:r>
      <w:r w:rsidR="00B05BD3" w:rsidRPr="00287BD8">
        <w:rPr>
          <w:rFonts w:ascii="Palatino Linotype" w:hAnsi="Palatino Linotype"/>
          <w:sz w:val="21"/>
          <w:szCs w:val="21"/>
          <w:lang w:val="en-AU"/>
        </w:rPr>
        <w:t>was renewed</w:t>
      </w:r>
      <w:r w:rsidR="008D227F" w:rsidRPr="00287BD8">
        <w:rPr>
          <w:rFonts w:ascii="Palatino Linotype" w:hAnsi="Palatino Linotype"/>
          <w:sz w:val="21"/>
          <w:szCs w:val="21"/>
          <w:lang w:val="en-AU"/>
        </w:rPr>
        <w:t xml:space="preserve"> </w:t>
      </w:r>
      <w:r w:rsidR="00B05BD3" w:rsidRPr="00287BD8">
        <w:rPr>
          <w:rFonts w:ascii="Palatino Linotype" w:hAnsi="Palatino Linotype"/>
          <w:sz w:val="21"/>
          <w:szCs w:val="21"/>
          <w:lang w:val="en-AU"/>
        </w:rPr>
        <w:t>by</w:t>
      </w:r>
      <w:r w:rsidR="008D227F" w:rsidRPr="00287BD8">
        <w:rPr>
          <w:rFonts w:ascii="Palatino Linotype" w:hAnsi="Palatino Linotype"/>
          <w:sz w:val="21"/>
          <w:szCs w:val="21"/>
          <w:lang w:val="en-AU"/>
        </w:rPr>
        <w:t xml:space="preserve"> the rising cost of extraction of fossil fuels, especially oil, and to some extent the public yearning for “cleaner” energy</w:t>
      </w:r>
      <w:r w:rsidR="00B05BD3" w:rsidRPr="00287BD8">
        <w:rPr>
          <w:rFonts w:ascii="Palatino Linotype" w:hAnsi="Palatino Linotype"/>
          <w:sz w:val="21"/>
          <w:szCs w:val="21"/>
          <w:lang w:val="en-AU"/>
        </w:rPr>
        <w:t>.</w:t>
      </w:r>
    </w:p>
    <w:p w:rsidR="00A12D93" w:rsidRPr="00287BD8" w:rsidRDefault="002739B0" w:rsidP="00F31136">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r w:rsidRPr="00287BD8">
        <w:rPr>
          <w:rFonts w:ascii="Palatino Linotype" w:hAnsi="Palatino Linotype"/>
          <w:sz w:val="21"/>
          <w:szCs w:val="21"/>
          <w:lang w:val="en-AU"/>
        </w:rPr>
        <w:t>O</w:t>
      </w:r>
      <w:r w:rsidR="00831B34" w:rsidRPr="00287BD8">
        <w:rPr>
          <w:rFonts w:ascii="Palatino Linotype" w:hAnsi="Palatino Linotype"/>
          <w:sz w:val="21"/>
          <w:szCs w:val="21"/>
          <w:lang w:val="en-AU"/>
        </w:rPr>
        <w:t xml:space="preserve">il </w:t>
      </w:r>
      <w:r w:rsidR="009B1A98" w:rsidRPr="00287BD8">
        <w:rPr>
          <w:rFonts w:ascii="Palatino Linotype" w:hAnsi="Palatino Linotype"/>
          <w:sz w:val="21"/>
          <w:szCs w:val="21"/>
          <w:lang w:val="en-AU"/>
        </w:rPr>
        <w:t xml:space="preserve">consumption </w:t>
      </w:r>
      <w:r w:rsidR="008D227F" w:rsidRPr="00287BD8">
        <w:rPr>
          <w:rFonts w:ascii="Palatino Linotype" w:hAnsi="Palatino Linotype"/>
          <w:sz w:val="21"/>
          <w:szCs w:val="21"/>
          <w:lang w:val="en-AU"/>
        </w:rPr>
        <w:t>continued to rise</w:t>
      </w:r>
      <w:r w:rsidRPr="00287BD8">
        <w:rPr>
          <w:rFonts w:ascii="Palatino Linotype" w:hAnsi="Palatino Linotype"/>
          <w:sz w:val="21"/>
          <w:szCs w:val="21"/>
          <w:lang w:val="en-AU"/>
        </w:rPr>
        <w:t xml:space="preserve"> steadily but with a slower growth rate than before 1973. Search for new oil fields led to off-shore oil exploration</w:t>
      </w:r>
      <w:r w:rsidR="008B2FD3">
        <w:rPr>
          <w:rFonts w:ascii="Palatino Linotype" w:hAnsi="Palatino Linotype"/>
          <w:sz w:val="21"/>
          <w:szCs w:val="21"/>
          <w:lang w:val="en-AU"/>
        </w:rPr>
        <w:t xml:space="preserve"> </w:t>
      </w:r>
      <w:r w:rsidRPr="00287BD8">
        <w:rPr>
          <w:rFonts w:ascii="Palatino Linotype" w:hAnsi="Palatino Linotype" w:cs="Arial"/>
          <w:sz w:val="21"/>
          <w:szCs w:val="21"/>
          <w:lang w:val="en-AU"/>
        </w:rPr>
        <w:t>—</w:t>
      </w:r>
      <w:r w:rsidRPr="00287BD8">
        <w:rPr>
          <w:rFonts w:ascii="Palatino Linotype" w:hAnsi="Palatino Linotype"/>
          <w:sz w:val="21"/>
          <w:szCs w:val="21"/>
          <w:lang w:val="en-AU"/>
        </w:rPr>
        <w:t xml:space="preserve"> </w:t>
      </w:r>
      <w:r w:rsidR="002F74ED" w:rsidRPr="00287BD8">
        <w:rPr>
          <w:rFonts w:ascii="Palatino Linotype" w:hAnsi="Palatino Linotype"/>
          <w:sz w:val="21"/>
          <w:szCs w:val="21"/>
          <w:lang w:val="en-AU"/>
        </w:rPr>
        <w:t>made affordable by the higher oil prices</w:t>
      </w:r>
      <w:r w:rsidR="00AE2868" w:rsidRPr="00287BD8">
        <w:rPr>
          <w:rFonts w:ascii="Palatino Linotype" w:hAnsi="Palatino Linotype" w:cs="Arial"/>
          <w:sz w:val="21"/>
          <w:szCs w:val="21"/>
          <w:lang w:val="en-AU"/>
        </w:rPr>
        <w:t xml:space="preserve">, </w:t>
      </w:r>
      <w:r w:rsidR="002F74ED" w:rsidRPr="00287BD8">
        <w:rPr>
          <w:rFonts w:ascii="Palatino Linotype" w:hAnsi="Palatino Linotype" w:cs="Arial"/>
          <w:sz w:val="21"/>
          <w:szCs w:val="21"/>
          <w:lang w:val="en-AU"/>
        </w:rPr>
        <w:t xml:space="preserve">which </w:t>
      </w:r>
      <w:r w:rsidR="00051035" w:rsidRPr="00287BD8">
        <w:rPr>
          <w:rFonts w:ascii="Palatino Linotype" w:hAnsi="Palatino Linotype" w:cs="Arial"/>
          <w:sz w:val="21"/>
          <w:szCs w:val="21"/>
          <w:lang w:val="en-AU"/>
        </w:rPr>
        <w:t xml:space="preserve">also </w:t>
      </w:r>
      <w:r w:rsidR="002F74ED" w:rsidRPr="00287BD8">
        <w:rPr>
          <w:rFonts w:ascii="Palatino Linotype" w:hAnsi="Palatino Linotype" w:cs="Arial"/>
          <w:sz w:val="21"/>
          <w:szCs w:val="21"/>
          <w:lang w:val="en-AU"/>
        </w:rPr>
        <w:t>made</w:t>
      </w:r>
      <w:r w:rsidR="009B1A98" w:rsidRPr="00287BD8">
        <w:rPr>
          <w:rFonts w:ascii="Palatino Linotype" w:hAnsi="Palatino Linotype"/>
          <w:sz w:val="21"/>
          <w:szCs w:val="21"/>
          <w:lang w:val="en-AU"/>
        </w:rPr>
        <w:t xml:space="preserve"> oil extraction from shale and oil sands </w:t>
      </w:r>
      <w:r w:rsidRPr="00287BD8">
        <w:rPr>
          <w:rFonts w:ascii="Palatino Linotype" w:hAnsi="Palatino Linotype"/>
          <w:sz w:val="21"/>
          <w:szCs w:val="21"/>
          <w:lang w:val="en-AU"/>
        </w:rPr>
        <w:t>and</w:t>
      </w:r>
      <w:r w:rsidR="002F74ED" w:rsidRPr="00287BD8">
        <w:rPr>
          <w:rFonts w:ascii="Palatino Linotype" w:hAnsi="Palatino Linotype"/>
          <w:sz w:val="21"/>
          <w:szCs w:val="21"/>
          <w:lang w:val="en-AU"/>
        </w:rPr>
        <w:t xml:space="preserve"> the recent</w:t>
      </w:r>
      <w:r w:rsidR="009B1A98" w:rsidRPr="00287BD8">
        <w:rPr>
          <w:rFonts w:ascii="Palatino Linotype" w:hAnsi="Palatino Linotype"/>
          <w:sz w:val="21"/>
          <w:szCs w:val="21"/>
          <w:lang w:val="en-AU"/>
        </w:rPr>
        <w:t xml:space="preserve"> environmentally </w:t>
      </w:r>
      <w:r w:rsidR="002F74ED" w:rsidRPr="00287BD8">
        <w:rPr>
          <w:rFonts w:ascii="Palatino Linotype" w:hAnsi="Palatino Linotype"/>
          <w:sz w:val="21"/>
          <w:szCs w:val="21"/>
          <w:lang w:val="en-AU"/>
        </w:rPr>
        <w:t>hazardous</w:t>
      </w:r>
      <w:r w:rsidR="009B1A98" w:rsidRPr="00287BD8">
        <w:rPr>
          <w:rFonts w:ascii="Palatino Linotype" w:hAnsi="Palatino Linotype"/>
          <w:sz w:val="21"/>
          <w:szCs w:val="21"/>
          <w:lang w:val="en-AU"/>
        </w:rPr>
        <w:t xml:space="preserve"> pr</w:t>
      </w:r>
      <w:r w:rsidR="002F74ED" w:rsidRPr="00287BD8">
        <w:rPr>
          <w:rFonts w:ascii="Palatino Linotype" w:hAnsi="Palatino Linotype"/>
          <w:sz w:val="21"/>
          <w:szCs w:val="21"/>
          <w:lang w:val="en-AU"/>
        </w:rPr>
        <w:t>actice of</w:t>
      </w:r>
      <w:r w:rsidR="009B1A98" w:rsidRPr="00287BD8">
        <w:rPr>
          <w:rFonts w:ascii="Palatino Linotype" w:hAnsi="Palatino Linotype"/>
          <w:sz w:val="21"/>
          <w:szCs w:val="21"/>
          <w:lang w:val="en-AU"/>
        </w:rPr>
        <w:t xml:space="preserve"> fracking</w:t>
      </w:r>
      <w:r w:rsidR="00051035" w:rsidRPr="00287BD8">
        <w:rPr>
          <w:rFonts w:ascii="Palatino Linotype" w:hAnsi="Palatino Linotype"/>
          <w:sz w:val="21"/>
          <w:szCs w:val="21"/>
          <w:lang w:val="en-AU"/>
        </w:rPr>
        <w:t xml:space="preserve"> economically feasible</w:t>
      </w:r>
      <w:r w:rsidR="009B1A98" w:rsidRPr="00287BD8">
        <w:rPr>
          <w:rFonts w:ascii="Palatino Linotype" w:hAnsi="Palatino Linotype"/>
          <w:sz w:val="21"/>
          <w:szCs w:val="21"/>
          <w:lang w:val="en-AU"/>
        </w:rPr>
        <w:t xml:space="preserve">. </w:t>
      </w:r>
    </w:p>
    <w:p w:rsidR="009B1A98" w:rsidRPr="00287BD8" w:rsidRDefault="00C217FE" w:rsidP="00F31136">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r w:rsidRPr="00287BD8">
        <w:rPr>
          <w:rFonts w:ascii="Palatino Linotype" w:hAnsi="Palatino Linotype"/>
          <w:sz w:val="21"/>
          <w:szCs w:val="21"/>
          <w:lang w:val="en-AU"/>
        </w:rPr>
        <w:lastRenderedPageBreak/>
        <w:t>Coal, d</w:t>
      </w:r>
      <w:r w:rsidR="00831B34" w:rsidRPr="00287BD8">
        <w:rPr>
          <w:rFonts w:ascii="Palatino Linotype" w:hAnsi="Palatino Linotype"/>
          <w:sz w:val="21"/>
          <w:szCs w:val="21"/>
          <w:lang w:val="en-AU"/>
        </w:rPr>
        <w:t xml:space="preserve">espite </w:t>
      </w:r>
      <w:r w:rsidR="006B56DD" w:rsidRPr="00287BD8">
        <w:rPr>
          <w:rFonts w:ascii="Palatino Linotype" w:hAnsi="Palatino Linotype"/>
          <w:sz w:val="21"/>
          <w:szCs w:val="21"/>
          <w:lang w:val="en-AU"/>
        </w:rPr>
        <w:t xml:space="preserve">remaining </w:t>
      </w:r>
      <w:r w:rsidR="00831B34" w:rsidRPr="00287BD8">
        <w:rPr>
          <w:rFonts w:ascii="Palatino Linotype" w:hAnsi="Palatino Linotype"/>
          <w:sz w:val="21"/>
          <w:szCs w:val="21"/>
          <w:lang w:val="en-AU"/>
        </w:rPr>
        <w:t>environmental concerns</w:t>
      </w:r>
      <w:r w:rsidR="00AE2868" w:rsidRPr="00287BD8">
        <w:rPr>
          <w:rFonts w:ascii="Palatino Linotype" w:hAnsi="Palatino Linotype"/>
          <w:sz w:val="21"/>
          <w:szCs w:val="21"/>
          <w:lang w:val="en-AU"/>
        </w:rPr>
        <w:t>,</w:t>
      </w:r>
      <w:r w:rsidR="00831B34" w:rsidRPr="00287BD8">
        <w:rPr>
          <w:rFonts w:ascii="Palatino Linotype" w:hAnsi="Palatino Linotype"/>
          <w:sz w:val="21"/>
          <w:szCs w:val="21"/>
          <w:lang w:val="en-AU"/>
        </w:rPr>
        <w:t xml:space="preserve"> </w:t>
      </w:r>
      <w:r w:rsidR="006B56DD" w:rsidRPr="00287BD8">
        <w:rPr>
          <w:rFonts w:ascii="Palatino Linotype" w:hAnsi="Palatino Linotype"/>
          <w:sz w:val="21"/>
          <w:szCs w:val="21"/>
          <w:lang w:val="en-AU"/>
        </w:rPr>
        <w:t>is still</w:t>
      </w:r>
      <w:r w:rsidRPr="00287BD8">
        <w:rPr>
          <w:rFonts w:ascii="Palatino Linotype" w:hAnsi="Palatino Linotype"/>
          <w:sz w:val="21"/>
          <w:szCs w:val="21"/>
          <w:lang w:val="en-AU"/>
        </w:rPr>
        <w:t xml:space="preserve"> </w:t>
      </w:r>
      <w:r w:rsidR="00831B34" w:rsidRPr="00287BD8">
        <w:rPr>
          <w:rFonts w:ascii="Palatino Linotype" w:hAnsi="Palatino Linotype"/>
          <w:sz w:val="21"/>
          <w:szCs w:val="21"/>
          <w:lang w:val="en-AU"/>
        </w:rPr>
        <w:t>a</w:t>
      </w:r>
      <w:r w:rsidR="00875C44" w:rsidRPr="00287BD8">
        <w:rPr>
          <w:rFonts w:ascii="Palatino Linotype" w:hAnsi="Palatino Linotype"/>
          <w:sz w:val="21"/>
          <w:szCs w:val="21"/>
          <w:lang w:val="en-AU"/>
        </w:rPr>
        <w:t xml:space="preserve"> dominant </w:t>
      </w:r>
      <w:r w:rsidR="0012485F" w:rsidRPr="00287BD8">
        <w:rPr>
          <w:rFonts w:ascii="Palatino Linotype" w:hAnsi="Palatino Linotype"/>
          <w:sz w:val="21"/>
          <w:szCs w:val="21"/>
          <w:lang w:val="en-AU"/>
        </w:rPr>
        <w:t>energy resource</w:t>
      </w:r>
      <w:r w:rsidR="00F22E18" w:rsidRPr="00287BD8">
        <w:rPr>
          <w:rFonts w:ascii="Palatino Linotype" w:hAnsi="Palatino Linotype"/>
          <w:sz w:val="21"/>
          <w:szCs w:val="21"/>
          <w:lang w:val="en-AU"/>
        </w:rPr>
        <w:t xml:space="preserve"> </w:t>
      </w:r>
      <w:r w:rsidR="00831B34" w:rsidRPr="00287BD8">
        <w:rPr>
          <w:rFonts w:ascii="Palatino Linotype" w:hAnsi="Palatino Linotype"/>
          <w:sz w:val="21"/>
          <w:szCs w:val="21"/>
          <w:lang w:val="en-AU"/>
        </w:rPr>
        <w:t>(</w:t>
      </w:r>
      <w:r w:rsidR="00F22E18" w:rsidRPr="00287BD8">
        <w:rPr>
          <w:rFonts w:ascii="Palatino Linotype" w:hAnsi="Palatino Linotype"/>
          <w:sz w:val="21"/>
          <w:szCs w:val="21"/>
          <w:lang w:val="en-AU"/>
        </w:rPr>
        <w:t>World Energy Resources: A Summary, World Energy Council, 2013)</w:t>
      </w:r>
      <w:r w:rsidR="006B56DD" w:rsidRPr="00287BD8">
        <w:rPr>
          <w:rFonts w:ascii="Palatino Linotype" w:hAnsi="Palatino Linotype"/>
          <w:sz w:val="21"/>
          <w:szCs w:val="21"/>
          <w:lang w:val="en-AU"/>
        </w:rPr>
        <w:t>,</w:t>
      </w:r>
      <w:r w:rsidRPr="00287BD8">
        <w:rPr>
          <w:rFonts w:ascii="Palatino Linotype" w:hAnsi="Palatino Linotype"/>
          <w:sz w:val="21"/>
          <w:szCs w:val="21"/>
          <w:lang w:val="en-AU"/>
        </w:rPr>
        <w:t xml:space="preserve"> and t</w:t>
      </w:r>
      <w:r w:rsidR="00831B34" w:rsidRPr="00287BD8">
        <w:rPr>
          <w:rFonts w:ascii="Palatino Linotype" w:hAnsi="Palatino Linotype"/>
          <w:sz w:val="21"/>
          <w:szCs w:val="21"/>
          <w:lang w:val="en-AU"/>
        </w:rPr>
        <w:t xml:space="preserve">he International Energy Agency </w:t>
      </w:r>
      <w:r w:rsidRPr="00287BD8">
        <w:rPr>
          <w:rFonts w:ascii="Palatino Linotype" w:hAnsi="Palatino Linotype"/>
          <w:sz w:val="21"/>
          <w:szCs w:val="21"/>
          <w:lang w:val="en-AU"/>
        </w:rPr>
        <w:t>expects</w:t>
      </w:r>
      <w:r w:rsidR="00831B34" w:rsidRPr="00287BD8">
        <w:rPr>
          <w:rFonts w:ascii="Palatino Linotype" w:hAnsi="Palatino Linotype"/>
          <w:sz w:val="21"/>
          <w:szCs w:val="21"/>
          <w:lang w:val="en-AU"/>
        </w:rPr>
        <w:t xml:space="preserve"> </w:t>
      </w:r>
      <w:r w:rsidR="006B56DD" w:rsidRPr="00287BD8">
        <w:rPr>
          <w:rFonts w:ascii="Palatino Linotype" w:hAnsi="Palatino Linotype"/>
          <w:sz w:val="21"/>
          <w:szCs w:val="21"/>
          <w:lang w:val="en-AU"/>
        </w:rPr>
        <w:t>coal</w:t>
      </w:r>
      <w:r w:rsidRPr="00287BD8">
        <w:rPr>
          <w:rFonts w:ascii="Palatino Linotype" w:hAnsi="Palatino Linotype"/>
          <w:sz w:val="21"/>
          <w:szCs w:val="21"/>
          <w:lang w:val="en-AU"/>
        </w:rPr>
        <w:t xml:space="preserve"> to</w:t>
      </w:r>
      <w:r w:rsidR="00831B34" w:rsidRPr="00287BD8">
        <w:rPr>
          <w:rFonts w:ascii="Palatino Linotype" w:hAnsi="Palatino Linotype"/>
          <w:sz w:val="21"/>
          <w:szCs w:val="21"/>
          <w:lang w:val="en-AU"/>
        </w:rPr>
        <w:t xml:space="preserve"> </w:t>
      </w:r>
      <w:r w:rsidRPr="00287BD8">
        <w:rPr>
          <w:rFonts w:ascii="Palatino Linotype" w:hAnsi="Palatino Linotype"/>
          <w:sz w:val="21"/>
          <w:szCs w:val="21"/>
          <w:lang w:val="en-AU"/>
        </w:rPr>
        <w:t>replace</w:t>
      </w:r>
      <w:r w:rsidR="00831B34" w:rsidRPr="00287BD8">
        <w:rPr>
          <w:rFonts w:ascii="Palatino Linotype" w:hAnsi="Palatino Linotype"/>
          <w:sz w:val="21"/>
          <w:szCs w:val="21"/>
          <w:lang w:val="en-AU"/>
        </w:rPr>
        <w:t xml:space="preserve"> oil as the </w:t>
      </w:r>
      <w:r w:rsidR="002739B0" w:rsidRPr="00287BD8">
        <w:rPr>
          <w:rFonts w:ascii="Palatino Linotype" w:hAnsi="Palatino Linotype"/>
          <w:color w:val="000000"/>
          <w:sz w:val="21"/>
          <w:szCs w:val="21"/>
          <w:lang w:val="en-AU"/>
        </w:rPr>
        <w:t xml:space="preserve">world's </w:t>
      </w:r>
      <w:r w:rsidR="008B2FD3">
        <w:rPr>
          <w:rFonts w:ascii="Palatino Linotype" w:hAnsi="Palatino Linotype"/>
          <w:color w:val="000000"/>
          <w:sz w:val="21"/>
          <w:szCs w:val="21"/>
          <w:lang w:val="en-AU"/>
        </w:rPr>
        <w:t>leading</w:t>
      </w:r>
      <w:r w:rsidR="00831B34" w:rsidRPr="00287BD8">
        <w:rPr>
          <w:rFonts w:ascii="Palatino Linotype" w:hAnsi="Palatino Linotype"/>
          <w:color w:val="000000"/>
          <w:sz w:val="21"/>
          <w:szCs w:val="21"/>
          <w:lang w:val="en-AU"/>
        </w:rPr>
        <w:t xml:space="preserve"> energy source by 2017</w:t>
      </w:r>
      <w:r w:rsidR="006B56DD" w:rsidRPr="00287BD8">
        <w:rPr>
          <w:rFonts w:ascii="Palatino Linotype" w:hAnsi="Palatino Linotype"/>
          <w:color w:val="000000"/>
          <w:sz w:val="21"/>
          <w:szCs w:val="21"/>
          <w:lang w:val="en-AU"/>
        </w:rPr>
        <w:t>.</w:t>
      </w:r>
      <w:r w:rsidR="00831B34" w:rsidRPr="00287BD8">
        <w:rPr>
          <w:rFonts w:ascii="Palatino Linotype" w:hAnsi="Palatino Linotype"/>
          <w:i/>
          <w:sz w:val="21"/>
          <w:szCs w:val="21"/>
          <w:lang w:val="en-AU"/>
        </w:rPr>
        <w:t xml:space="preserve"> </w:t>
      </w:r>
      <w:r w:rsidRPr="00287BD8">
        <w:rPr>
          <w:rFonts w:ascii="Palatino Linotype" w:hAnsi="Palatino Linotype"/>
          <w:sz w:val="21"/>
          <w:szCs w:val="21"/>
          <w:lang w:val="en-AU"/>
        </w:rPr>
        <w:t xml:space="preserve">[Source: </w:t>
      </w:r>
      <w:r w:rsidR="00831B34" w:rsidRPr="00287BD8">
        <w:rPr>
          <w:rFonts w:ascii="Palatino Linotype" w:hAnsi="Palatino Linotype"/>
          <w:i/>
          <w:sz w:val="21"/>
          <w:szCs w:val="21"/>
          <w:lang w:val="en-AU"/>
        </w:rPr>
        <w:t>http://www.iea.org/newsroomandevents/pressreleases/2012/december/name,34441,en.html</w:t>
      </w:r>
      <w:r w:rsidR="00831B34" w:rsidRPr="00287BD8">
        <w:rPr>
          <w:rFonts w:ascii="Palatino Linotype" w:hAnsi="Palatino Linotype"/>
          <w:sz w:val="21"/>
          <w:szCs w:val="21"/>
          <w:lang w:val="en-AU"/>
        </w:rPr>
        <w:t>)</w:t>
      </w:r>
      <w:r w:rsidR="00051035" w:rsidRPr="00287BD8">
        <w:rPr>
          <w:rFonts w:ascii="Palatino Linotype" w:hAnsi="Palatino Linotype"/>
          <w:sz w:val="21"/>
          <w:szCs w:val="21"/>
          <w:lang w:val="en-AU"/>
        </w:rPr>
        <w:t>.</w:t>
      </w:r>
      <w:r w:rsidR="00F22E18" w:rsidRPr="00287BD8">
        <w:rPr>
          <w:rFonts w:ascii="Palatino Linotype" w:hAnsi="Palatino Linotype"/>
          <w:sz w:val="21"/>
          <w:szCs w:val="21"/>
          <w:lang w:val="en-AU"/>
        </w:rPr>
        <w:t xml:space="preserve"> </w:t>
      </w:r>
      <w:r w:rsidR="006B56DD" w:rsidRPr="00287BD8">
        <w:rPr>
          <w:rFonts w:ascii="Palatino Linotype" w:hAnsi="Palatino Linotype"/>
          <w:sz w:val="21"/>
          <w:szCs w:val="21"/>
          <w:lang w:val="en-AU"/>
        </w:rPr>
        <w:t>The</w:t>
      </w:r>
      <w:r w:rsidR="0012485F" w:rsidRPr="00287BD8">
        <w:rPr>
          <w:rFonts w:ascii="Palatino Linotype" w:hAnsi="Palatino Linotype"/>
          <w:sz w:val="21"/>
          <w:szCs w:val="21"/>
          <w:lang w:val="en-AU"/>
        </w:rPr>
        <w:t xml:space="preserve"> </w:t>
      </w:r>
      <w:r w:rsidR="006B56DD" w:rsidRPr="00287BD8">
        <w:rPr>
          <w:rFonts w:ascii="Palatino Linotype" w:hAnsi="Palatino Linotype"/>
          <w:sz w:val="21"/>
          <w:szCs w:val="21"/>
          <w:lang w:val="en-AU"/>
        </w:rPr>
        <w:t>overall</w:t>
      </w:r>
      <w:r w:rsidR="00051035" w:rsidRPr="00287BD8">
        <w:rPr>
          <w:rFonts w:ascii="Palatino Linotype" w:hAnsi="Palatino Linotype"/>
          <w:sz w:val="21"/>
          <w:szCs w:val="21"/>
          <w:lang w:val="en-AU"/>
        </w:rPr>
        <w:t xml:space="preserve"> </w:t>
      </w:r>
      <w:r w:rsidR="0012485F" w:rsidRPr="00287BD8">
        <w:rPr>
          <w:rFonts w:ascii="Palatino Linotype" w:hAnsi="Palatino Linotype"/>
          <w:sz w:val="21"/>
          <w:szCs w:val="21"/>
          <w:lang w:val="en-AU"/>
        </w:rPr>
        <w:t xml:space="preserve">share </w:t>
      </w:r>
      <w:r w:rsidR="006B56DD" w:rsidRPr="00287BD8">
        <w:rPr>
          <w:rFonts w:ascii="Palatino Linotype" w:hAnsi="Palatino Linotype"/>
          <w:sz w:val="21"/>
          <w:szCs w:val="21"/>
          <w:lang w:val="en-AU"/>
        </w:rPr>
        <w:t>of coal</w:t>
      </w:r>
      <w:r w:rsidR="00051035" w:rsidRPr="00287BD8">
        <w:rPr>
          <w:rFonts w:ascii="Palatino Linotype" w:hAnsi="Palatino Linotype"/>
          <w:sz w:val="21"/>
          <w:szCs w:val="21"/>
          <w:lang w:val="en-AU"/>
        </w:rPr>
        <w:t xml:space="preserve"> </w:t>
      </w:r>
      <w:r w:rsidR="006B56DD" w:rsidRPr="00287BD8">
        <w:rPr>
          <w:rFonts w:ascii="Palatino Linotype" w:hAnsi="Palatino Linotype"/>
          <w:sz w:val="21"/>
          <w:szCs w:val="21"/>
          <w:lang w:val="en-AU"/>
        </w:rPr>
        <w:t>would somewhat decline owing to</w:t>
      </w:r>
      <w:r w:rsidR="0012485F" w:rsidRPr="00287BD8">
        <w:rPr>
          <w:rFonts w:ascii="Palatino Linotype" w:hAnsi="Palatino Linotype"/>
          <w:sz w:val="21"/>
          <w:szCs w:val="21"/>
          <w:lang w:val="en-AU"/>
        </w:rPr>
        <w:t xml:space="preserve"> the strengthening of</w:t>
      </w:r>
      <w:r w:rsidR="00A12D93" w:rsidRPr="00287BD8">
        <w:rPr>
          <w:rFonts w:ascii="Palatino Linotype" w:hAnsi="Palatino Linotype"/>
          <w:sz w:val="21"/>
          <w:szCs w:val="21"/>
          <w:lang w:val="en-AU"/>
        </w:rPr>
        <w:t xml:space="preserve"> other</w:t>
      </w:r>
      <w:r w:rsidR="0012485F" w:rsidRPr="00287BD8">
        <w:rPr>
          <w:rFonts w:ascii="Palatino Linotype" w:hAnsi="Palatino Linotype"/>
          <w:sz w:val="21"/>
          <w:szCs w:val="21"/>
          <w:lang w:val="en-AU"/>
        </w:rPr>
        <w:t xml:space="preserve"> rival resources</w:t>
      </w:r>
      <w:r w:rsidR="006B56DD" w:rsidRPr="00287BD8">
        <w:rPr>
          <w:rFonts w:ascii="Palatino Linotype" w:hAnsi="Palatino Linotype"/>
          <w:sz w:val="21"/>
          <w:szCs w:val="21"/>
          <w:lang w:val="en-AU"/>
        </w:rPr>
        <w:t>, especially n</w:t>
      </w:r>
      <w:r w:rsidR="0012485F" w:rsidRPr="00287BD8">
        <w:rPr>
          <w:rFonts w:ascii="Palatino Linotype" w:hAnsi="Palatino Linotype"/>
          <w:sz w:val="21"/>
          <w:szCs w:val="21"/>
          <w:lang w:val="en-AU"/>
        </w:rPr>
        <w:t xml:space="preserve">atural gas </w:t>
      </w:r>
      <w:r w:rsidR="006B56DD" w:rsidRPr="00287BD8">
        <w:rPr>
          <w:rFonts w:ascii="Palatino Linotype" w:hAnsi="Palatino Linotype"/>
          <w:sz w:val="21"/>
          <w:szCs w:val="21"/>
          <w:lang w:val="en-AU"/>
        </w:rPr>
        <w:t>and to a less extent renewable energy.</w:t>
      </w:r>
      <w:r w:rsidR="006F77BB" w:rsidRPr="00287BD8">
        <w:rPr>
          <w:rFonts w:ascii="Palatino Linotype" w:hAnsi="Palatino Linotype"/>
          <w:sz w:val="21"/>
          <w:szCs w:val="21"/>
          <w:lang w:val="en-AU"/>
        </w:rPr>
        <w:t xml:space="preserve"> </w:t>
      </w:r>
      <w:r w:rsidR="006B56DD" w:rsidRPr="00287BD8">
        <w:rPr>
          <w:rFonts w:ascii="Palatino Linotype" w:hAnsi="Palatino Linotype"/>
          <w:sz w:val="21"/>
          <w:szCs w:val="21"/>
          <w:lang w:val="en-AU"/>
        </w:rPr>
        <w:t>D</w:t>
      </w:r>
      <w:r w:rsidR="006F77BB" w:rsidRPr="00287BD8">
        <w:rPr>
          <w:rFonts w:ascii="Palatino Linotype" w:hAnsi="Palatino Linotype"/>
          <w:sz w:val="21"/>
          <w:szCs w:val="21"/>
          <w:lang w:val="en-AU"/>
        </w:rPr>
        <w:t>evelopment of nuclear power has</w:t>
      </w:r>
      <w:r w:rsidR="006B56DD" w:rsidRPr="00287BD8">
        <w:rPr>
          <w:rFonts w:ascii="Palatino Linotype" w:hAnsi="Palatino Linotype"/>
          <w:sz w:val="21"/>
          <w:szCs w:val="21"/>
          <w:lang w:val="en-AU"/>
        </w:rPr>
        <w:t>, however,</w:t>
      </w:r>
      <w:r w:rsidR="006F77BB" w:rsidRPr="00287BD8">
        <w:rPr>
          <w:rFonts w:ascii="Palatino Linotype" w:hAnsi="Palatino Linotype"/>
          <w:sz w:val="21"/>
          <w:szCs w:val="21"/>
          <w:lang w:val="en-AU"/>
        </w:rPr>
        <w:t xml:space="preserve"> slowed down in </w:t>
      </w:r>
      <w:r w:rsidR="00051035" w:rsidRPr="00287BD8">
        <w:rPr>
          <w:rFonts w:ascii="Palatino Linotype" w:hAnsi="Palatino Linotype"/>
          <w:sz w:val="21"/>
          <w:szCs w:val="21"/>
          <w:lang w:val="en-AU"/>
        </w:rPr>
        <w:t>the face</w:t>
      </w:r>
      <w:r w:rsidR="006F77BB" w:rsidRPr="00287BD8">
        <w:rPr>
          <w:rFonts w:ascii="Palatino Linotype" w:hAnsi="Palatino Linotype"/>
          <w:sz w:val="21"/>
          <w:szCs w:val="21"/>
          <w:lang w:val="en-AU"/>
        </w:rPr>
        <w:t xml:space="preserve"> of public pressure based on potential hazards.</w:t>
      </w:r>
    </w:p>
    <w:p w:rsidR="00A12D93" w:rsidRPr="00287BD8" w:rsidRDefault="00875C44" w:rsidP="009B1A98">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r w:rsidRPr="00287BD8">
        <w:rPr>
          <w:rFonts w:ascii="Palatino Linotype" w:hAnsi="Palatino Linotype"/>
          <w:sz w:val="21"/>
          <w:szCs w:val="21"/>
          <w:lang w:val="en-AU"/>
        </w:rPr>
        <w:t>A</w:t>
      </w:r>
      <w:r w:rsidR="009B1A98" w:rsidRPr="00287BD8">
        <w:rPr>
          <w:rFonts w:ascii="Palatino Linotype" w:hAnsi="Palatino Linotype"/>
          <w:sz w:val="21"/>
          <w:szCs w:val="21"/>
          <w:lang w:val="en-AU"/>
        </w:rPr>
        <w:t>lternatives</w:t>
      </w:r>
      <w:r w:rsidR="00C12785" w:rsidRPr="00287BD8">
        <w:rPr>
          <w:rFonts w:ascii="Palatino Linotype" w:hAnsi="Palatino Linotype"/>
          <w:sz w:val="21"/>
          <w:szCs w:val="21"/>
          <w:lang w:val="en-AU"/>
        </w:rPr>
        <w:t xml:space="preserve"> </w:t>
      </w:r>
      <w:r w:rsidRPr="00287BD8">
        <w:rPr>
          <w:rFonts w:ascii="Palatino Linotype" w:hAnsi="Palatino Linotype"/>
          <w:sz w:val="21"/>
          <w:szCs w:val="21"/>
          <w:lang w:val="en-AU"/>
        </w:rPr>
        <w:t xml:space="preserve">to fossil fuel </w:t>
      </w:r>
      <w:r w:rsidR="00C12785" w:rsidRPr="00287BD8">
        <w:rPr>
          <w:rFonts w:ascii="Palatino Linotype" w:hAnsi="Palatino Linotype"/>
          <w:sz w:val="21"/>
          <w:szCs w:val="21"/>
          <w:lang w:val="en-AU"/>
        </w:rPr>
        <w:t xml:space="preserve">other than nuclear </w:t>
      </w:r>
      <w:r w:rsidR="006F77BB" w:rsidRPr="00287BD8">
        <w:rPr>
          <w:rFonts w:ascii="Palatino Linotype" w:hAnsi="Palatino Linotype"/>
          <w:sz w:val="21"/>
          <w:szCs w:val="21"/>
          <w:lang w:val="en-AU"/>
        </w:rPr>
        <w:t>energy</w:t>
      </w:r>
      <w:r w:rsidR="009B1A98" w:rsidRPr="00287BD8">
        <w:rPr>
          <w:rFonts w:ascii="Palatino Linotype" w:hAnsi="Palatino Linotype"/>
          <w:sz w:val="21"/>
          <w:szCs w:val="21"/>
          <w:lang w:val="en-AU"/>
        </w:rPr>
        <w:t xml:space="preserve"> that </w:t>
      </w:r>
      <w:r w:rsidR="006F77BB" w:rsidRPr="00287BD8">
        <w:rPr>
          <w:rFonts w:ascii="Palatino Linotype" w:hAnsi="Palatino Linotype"/>
          <w:sz w:val="21"/>
          <w:szCs w:val="21"/>
          <w:lang w:val="en-AU"/>
        </w:rPr>
        <w:t>have been</w:t>
      </w:r>
      <w:r w:rsidR="009B1A98" w:rsidRPr="00287BD8">
        <w:rPr>
          <w:rFonts w:ascii="Palatino Linotype" w:hAnsi="Palatino Linotype"/>
          <w:sz w:val="21"/>
          <w:szCs w:val="21"/>
          <w:lang w:val="en-AU"/>
        </w:rPr>
        <w:t xml:space="preserve"> </w:t>
      </w:r>
      <w:r w:rsidR="006F77BB" w:rsidRPr="00287BD8">
        <w:rPr>
          <w:rFonts w:ascii="Palatino Linotype" w:hAnsi="Palatino Linotype"/>
          <w:sz w:val="21"/>
          <w:szCs w:val="21"/>
          <w:lang w:val="en-AU"/>
        </w:rPr>
        <w:t>explored include</w:t>
      </w:r>
      <w:r w:rsidR="009B1A98" w:rsidRPr="00287BD8">
        <w:rPr>
          <w:rFonts w:ascii="Palatino Linotype" w:hAnsi="Palatino Linotype"/>
          <w:sz w:val="21"/>
          <w:szCs w:val="21"/>
          <w:lang w:val="en-AU"/>
        </w:rPr>
        <w:t xml:space="preserve"> </w:t>
      </w:r>
      <w:r w:rsidR="00C66582" w:rsidRPr="00287BD8">
        <w:rPr>
          <w:rFonts w:ascii="Palatino Linotype" w:hAnsi="Palatino Linotype"/>
          <w:sz w:val="21"/>
          <w:szCs w:val="21"/>
          <w:lang w:val="en-AU"/>
        </w:rPr>
        <w:t>hydroelectricity, wind power, solar energy, geothermal energy, tidal energy, ocean wave energy</w:t>
      </w:r>
      <w:r w:rsidR="00051035" w:rsidRPr="00287BD8">
        <w:rPr>
          <w:rFonts w:ascii="Palatino Linotype" w:hAnsi="Palatino Linotype"/>
          <w:sz w:val="21"/>
          <w:szCs w:val="21"/>
          <w:lang w:val="en-AU"/>
        </w:rPr>
        <w:t xml:space="preserve">, ocean thermal energy </w:t>
      </w:r>
      <w:r w:rsidR="00C66582" w:rsidRPr="00287BD8">
        <w:rPr>
          <w:rFonts w:ascii="Palatino Linotype" w:hAnsi="Palatino Linotype"/>
          <w:sz w:val="21"/>
          <w:szCs w:val="21"/>
          <w:lang w:val="en-AU"/>
        </w:rPr>
        <w:t xml:space="preserve">and biomass. </w:t>
      </w:r>
      <w:r w:rsidR="00051035" w:rsidRPr="00287BD8">
        <w:rPr>
          <w:rFonts w:ascii="Palatino Linotype" w:hAnsi="Palatino Linotype"/>
          <w:sz w:val="21"/>
          <w:szCs w:val="21"/>
          <w:lang w:val="en-AU"/>
        </w:rPr>
        <w:t xml:space="preserve">Waste recycling </w:t>
      </w:r>
      <w:r w:rsidR="00FE6274" w:rsidRPr="00287BD8">
        <w:rPr>
          <w:rFonts w:ascii="Palatino Linotype" w:hAnsi="Palatino Linotype"/>
          <w:sz w:val="21"/>
          <w:szCs w:val="21"/>
          <w:lang w:val="en-AU"/>
        </w:rPr>
        <w:t>for</w:t>
      </w:r>
      <w:r w:rsidR="00C66582" w:rsidRPr="00287BD8">
        <w:rPr>
          <w:rFonts w:ascii="Palatino Linotype" w:hAnsi="Palatino Linotype"/>
          <w:sz w:val="21"/>
          <w:szCs w:val="21"/>
          <w:lang w:val="en-AU"/>
        </w:rPr>
        <w:t xml:space="preserve"> </w:t>
      </w:r>
      <w:r w:rsidR="00051035" w:rsidRPr="00287BD8">
        <w:rPr>
          <w:rFonts w:ascii="Palatino Linotype" w:hAnsi="Palatino Linotype"/>
          <w:sz w:val="21"/>
          <w:szCs w:val="21"/>
          <w:lang w:val="en-AU"/>
        </w:rPr>
        <w:t>bio</w:t>
      </w:r>
      <w:r w:rsidR="00C66582" w:rsidRPr="00287BD8">
        <w:rPr>
          <w:rFonts w:ascii="Palatino Linotype" w:hAnsi="Palatino Linotype"/>
          <w:sz w:val="21"/>
          <w:szCs w:val="21"/>
          <w:lang w:val="en-AU"/>
        </w:rPr>
        <w:t xml:space="preserve">gas </w:t>
      </w:r>
      <w:r w:rsidR="00051035" w:rsidRPr="00287BD8">
        <w:rPr>
          <w:rFonts w:ascii="Palatino Linotype" w:hAnsi="Palatino Linotype"/>
          <w:sz w:val="21"/>
          <w:szCs w:val="21"/>
          <w:lang w:val="en-AU"/>
        </w:rPr>
        <w:t xml:space="preserve">generation and </w:t>
      </w:r>
      <w:r w:rsidR="00287BD8" w:rsidRPr="00287BD8">
        <w:rPr>
          <w:rFonts w:ascii="Palatino Linotype" w:hAnsi="Palatino Linotype"/>
          <w:sz w:val="21"/>
          <w:szCs w:val="21"/>
          <w:lang w:val="en-AU"/>
        </w:rPr>
        <w:t>incineration</w:t>
      </w:r>
      <w:r w:rsidR="00051035" w:rsidRPr="00287BD8">
        <w:rPr>
          <w:rFonts w:ascii="Palatino Linotype" w:hAnsi="Palatino Linotype"/>
          <w:sz w:val="21"/>
          <w:szCs w:val="21"/>
          <w:lang w:val="en-AU"/>
        </w:rPr>
        <w:t xml:space="preserve"> </w:t>
      </w:r>
      <w:r w:rsidR="008D227F" w:rsidRPr="00287BD8">
        <w:rPr>
          <w:rFonts w:ascii="Palatino Linotype" w:hAnsi="Palatino Linotype"/>
          <w:sz w:val="21"/>
          <w:szCs w:val="21"/>
          <w:lang w:val="en-AU"/>
        </w:rPr>
        <w:t>grew</w:t>
      </w:r>
      <w:r w:rsidR="00C66582" w:rsidRPr="00287BD8">
        <w:rPr>
          <w:rFonts w:ascii="Palatino Linotype" w:hAnsi="Palatino Linotype"/>
          <w:sz w:val="21"/>
          <w:szCs w:val="21"/>
          <w:lang w:val="en-AU"/>
        </w:rPr>
        <w:t xml:space="preserve"> as energy </w:t>
      </w:r>
      <w:r w:rsidR="006F77BB" w:rsidRPr="00287BD8">
        <w:rPr>
          <w:rFonts w:ascii="Palatino Linotype" w:hAnsi="Palatino Linotype"/>
          <w:sz w:val="21"/>
          <w:szCs w:val="21"/>
          <w:lang w:val="en-AU"/>
        </w:rPr>
        <w:t>supplementing method</w:t>
      </w:r>
      <w:r w:rsidR="00C66582" w:rsidRPr="00287BD8">
        <w:rPr>
          <w:rFonts w:ascii="Palatino Linotype" w:hAnsi="Palatino Linotype"/>
          <w:sz w:val="21"/>
          <w:szCs w:val="21"/>
          <w:lang w:val="en-AU"/>
        </w:rPr>
        <w:t>s in the 1970</w:t>
      </w:r>
      <w:r w:rsidR="004E6032" w:rsidRPr="00287BD8">
        <w:rPr>
          <w:rFonts w:ascii="Palatino Linotype" w:hAnsi="Palatino Linotype"/>
          <w:sz w:val="21"/>
          <w:szCs w:val="21"/>
          <w:lang w:val="en-AU"/>
        </w:rPr>
        <w:t>’</w:t>
      </w:r>
      <w:r w:rsidR="00C66582" w:rsidRPr="00287BD8">
        <w:rPr>
          <w:rFonts w:ascii="Palatino Linotype" w:hAnsi="Palatino Linotype"/>
          <w:sz w:val="21"/>
          <w:szCs w:val="21"/>
          <w:lang w:val="en-AU"/>
        </w:rPr>
        <w:t>s and 1980</w:t>
      </w:r>
      <w:r w:rsidR="004E6032" w:rsidRPr="00287BD8">
        <w:rPr>
          <w:rFonts w:ascii="Palatino Linotype" w:hAnsi="Palatino Linotype"/>
          <w:sz w:val="21"/>
          <w:szCs w:val="21"/>
          <w:lang w:val="en-AU"/>
        </w:rPr>
        <w:t>’</w:t>
      </w:r>
      <w:r w:rsidR="00C66582" w:rsidRPr="00287BD8">
        <w:rPr>
          <w:rFonts w:ascii="Palatino Linotype" w:hAnsi="Palatino Linotype"/>
          <w:sz w:val="21"/>
          <w:szCs w:val="21"/>
          <w:lang w:val="en-AU"/>
        </w:rPr>
        <w:t xml:space="preserve">s. </w:t>
      </w:r>
    </w:p>
    <w:p w:rsidR="004E0E0D" w:rsidRPr="00287BD8" w:rsidRDefault="00051035" w:rsidP="009B1A98">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r w:rsidRPr="00287BD8">
        <w:rPr>
          <w:rFonts w:ascii="Palatino Linotype" w:hAnsi="Palatino Linotype"/>
          <w:sz w:val="21"/>
          <w:szCs w:val="21"/>
          <w:lang w:val="en-AU"/>
        </w:rPr>
        <w:t xml:space="preserve">As hydropower is </w:t>
      </w:r>
      <w:r w:rsidR="00A12D93" w:rsidRPr="00287BD8">
        <w:rPr>
          <w:rFonts w:ascii="Palatino Linotype" w:hAnsi="Palatino Linotype"/>
          <w:sz w:val="21"/>
          <w:szCs w:val="21"/>
          <w:lang w:val="en-AU"/>
        </w:rPr>
        <w:t>a highly</w:t>
      </w:r>
      <w:r w:rsidRPr="00287BD8">
        <w:rPr>
          <w:rFonts w:ascii="Palatino Linotype" w:hAnsi="Palatino Linotype"/>
          <w:sz w:val="21"/>
          <w:szCs w:val="21"/>
          <w:lang w:val="en-AU"/>
        </w:rPr>
        <w:t xml:space="preserve"> feasible option</w:t>
      </w:r>
      <w:r w:rsidR="00952AA3" w:rsidRPr="00287BD8">
        <w:rPr>
          <w:rFonts w:ascii="Palatino Linotype" w:hAnsi="Palatino Linotype"/>
          <w:sz w:val="21"/>
          <w:szCs w:val="21"/>
          <w:lang w:val="en-AU"/>
        </w:rPr>
        <w:t>,</w:t>
      </w:r>
      <w:r w:rsidR="00C66582" w:rsidRPr="00287BD8">
        <w:rPr>
          <w:rFonts w:ascii="Palatino Linotype" w:hAnsi="Palatino Linotype"/>
          <w:sz w:val="21"/>
          <w:szCs w:val="21"/>
          <w:lang w:val="en-AU"/>
        </w:rPr>
        <w:t xml:space="preserve"> </w:t>
      </w:r>
      <w:r w:rsidR="00464B8A" w:rsidRPr="00287BD8">
        <w:rPr>
          <w:rFonts w:ascii="Palatino Linotype" w:hAnsi="Palatino Linotype"/>
          <w:sz w:val="21"/>
          <w:szCs w:val="21"/>
          <w:lang w:val="en-AU"/>
        </w:rPr>
        <w:t>investment in</w:t>
      </w:r>
      <w:r w:rsidR="00A12D93" w:rsidRPr="00287BD8">
        <w:rPr>
          <w:rFonts w:ascii="Palatino Linotype" w:hAnsi="Palatino Linotype"/>
          <w:sz w:val="21"/>
          <w:szCs w:val="21"/>
          <w:lang w:val="en-AU"/>
        </w:rPr>
        <w:t xml:space="preserve"> it</w:t>
      </w:r>
      <w:r w:rsidR="00464B8A" w:rsidRPr="00287BD8">
        <w:rPr>
          <w:rFonts w:ascii="Palatino Linotype" w:hAnsi="Palatino Linotype"/>
          <w:sz w:val="21"/>
          <w:szCs w:val="21"/>
          <w:lang w:val="en-AU"/>
        </w:rPr>
        <w:t xml:space="preserve"> </w:t>
      </w:r>
      <w:r w:rsidR="00952AA3" w:rsidRPr="00287BD8">
        <w:rPr>
          <w:rFonts w:ascii="Palatino Linotype" w:hAnsi="Palatino Linotype"/>
          <w:sz w:val="21"/>
          <w:szCs w:val="21"/>
          <w:lang w:val="en-AU"/>
        </w:rPr>
        <w:t xml:space="preserve">is on the </w:t>
      </w:r>
      <w:r w:rsidR="00A12D93" w:rsidRPr="00287BD8">
        <w:rPr>
          <w:rFonts w:ascii="Palatino Linotype" w:hAnsi="Palatino Linotype"/>
          <w:sz w:val="21"/>
          <w:szCs w:val="21"/>
          <w:lang w:val="en-AU"/>
        </w:rPr>
        <w:t>ri</w:t>
      </w:r>
      <w:r w:rsidR="00952AA3" w:rsidRPr="00287BD8">
        <w:rPr>
          <w:rFonts w:ascii="Palatino Linotype" w:hAnsi="Palatino Linotype"/>
          <w:sz w:val="21"/>
          <w:szCs w:val="21"/>
          <w:lang w:val="en-AU"/>
        </w:rPr>
        <w:t xml:space="preserve">se. </w:t>
      </w:r>
      <w:r w:rsidR="004E0E0D" w:rsidRPr="00287BD8">
        <w:rPr>
          <w:rFonts w:ascii="Palatino Linotype" w:hAnsi="Palatino Linotype"/>
          <w:sz w:val="21"/>
          <w:szCs w:val="21"/>
          <w:lang w:val="en-AU"/>
        </w:rPr>
        <w:t xml:space="preserve">China followed by Brazil is a clear leader in </w:t>
      </w:r>
      <w:r w:rsidR="00287BD8" w:rsidRPr="00287BD8">
        <w:rPr>
          <w:rFonts w:ascii="Palatino Linotype" w:hAnsi="Palatino Linotype"/>
          <w:sz w:val="21"/>
          <w:szCs w:val="21"/>
          <w:lang w:val="en-AU"/>
        </w:rPr>
        <w:t>hydropower</w:t>
      </w:r>
      <w:r w:rsidR="004E0E0D" w:rsidRPr="00287BD8">
        <w:rPr>
          <w:rFonts w:ascii="Palatino Linotype" w:hAnsi="Palatino Linotype"/>
          <w:sz w:val="21"/>
          <w:szCs w:val="21"/>
          <w:lang w:val="en-AU"/>
        </w:rPr>
        <w:t xml:space="preserve"> generation. </w:t>
      </w:r>
      <w:r w:rsidR="00952AA3" w:rsidRPr="00287BD8">
        <w:rPr>
          <w:rFonts w:ascii="Palatino Linotype" w:hAnsi="Palatino Linotype"/>
          <w:sz w:val="21"/>
          <w:szCs w:val="21"/>
          <w:lang w:val="en-AU"/>
        </w:rPr>
        <w:t xml:space="preserve">Despite </w:t>
      </w:r>
      <w:r w:rsidR="00464B8A" w:rsidRPr="00287BD8">
        <w:rPr>
          <w:rFonts w:ascii="Palatino Linotype" w:hAnsi="Palatino Linotype"/>
          <w:sz w:val="21"/>
          <w:szCs w:val="21"/>
          <w:lang w:val="en-AU"/>
        </w:rPr>
        <w:t>room for expansion</w:t>
      </w:r>
      <w:r w:rsidR="00952AA3" w:rsidRPr="00287BD8">
        <w:rPr>
          <w:rFonts w:ascii="Palatino Linotype" w:hAnsi="Palatino Linotype"/>
          <w:sz w:val="21"/>
          <w:szCs w:val="21"/>
          <w:lang w:val="en-AU"/>
        </w:rPr>
        <w:t xml:space="preserve">, especially in the industrially less developed </w:t>
      </w:r>
      <w:r w:rsidR="00A12D93" w:rsidRPr="00287BD8">
        <w:rPr>
          <w:rFonts w:ascii="Palatino Linotype" w:hAnsi="Palatino Linotype"/>
          <w:sz w:val="21"/>
          <w:szCs w:val="21"/>
          <w:lang w:val="en-AU"/>
        </w:rPr>
        <w:t>countrie</w:t>
      </w:r>
      <w:r w:rsidR="00952AA3" w:rsidRPr="00287BD8">
        <w:rPr>
          <w:rFonts w:ascii="Palatino Linotype" w:hAnsi="Palatino Linotype"/>
          <w:sz w:val="21"/>
          <w:szCs w:val="21"/>
          <w:lang w:val="en-AU"/>
        </w:rPr>
        <w:t xml:space="preserve">s, </w:t>
      </w:r>
      <w:r w:rsidR="00056206" w:rsidRPr="00287BD8">
        <w:rPr>
          <w:rFonts w:ascii="Palatino Linotype" w:hAnsi="Palatino Linotype"/>
          <w:sz w:val="21"/>
          <w:szCs w:val="21"/>
          <w:lang w:val="en-AU"/>
        </w:rPr>
        <w:t>hydropower</w:t>
      </w:r>
      <w:r w:rsidR="00952AA3" w:rsidRPr="00287BD8">
        <w:rPr>
          <w:rFonts w:ascii="Palatino Linotype" w:hAnsi="Palatino Linotype"/>
          <w:sz w:val="21"/>
          <w:szCs w:val="21"/>
          <w:lang w:val="en-AU"/>
        </w:rPr>
        <w:t xml:space="preserve"> has a ceiling which is far below the current global demand for energy</w:t>
      </w:r>
      <w:r w:rsidR="00464B8A" w:rsidRPr="00287BD8">
        <w:rPr>
          <w:rFonts w:ascii="Palatino Linotype" w:hAnsi="Palatino Linotype"/>
          <w:sz w:val="21"/>
          <w:szCs w:val="21"/>
          <w:lang w:val="en-AU"/>
        </w:rPr>
        <w:t xml:space="preserve">. </w:t>
      </w:r>
      <w:r w:rsidR="00952AA3" w:rsidRPr="00287BD8">
        <w:rPr>
          <w:rFonts w:ascii="Palatino Linotype" w:hAnsi="Palatino Linotype"/>
          <w:sz w:val="21"/>
          <w:szCs w:val="21"/>
          <w:lang w:val="en-AU"/>
        </w:rPr>
        <w:t>There are</w:t>
      </w:r>
      <w:r w:rsidR="00A12D93" w:rsidRPr="00287BD8">
        <w:rPr>
          <w:rFonts w:ascii="Palatino Linotype" w:hAnsi="Palatino Linotype"/>
          <w:sz w:val="21"/>
          <w:szCs w:val="21"/>
          <w:lang w:val="en-AU"/>
        </w:rPr>
        <w:t xml:space="preserve"> also</w:t>
      </w:r>
      <w:r w:rsidR="00952AA3" w:rsidRPr="00287BD8">
        <w:rPr>
          <w:rFonts w:ascii="Palatino Linotype" w:hAnsi="Palatino Linotype"/>
          <w:sz w:val="21"/>
          <w:szCs w:val="21"/>
          <w:lang w:val="en-AU"/>
        </w:rPr>
        <w:t xml:space="preserve"> environmental concerns including adverse implications for agriculture and fresh water fisheries</w:t>
      </w:r>
      <w:r w:rsidR="00056206" w:rsidRPr="00287BD8">
        <w:rPr>
          <w:rFonts w:ascii="Palatino Linotype" w:hAnsi="Palatino Linotype"/>
          <w:sz w:val="21"/>
          <w:szCs w:val="21"/>
          <w:lang w:val="en-AU"/>
        </w:rPr>
        <w:t>, and therefore livelihood</w:t>
      </w:r>
      <w:r w:rsidR="00464B8A" w:rsidRPr="00287BD8">
        <w:rPr>
          <w:rFonts w:ascii="Palatino Linotype" w:hAnsi="Palatino Linotype"/>
          <w:sz w:val="21"/>
          <w:szCs w:val="21"/>
          <w:lang w:val="en-AU"/>
        </w:rPr>
        <w:t>.</w:t>
      </w:r>
      <w:r w:rsidR="00DF1618" w:rsidRPr="00287BD8">
        <w:rPr>
          <w:rFonts w:ascii="Palatino Linotype" w:hAnsi="Palatino Linotype"/>
          <w:sz w:val="21"/>
          <w:szCs w:val="21"/>
          <w:lang w:val="en-AU"/>
        </w:rPr>
        <w:t xml:space="preserve"> </w:t>
      </w:r>
      <w:r w:rsidR="004E0E0D" w:rsidRPr="00287BD8">
        <w:rPr>
          <w:rFonts w:ascii="Palatino Linotype" w:hAnsi="Palatino Linotype"/>
          <w:sz w:val="21"/>
          <w:szCs w:val="21"/>
          <w:lang w:val="en-AU"/>
        </w:rPr>
        <w:t xml:space="preserve">There is </w:t>
      </w:r>
      <w:r w:rsidR="00056206" w:rsidRPr="00287BD8">
        <w:rPr>
          <w:rFonts w:ascii="Palatino Linotype" w:hAnsi="Palatino Linotype"/>
          <w:sz w:val="21"/>
          <w:szCs w:val="21"/>
          <w:lang w:val="en-AU"/>
        </w:rPr>
        <w:t>also</w:t>
      </w:r>
      <w:r w:rsidR="004E0E0D" w:rsidRPr="00287BD8">
        <w:rPr>
          <w:rFonts w:ascii="Palatino Linotype" w:hAnsi="Palatino Linotype"/>
          <w:sz w:val="21"/>
          <w:szCs w:val="21"/>
          <w:lang w:val="en-AU"/>
        </w:rPr>
        <w:t xml:space="preserve"> concern that </w:t>
      </w:r>
      <w:r w:rsidR="00056206" w:rsidRPr="00287BD8">
        <w:rPr>
          <w:rFonts w:ascii="Palatino Linotype" w:hAnsi="Palatino Linotype"/>
          <w:sz w:val="21"/>
          <w:szCs w:val="21"/>
          <w:lang w:val="en-AU"/>
        </w:rPr>
        <w:t xml:space="preserve">anaerobic </w:t>
      </w:r>
      <w:r w:rsidR="004E0E0D" w:rsidRPr="00287BD8">
        <w:rPr>
          <w:rFonts w:ascii="Palatino Linotype" w:hAnsi="Palatino Linotype"/>
          <w:sz w:val="21"/>
          <w:szCs w:val="21"/>
          <w:lang w:val="en-AU"/>
        </w:rPr>
        <w:t>decompos</w:t>
      </w:r>
      <w:r w:rsidR="00056206" w:rsidRPr="00287BD8">
        <w:rPr>
          <w:rFonts w:ascii="Palatino Linotype" w:hAnsi="Palatino Linotype"/>
          <w:sz w:val="21"/>
          <w:szCs w:val="21"/>
          <w:lang w:val="en-AU"/>
        </w:rPr>
        <w:t>ition of vegetation in reservoi</w:t>
      </w:r>
      <w:r w:rsidR="004E0E0D" w:rsidRPr="00287BD8">
        <w:rPr>
          <w:rFonts w:ascii="Palatino Linotype" w:hAnsi="Palatino Linotype"/>
          <w:sz w:val="21"/>
          <w:szCs w:val="21"/>
          <w:lang w:val="en-AU"/>
        </w:rPr>
        <w:t xml:space="preserve">rs leads to conversion of </w:t>
      </w:r>
      <w:r w:rsidR="00056206" w:rsidRPr="00287BD8">
        <w:rPr>
          <w:rFonts w:ascii="Palatino Linotype" w:hAnsi="Palatino Linotype"/>
          <w:sz w:val="21"/>
          <w:szCs w:val="21"/>
          <w:lang w:val="en-AU"/>
        </w:rPr>
        <w:t xml:space="preserve">the </w:t>
      </w:r>
      <w:r w:rsidR="004E0E0D" w:rsidRPr="00287BD8">
        <w:rPr>
          <w:rFonts w:ascii="Palatino Linotype" w:hAnsi="Palatino Linotype"/>
          <w:sz w:val="21"/>
          <w:szCs w:val="21"/>
          <w:lang w:val="en-AU"/>
        </w:rPr>
        <w:t>carbon</w:t>
      </w:r>
      <w:r w:rsidR="00056206" w:rsidRPr="00287BD8">
        <w:rPr>
          <w:rFonts w:ascii="Palatino Linotype" w:hAnsi="Palatino Linotype"/>
          <w:sz w:val="21"/>
          <w:szCs w:val="21"/>
          <w:lang w:val="en-AU"/>
        </w:rPr>
        <w:t xml:space="preserve"> in the vegetation</w:t>
      </w:r>
      <w:r w:rsidR="004E0E0D" w:rsidRPr="00287BD8">
        <w:rPr>
          <w:rFonts w:ascii="Palatino Linotype" w:hAnsi="Palatino Linotype"/>
          <w:sz w:val="21"/>
          <w:szCs w:val="21"/>
          <w:lang w:val="en-AU"/>
        </w:rPr>
        <w:t xml:space="preserve"> into methane </w:t>
      </w:r>
      <w:r w:rsidR="00056206" w:rsidRPr="00287BD8">
        <w:rPr>
          <w:rFonts w:ascii="Palatino Linotype" w:hAnsi="Palatino Linotype"/>
          <w:sz w:val="21"/>
          <w:szCs w:val="21"/>
          <w:lang w:val="en-AU"/>
        </w:rPr>
        <w:t>after</w:t>
      </w:r>
      <w:r w:rsidR="004E0E0D" w:rsidRPr="00287BD8">
        <w:rPr>
          <w:rFonts w:ascii="Palatino Linotype" w:hAnsi="Palatino Linotype"/>
          <w:sz w:val="21"/>
          <w:szCs w:val="21"/>
          <w:lang w:val="en-AU"/>
        </w:rPr>
        <w:t xml:space="preserve"> the reservoir is initially flooded. In reservoirs </w:t>
      </w:r>
      <w:r w:rsidR="00056206" w:rsidRPr="00287BD8">
        <w:rPr>
          <w:rFonts w:ascii="Palatino Linotype" w:hAnsi="Palatino Linotype"/>
          <w:sz w:val="21"/>
          <w:szCs w:val="21"/>
          <w:lang w:val="en-AU"/>
        </w:rPr>
        <w:t xml:space="preserve">which </w:t>
      </w:r>
      <w:r w:rsidR="004E0E0D" w:rsidRPr="00287BD8">
        <w:rPr>
          <w:rFonts w:ascii="Palatino Linotype" w:hAnsi="Palatino Linotype"/>
          <w:sz w:val="21"/>
          <w:szCs w:val="21"/>
          <w:lang w:val="en-AU"/>
        </w:rPr>
        <w:t xml:space="preserve">undergo large seasonal fluctuation </w:t>
      </w:r>
      <w:r w:rsidR="00056206" w:rsidRPr="00287BD8">
        <w:rPr>
          <w:rFonts w:ascii="Palatino Linotype" w:hAnsi="Palatino Linotype"/>
          <w:sz w:val="21"/>
          <w:szCs w:val="21"/>
          <w:lang w:val="en-AU"/>
        </w:rPr>
        <w:t xml:space="preserve">in water level </w:t>
      </w:r>
      <w:r w:rsidR="004E0E0D" w:rsidRPr="00287BD8">
        <w:rPr>
          <w:rFonts w:ascii="Palatino Linotype" w:hAnsi="Palatino Linotype"/>
          <w:sz w:val="21"/>
          <w:szCs w:val="21"/>
          <w:lang w:val="en-AU"/>
        </w:rPr>
        <w:t xml:space="preserve">the process </w:t>
      </w:r>
      <w:r w:rsidR="00056206" w:rsidRPr="00287BD8">
        <w:rPr>
          <w:rFonts w:ascii="Palatino Linotype" w:hAnsi="Palatino Linotype"/>
          <w:sz w:val="21"/>
          <w:szCs w:val="21"/>
          <w:lang w:val="en-AU"/>
        </w:rPr>
        <w:t xml:space="preserve">will </w:t>
      </w:r>
      <w:r w:rsidR="004E0E0D" w:rsidRPr="00287BD8">
        <w:rPr>
          <w:rFonts w:ascii="Palatino Linotype" w:hAnsi="Palatino Linotype"/>
          <w:sz w:val="21"/>
          <w:szCs w:val="21"/>
          <w:lang w:val="en-AU"/>
        </w:rPr>
        <w:t xml:space="preserve">recur as plants growing on the banks of the reservoir during dry season submerge </w:t>
      </w:r>
      <w:r w:rsidR="00056206" w:rsidRPr="00287BD8">
        <w:rPr>
          <w:rFonts w:ascii="Palatino Linotype" w:hAnsi="Palatino Linotype"/>
          <w:sz w:val="21"/>
          <w:szCs w:val="21"/>
          <w:lang w:val="en-AU"/>
        </w:rPr>
        <w:t>in</w:t>
      </w:r>
      <w:r w:rsidR="004E0E0D" w:rsidRPr="00287BD8">
        <w:rPr>
          <w:rFonts w:ascii="Palatino Linotype" w:hAnsi="Palatino Linotype"/>
          <w:sz w:val="21"/>
          <w:szCs w:val="21"/>
          <w:lang w:val="en-AU"/>
        </w:rPr>
        <w:t xml:space="preserve"> the wet season. Estimates vary but, with methane 21 times potent than carbon dioxide in causing global warming, the green house effect of methane from certain reservoirs has been assessed to be several times more than that from the carbon dioxide emission from a thermal power plant of matching size (</w:t>
      </w:r>
      <w:r w:rsidR="004E0E0D" w:rsidRPr="00287BD8">
        <w:rPr>
          <w:rFonts w:ascii="Palatino Linotype" w:hAnsi="Palatino Linotype"/>
          <w:i/>
          <w:sz w:val="21"/>
          <w:szCs w:val="21"/>
          <w:lang w:val="en-AU"/>
        </w:rPr>
        <w:t>http://www.newscientist.com/article/dn7046-hydroelectric-powers-dirty-secret-revealed.html#.VJxLtsAGc</w:t>
      </w:r>
      <w:r w:rsidR="004E0E0D" w:rsidRPr="00287BD8">
        <w:rPr>
          <w:rFonts w:ascii="Palatino Linotype" w:hAnsi="Palatino Linotype"/>
          <w:sz w:val="21"/>
          <w:szCs w:val="21"/>
          <w:lang w:val="en-AU"/>
        </w:rPr>
        <w:t xml:space="preserve">). </w:t>
      </w:r>
      <w:r w:rsidR="00056206" w:rsidRPr="00287BD8">
        <w:rPr>
          <w:rFonts w:ascii="Palatino Linotype" w:hAnsi="Palatino Linotype"/>
          <w:sz w:val="21"/>
          <w:szCs w:val="21"/>
          <w:lang w:val="en-AU"/>
        </w:rPr>
        <w:t xml:space="preserve">Even if the risk is </w:t>
      </w:r>
      <w:r w:rsidR="00056206" w:rsidRPr="00287BD8">
        <w:rPr>
          <w:rFonts w:ascii="Palatino Linotype" w:hAnsi="Palatino Linotype"/>
          <w:sz w:val="21"/>
          <w:szCs w:val="21"/>
          <w:lang w:val="en-AU"/>
        </w:rPr>
        <w:lastRenderedPageBreak/>
        <w:t xml:space="preserve">overstated and </w:t>
      </w:r>
      <w:r w:rsidR="00352C08" w:rsidRPr="00287BD8">
        <w:rPr>
          <w:rFonts w:ascii="Palatino Linotype" w:hAnsi="Palatino Linotype"/>
          <w:sz w:val="21"/>
          <w:szCs w:val="21"/>
          <w:lang w:val="en-AU"/>
        </w:rPr>
        <w:t>could be</w:t>
      </w:r>
      <w:r w:rsidR="004E0E0D" w:rsidRPr="00287BD8">
        <w:rPr>
          <w:rFonts w:ascii="Palatino Linotype" w:hAnsi="Palatino Linotype"/>
          <w:sz w:val="21"/>
          <w:szCs w:val="21"/>
          <w:lang w:val="en-AU"/>
        </w:rPr>
        <w:t xml:space="preserve"> </w:t>
      </w:r>
      <w:r w:rsidR="00056206" w:rsidRPr="00287BD8">
        <w:rPr>
          <w:rFonts w:ascii="Palatino Linotype" w:hAnsi="Palatino Linotype"/>
          <w:sz w:val="21"/>
          <w:szCs w:val="21"/>
          <w:lang w:val="en-AU"/>
        </w:rPr>
        <w:t>ameliorate</w:t>
      </w:r>
      <w:r w:rsidR="00352C08" w:rsidRPr="00287BD8">
        <w:rPr>
          <w:rFonts w:ascii="Palatino Linotype" w:hAnsi="Palatino Linotype"/>
          <w:sz w:val="21"/>
          <w:szCs w:val="21"/>
          <w:lang w:val="en-AU"/>
        </w:rPr>
        <w:t>d</w:t>
      </w:r>
      <w:r w:rsidR="00056206" w:rsidRPr="00287BD8">
        <w:rPr>
          <w:rFonts w:ascii="Palatino Linotype" w:hAnsi="Palatino Linotype"/>
          <w:sz w:val="21"/>
          <w:szCs w:val="21"/>
          <w:lang w:val="en-AU"/>
        </w:rPr>
        <w:t xml:space="preserve"> with</w:t>
      </w:r>
      <w:r w:rsidR="004E0E0D" w:rsidRPr="00287BD8">
        <w:rPr>
          <w:rFonts w:ascii="Palatino Linotype" w:hAnsi="Palatino Linotype"/>
          <w:sz w:val="21"/>
          <w:szCs w:val="21"/>
          <w:lang w:val="en-AU"/>
        </w:rPr>
        <w:t xml:space="preserve"> appropriate measures, it is a matter that needs to be seriously addressed.</w:t>
      </w:r>
    </w:p>
    <w:p w:rsidR="00B31276" w:rsidRPr="00287BD8" w:rsidRDefault="00DF1618" w:rsidP="009B1A98">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r w:rsidRPr="00287BD8">
        <w:rPr>
          <w:rFonts w:ascii="Palatino Linotype" w:hAnsi="Palatino Linotype"/>
          <w:sz w:val="21"/>
          <w:szCs w:val="21"/>
          <w:lang w:val="en-AU"/>
        </w:rPr>
        <w:t>Wind</w:t>
      </w:r>
      <w:r w:rsidR="00952AA3" w:rsidRPr="00287BD8">
        <w:rPr>
          <w:rFonts w:ascii="Palatino Linotype" w:hAnsi="Palatino Linotype"/>
          <w:sz w:val="21"/>
          <w:szCs w:val="21"/>
          <w:lang w:val="en-AU"/>
        </w:rPr>
        <w:t xml:space="preserve">mills and water-wheels </w:t>
      </w:r>
      <w:r w:rsidR="00352C08" w:rsidRPr="00287BD8">
        <w:rPr>
          <w:rFonts w:ascii="Palatino Linotype" w:hAnsi="Palatino Linotype"/>
          <w:sz w:val="21"/>
          <w:szCs w:val="21"/>
          <w:lang w:val="en-AU"/>
        </w:rPr>
        <w:t>are</w:t>
      </w:r>
      <w:r w:rsidR="00952AA3" w:rsidRPr="00287BD8">
        <w:rPr>
          <w:rFonts w:ascii="Palatino Linotype" w:hAnsi="Palatino Linotype"/>
          <w:sz w:val="21"/>
          <w:szCs w:val="21"/>
          <w:lang w:val="en-AU"/>
        </w:rPr>
        <w:t xml:space="preserve"> the earliest</w:t>
      </w:r>
      <w:r w:rsidR="00352C08" w:rsidRPr="00287BD8">
        <w:rPr>
          <w:rFonts w:ascii="Palatino Linotype" w:hAnsi="Palatino Linotype"/>
          <w:sz w:val="21"/>
          <w:szCs w:val="21"/>
          <w:lang w:val="en-AU"/>
        </w:rPr>
        <w:t xml:space="preserve"> known </w:t>
      </w:r>
      <w:r w:rsidR="00952AA3" w:rsidRPr="00287BD8">
        <w:rPr>
          <w:rFonts w:ascii="Palatino Linotype" w:hAnsi="Palatino Linotype"/>
          <w:sz w:val="21"/>
          <w:szCs w:val="21"/>
          <w:lang w:val="en-AU"/>
        </w:rPr>
        <w:t>non-muscul</w:t>
      </w:r>
      <w:r w:rsidR="004E6032" w:rsidRPr="00287BD8">
        <w:rPr>
          <w:rFonts w:ascii="Palatino Linotype" w:hAnsi="Palatino Linotype"/>
          <w:sz w:val="21"/>
          <w:szCs w:val="21"/>
          <w:lang w:val="en-AU"/>
        </w:rPr>
        <w:t>ar mechanical energy</w:t>
      </w:r>
      <w:r w:rsidR="00352C08" w:rsidRPr="00287BD8">
        <w:rPr>
          <w:rFonts w:ascii="Palatino Linotype" w:hAnsi="Palatino Linotype"/>
          <w:sz w:val="21"/>
          <w:szCs w:val="21"/>
          <w:lang w:val="en-AU"/>
        </w:rPr>
        <w:t xml:space="preserve"> sources</w:t>
      </w:r>
      <w:r w:rsidR="00952AA3" w:rsidRPr="00287BD8">
        <w:rPr>
          <w:rFonts w:ascii="Palatino Linotype" w:hAnsi="Palatino Linotype"/>
          <w:sz w:val="21"/>
          <w:szCs w:val="21"/>
          <w:lang w:val="en-AU"/>
        </w:rPr>
        <w:t xml:space="preserve">. </w:t>
      </w:r>
      <w:r w:rsidR="00B3650A" w:rsidRPr="00287BD8">
        <w:rPr>
          <w:rFonts w:ascii="Palatino Linotype" w:hAnsi="Palatino Linotype"/>
          <w:sz w:val="21"/>
          <w:szCs w:val="21"/>
          <w:lang w:val="en-AU"/>
        </w:rPr>
        <w:t>Interest in w</w:t>
      </w:r>
      <w:r w:rsidR="00952AA3" w:rsidRPr="00287BD8">
        <w:rPr>
          <w:rFonts w:ascii="Palatino Linotype" w:hAnsi="Palatino Linotype"/>
          <w:sz w:val="21"/>
          <w:szCs w:val="21"/>
          <w:lang w:val="en-AU"/>
        </w:rPr>
        <w:t>ind power</w:t>
      </w:r>
      <w:r w:rsidR="00B3650A" w:rsidRPr="00287BD8">
        <w:rPr>
          <w:rFonts w:ascii="Palatino Linotype" w:hAnsi="Palatino Linotype"/>
          <w:sz w:val="21"/>
          <w:szCs w:val="21"/>
          <w:lang w:val="en-AU"/>
        </w:rPr>
        <w:t xml:space="preserve"> resurged</w:t>
      </w:r>
      <w:r w:rsidR="004E6032" w:rsidRPr="00287BD8">
        <w:rPr>
          <w:rFonts w:ascii="Palatino Linotype" w:hAnsi="Palatino Linotype"/>
          <w:sz w:val="21"/>
          <w:szCs w:val="21"/>
          <w:lang w:val="en-AU"/>
        </w:rPr>
        <w:t xml:space="preserve"> </w:t>
      </w:r>
      <w:r w:rsidR="00352C08" w:rsidRPr="00287BD8">
        <w:rPr>
          <w:rFonts w:ascii="Palatino Linotype" w:hAnsi="Palatino Linotype"/>
          <w:sz w:val="21"/>
          <w:szCs w:val="21"/>
          <w:lang w:val="en-AU"/>
        </w:rPr>
        <w:t>after</w:t>
      </w:r>
      <w:r w:rsidR="004E6032" w:rsidRPr="00287BD8">
        <w:rPr>
          <w:rFonts w:ascii="Palatino Linotype" w:hAnsi="Palatino Linotype"/>
          <w:sz w:val="21"/>
          <w:szCs w:val="21"/>
          <w:lang w:val="en-AU"/>
        </w:rPr>
        <w:t xml:space="preserve"> t</w:t>
      </w:r>
      <w:r w:rsidR="00B3650A" w:rsidRPr="00287BD8">
        <w:rPr>
          <w:rFonts w:ascii="Palatino Linotype" w:hAnsi="Palatino Linotype"/>
          <w:sz w:val="21"/>
          <w:szCs w:val="21"/>
          <w:lang w:val="en-AU"/>
        </w:rPr>
        <w:t xml:space="preserve">he oil price rise </w:t>
      </w:r>
      <w:r w:rsidR="00A12D93" w:rsidRPr="00287BD8">
        <w:rPr>
          <w:rFonts w:ascii="Palatino Linotype" w:hAnsi="Palatino Linotype"/>
          <w:sz w:val="21"/>
          <w:szCs w:val="21"/>
          <w:lang w:val="en-AU"/>
        </w:rPr>
        <w:t>of 1973</w:t>
      </w:r>
      <w:r w:rsidR="00B3650A" w:rsidRPr="00287BD8">
        <w:rPr>
          <w:rFonts w:ascii="Palatino Linotype" w:hAnsi="Palatino Linotype"/>
          <w:sz w:val="21"/>
          <w:szCs w:val="21"/>
          <w:lang w:val="en-AU"/>
        </w:rPr>
        <w:t>. But</w:t>
      </w:r>
      <w:r w:rsidR="004E6032" w:rsidRPr="00287BD8">
        <w:rPr>
          <w:rFonts w:ascii="Palatino Linotype" w:hAnsi="Palatino Linotype"/>
          <w:sz w:val="21"/>
          <w:szCs w:val="21"/>
          <w:lang w:val="en-AU"/>
        </w:rPr>
        <w:t xml:space="preserve"> </w:t>
      </w:r>
      <w:r w:rsidR="00A12D93" w:rsidRPr="00287BD8">
        <w:rPr>
          <w:rFonts w:ascii="Palatino Linotype" w:hAnsi="Palatino Linotype"/>
          <w:sz w:val="21"/>
          <w:szCs w:val="21"/>
          <w:lang w:val="en-AU"/>
        </w:rPr>
        <w:t>its</w:t>
      </w:r>
      <w:r w:rsidR="004E6032" w:rsidRPr="00287BD8">
        <w:rPr>
          <w:rFonts w:ascii="Palatino Linotype" w:hAnsi="Palatino Linotype"/>
          <w:sz w:val="21"/>
          <w:szCs w:val="21"/>
          <w:lang w:val="en-AU"/>
        </w:rPr>
        <w:t xml:space="preserve"> potential </w:t>
      </w:r>
      <w:r w:rsidR="00B3650A" w:rsidRPr="00287BD8">
        <w:rPr>
          <w:rFonts w:ascii="Palatino Linotype" w:hAnsi="Palatino Linotype"/>
          <w:sz w:val="21"/>
          <w:szCs w:val="21"/>
          <w:lang w:val="en-AU"/>
        </w:rPr>
        <w:t>to meet human energy needs</w:t>
      </w:r>
      <w:r w:rsidR="00A12D93" w:rsidRPr="00287BD8">
        <w:rPr>
          <w:rFonts w:ascii="Palatino Linotype" w:hAnsi="Palatino Linotype"/>
          <w:sz w:val="21"/>
          <w:szCs w:val="21"/>
          <w:lang w:val="en-AU"/>
        </w:rPr>
        <w:t xml:space="preserve"> many times over</w:t>
      </w:r>
      <w:r w:rsidR="00B3650A" w:rsidRPr="00287BD8">
        <w:rPr>
          <w:rFonts w:ascii="Palatino Linotype" w:hAnsi="Palatino Linotype"/>
          <w:sz w:val="21"/>
          <w:szCs w:val="21"/>
          <w:lang w:val="en-AU"/>
        </w:rPr>
        <w:t xml:space="preserve"> </w:t>
      </w:r>
      <w:r w:rsidR="00B31276" w:rsidRPr="00287BD8">
        <w:rPr>
          <w:rFonts w:ascii="Palatino Linotype" w:hAnsi="Palatino Linotype"/>
          <w:sz w:val="21"/>
          <w:szCs w:val="21"/>
          <w:lang w:val="en-AU"/>
        </w:rPr>
        <w:t>is</w:t>
      </w:r>
      <w:r w:rsidR="00B3650A" w:rsidRPr="00287BD8">
        <w:rPr>
          <w:rFonts w:ascii="Palatino Linotype" w:hAnsi="Palatino Linotype"/>
          <w:sz w:val="21"/>
          <w:szCs w:val="21"/>
          <w:lang w:val="en-AU"/>
        </w:rPr>
        <w:t xml:space="preserve"> deceptive since it </w:t>
      </w:r>
      <w:r w:rsidR="004E6032" w:rsidRPr="00287BD8">
        <w:rPr>
          <w:rFonts w:ascii="Palatino Linotype" w:hAnsi="Palatino Linotype"/>
          <w:sz w:val="21"/>
          <w:szCs w:val="21"/>
          <w:lang w:val="en-AU"/>
        </w:rPr>
        <w:t>has practical limits</w:t>
      </w:r>
      <w:r w:rsidR="00B3650A" w:rsidRPr="00287BD8">
        <w:rPr>
          <w:rFonts w:ascii="Palatino Linotype" w:hAnsi="Palatino Linotype"/>
          <w:sz w:val="21"/>
          <w:szCs w:val="21"/>
          <w:lang w:val="en-AU"/>
        </w:rPr>
        <w:t xml:space="preserve"> including construction costs and environmental impact</w:t>
      </w:r>
      <w:r w:rsidR="00B31276" w:rsidRPr="00287BD8">
        <w:rPr>
          <w:rFonts w:ascii="Palatino Linotype" w:hAnsi="Palatino Linotype"/>
          <w:sz w:val="21"/>
          <w:szCs w:val="21"/>
          <w:lang w:val="en-AU"/>
        </w:rPr>
        <w:t xml:space="preserve">, and public resistance to wind power generation on a large scale is growing from an environmental perspective in industrially developed countries. </w:t>
      </w:r>
      <w:r w:rsidR="003C14C0" w:rsidRPr="00287BD8">
        <w:rPr>
          <w:rFonts w:ascii="Palatino Linotype" w:hAnsi="Palatino Linotype"/>
          <w:sz w:val="21"/>
          <w:szCs w:val="21"/>
          <w:lang w:val="en-AU"/>
        </w:rPr>
        <w:t xml:space="preserve">Renewability of wind energy should take into account the energy cost of the wind turbine and the supporting structure which need to be debited from the energy earned by the turbine. </w:t>
      </w:r>
      <w:r w:rsidR="00643DF4" w:rsidRPr="00287BD8">
        <w:rPr>
          <w:rFonts w:ascii="Palatino Linotype" w:hAnsi="Palatino Linotype"/>
          <w:sz w:val="21"/>
          <w:szCs w:val="21"/>
          <w:lang w:val="en-AU"/>
        </w:rPr>
        <w:t xml:space="preserve">This cost will have implications for carbon dioxide emissions </w:t>
      </w:r>
      <w:r w:rsidR="00ED2B66" w:rsidRPr="00287BD8">
        <w:rPr>
          <w:rFonts w:ascii="Palatino Linotype" w:hAnsi="Palatino Linotype"/>
          <w:sz w:val="21"/>
          <w:szCs w:val="21"/>
          <w:lang w:val="en-AU"/>
        </w:rPr>
        <w:t xml:space="preserve">and affect </w:t>
      </w:r>
      <w:r w:rsidR="00643DF4" w:rsidRPr="00287BD8">
        <w:rPr>
          <w:rFonts w:ascii="Palatino Linotype" w:hAnsi="Palatino Linotype"/>
          <w:sz w:val="21"/>
          <w:szCs w:val="21"/>
          <w:lang w:val="en-AU"/>
        </w:rPr>
        <w:t>the cost of wind energy in the context of varying fuel prices.</w:t>
      </w:r>
      <w:r w:rsidR="002054A8" w:rsidRPr="00287BD8">
        <w:rPr>
          <w:rFonts w:ascii="Palatino Linotype" w:hAnsi="Palatino Linotype"/>
          <w:sz w:val="21"/>
          <w:szCs w:val="21"/>
          <w:lang w:val="en-AU"/>
        </w:rPr>
        <w:t xml:space="preserve"> </w:t>
      </w:r>
    </w:p>
    <w:p w:rsidR="00643DF4" w:rsidRPr="00287BD8" w:rsidRDefault="004E6032" w:rsidP="00ED2B66">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r w:rsidRPr="00287BD8">
        <w:rPr>
          <w:rFonts w:ascii="Palatino Linotype" w:hAnsi="Palatino Linotype"/>
          <w:sz w:val="21"/>
          <w:szCs w:val="21"/>
          <w:lang w:val="en-AU"/>
        </w:rPr>
        <w:t xml:space="preserve">Solar energy </w:t>
      </w:r>
      <w:r w:rsidR="00B31276" w:rsidRPr="00287BD8">
        <w:rPr>
          <w:rFonts w:ascii="Palatino Linotype" w:hAnsi="Palatino Linotype"/>
          <w:sz w:val="21"/>
          <w:szCs w:val="21"/>
          <w:lang w:val="en-AU"/>
        </w:rPr>
        <w:t xml:space="preserve">which was </w:t>
      </w:r>
      <w:r w:rsidRPr="00287BD8">
        <w:rPr>
          <w:rFonts w:ascii="Palatino Linotype" w:hAnsi="Palatino Linotype"/>
          <w:sz w:val="21"/>
          <w:szCs w:val="21"/>
          <w:lang w:val="en-AU"/>
        </w:rPr>
        <w:t xml:space="preserve">used </w:t>
      </w:r>
      <w:r w:rsidR="00B3650A" w:rsidRPr="00287BD8">
        <w:rPr>
          <w:rFonts w:ascii="Palatino Linotype" w:hAnsi="Palatino Linotype"/>
          <w:sz w:val="21"/>
          <w:szCs w:val="21"/>
          <w:lang w:val="en-AU"/>
        </w:rPr>
        <w:t xml:space="preserve">initially </w:t>
      </w:r>
      <w:r w:rsidRPr="00287BD8">
        <w:rPr>
          <w:rFonts w:ascii="Palatino Linotype" w:hAnsi="Palatino Linotype"/>
          <w:sz w:val="21"/>
          <w:szCs w:val="21"/>
          <w:lang w:val="en-AU"/>
        </w:rPr>
        <w:t xml:space="preserve">as a source of heat </w:t>
      </w:r>
      <w:r w:rsidR="00B31276" w:rsidRPr="00287BD8">
        <w:rPr>
          <w:rFonts w:ascii="Palatino Linotype" w:hAnsi="Palatino Linotype"/>
          <w:sz w:val="21"/>
          <w:szCs w:val="21"/>
          <w:lang w:val="en-AU"/>
        </w:rPr>
        <w:t>subsequently</w:t>
      </w:r>
      <w:r w:rsidRPr="00287BD8">
        <w:rPr>
          <w:rFonts w:ascii="Palatino Linotype" w:hAnsi="Palatino Linotype"/>
          <w:sz w:val="21"/>
          <w:szCs w:val="21"/>
          <w:lang w:val="en-AU"/>
        </w:rPr>
        <w:t xml:space="preserve"> found other applications including refrigeration. </w:t>
      </w:r>
      <w:r w:rsidR="00B31276" w:rsidRPr="00287BD8">
        <w:rPr>
          <w:rFonts w:ascii="Palatino Linotype" w:hAnsi="Palatino Linotype"/>
          <w:sz w:val="21"/>
          <w:szCs w:val="21"/>
          <w:lang w:val="en-AU"/>
        </w:rPr>
        <w:t>T</w:t>
      </w:r>
      <w:r w:rsidR="00B3650A" w:rsidRPr="00287BD8">
        <w:rPr>
          <w:rFonts w:ascii="Palatino Linotype" w:hAnsi="Palatino Linotype"/>
          <w:sz w:val="21"/>
          <w:szCs w:val="21"/>
          <w:lang w:val="en-AU"/>
        </w:rPr>
        <w:t xml:space="preserve">he main </w:t>
      </w:r>
      <w:r w:rsidR="006E12D9" w:rsidRPr="00287BD8">
        <w:rPr>
          <w:rFonts w:ascii="Palatino Linotype" w:hAnsi="Palatino Linotype"/>
          <w:sz w:val="21"/>
          <w:szCs w:val="21"/>
          <w:lang w:val="en-AU"/>
        </w:rPr>
        <w:t>applications</w:t>
      </w:r>
      <w:r w:rsidR="00B3650A" w:rsidRPr="00287BD8">
        <w:rPr>
          <w:rFonts w:ascii="Palatino Linotype" w:hAnsi="Palatino Linotype"/>
          <w:sz w:val="21"/>
          <w:szCs w:val="21"/>
          <w:lang w:val="en-AU"/>
        </w:rPr>
        <w:t xml:space="preserve"> </w:t>
      </w:r>
      <w:r w:rsidR="00B31276" w:rsidRPr="00287BD8">
        <w:rPr>
          <w:rFonts w:ascii="Palatino Linotype" w:hAnsi="Palatino Linotype"/>
          <w:sz w:val="21"/>
          <w:szCs w:val="21"/>
          <w:lang w:val="en-AU"/>
        </w:rPr>
        <w:t xml:space="preserve">now </w:t>
      </w:r>
      <w:r w:rsidRPr="00287BD8">
        <w:rPr>
          <w:rFonts w:ascii="Palatino Linotype" w:hAnsi="Palatino Linotype"/>
          <w:sz w:val="21"/>
          <w:szCs w:val="21"/>
          <w:lang w:val="en-AU"/>
        </w:rPr>
        <w:t xml:space="preserve">are </w:t>
      </w:r>
      <w:r w:rsidR="000B4BB7" w:rsidRPr="00287BD8">
        <w:rPr>
          <w:rFonts w:ascii="Palatino Linotype" w:hAnsi="Palatino Linotype"/>
          <w:sz w:val="21"/>
          <w:szCs w:val="21"/>
          <w:lang w:val="en-AU"/>
        </w:rPr>
        <w:t xml:space="preserve">heating, thermal power and electric power generation. </w:t>
      </w:r>
      <w:r w:rsidR="003C14C0" w:rsidRPr="00287BD8">
        <w:rPr>
          <w:rFonts w:ascii="Palatino Linotype" w:hAnsi="Palatino Linotype"/>
          <w:sz w:val="21"/>
          <w:szCs w:val="21"/>
          <w:lang w:val="en-AU"/>
        </w:rPr>
        <w:t xml:space="preserve">The “renewability” of solar energy, for electricity especially, has to be assessed </w:t>
      </w:r>
      <w:r w:rsidR="00352C08" w:rsidRPr="00287BD8">
        <w:rPr>
          <w:rFonts w:ascii="Palatino Linotype" w:hAnsi="Palatino Linotype"/>
          <w:sz w:val="21"/>
          <w:szCs w:val="21"/>
          <w:lang w:val="en-AU"/>
        </w:rPr>
        <w:t>in the context of</w:t>
      </w:r>
      <w:r w:rsidR="003C14C0" w:rsidRPr="00287BD8">
        <w:rPr>
          <w:rFonts w:ascii="Palatino Linotype" w:hAnsi="Palatino Linotype"/>
          <w:sz w:val="21"/>
          <w:szCs w:val="21"/>
          <w:lang w:val="en-AU"/>
        </w:rPr>
        <w:t xml:space="preserve"> large energy inputs for manufacturing photovoltaic cells. </w:t>
      </w:r>
      <w:r w:rsidR="00643DF4" w:rsidRPr="00287BD8">
        <w:rPr>
          <w:rFonts w:ascii="Palatino Linotype" w:hAnsi="Palatino Linotype"/>
          <w:color w:val="000000"/>
          <w:sz w:val="21"/>
          <w:szCs w:val="21"/>
          <w:lang w:val="en-AU"/>
        </w:rPr>
        <w:t xml:space="preserve">Solar </w:t>
      </w:r>
      <w:r w:rsidR="00643DF4" w:rsidRPr="00287BD8">
        <w:rPr>
          <w:rFonts w:ascii="Palatino Linotype" w:hAnsi="Palatino Linotype"/>
          <w:sz w:val="21"/>
          <w:szCs w:val="21"/>
          <w:lang w:val="en-AU"/>
        </w:rPr>
        <w:t>photovoltaic</w:t>
      </w:r>
      <w:r w:rsidR="00643DF4" w:rsidRPr="00287BD8">
        <w:rPr>
          <w:rFonts w:ascii="Palatino Linotype" w:hAnsi="Palatino Linotype"/>
          <w:color w:val="000000"/>
          <w:sz w:val="21"/>
          <w:szCs w:val="21"/>
          <w:lang w:val="en-AU"/>
        </w:rPr>
        <w:t xml:space="preserve"> panels are far more energy </w:t>
      </w:r>
      <w:r w:rsidR="00ED2B66" w:rsidRPr="00287BD8">
        <w:rPr>
          <w:rFonts w:ascii="Palatino Linotype" w:hAnsi="Palatino Linotype"/>
          <w:color w:val="000000"/>
          <w:sz w:val="21"/>
          <w:szCs w:val="21"/>
          <w:lang w:val="en-AU"/>
        </w:rPr>
        <w:t>intensive than</w:t>
      </w:r>
      <w:r w:rsidR="00643DF4" w:rsidRPr="00287BD8">
        <w:rPr>
          <w:rFonts w:ascii="Palatino Linotype" w:hAnsi="Palatino Linotype"/>
          <w:color w:val="000000"/>
          <w:sz w:val="21"/>
          <w:szCs w:val="21"/>
          <w:lang w:val="en-AU"/>
        </w:rPr>
        <w:t xml:space="preserve"> wind turbines</w:t>
      </w:r>
      <w:r w:rsidR="00ED2B66" w:rsidRPr="00287BD8">
        <w:rPr>
          <w:rFonts w:ascii="Palatino Linotype" w:hAnsi="Palatino Linotype"/>
          <w:color w:val="000000"/>
          <w:sz w:val="21"/>
          <w:szCs w:val="21"/>
          <w:lang w:val="en-AU"/>
        </w:rPr>
        <w:t>.</w:t>
      </w:r>
      <w:r w:rsidR="00643DF4" w:rsidRPr="00287BD8">
        <w:rPr>
          <w:rFonts w:ascii="Palatino Linotype" w:hAnsi="Palatino Linotype"/>
          <w:sz w:val="21"/>
          <w:szCs w:val="21"/>
          <w:lang w:val="en-AU"/>
        </w:rPr>
        <w:t xml:space="preserve"> </w:t>
      </w:r>
      <w:r w:rsidR="003A444E" w:rsidRPr="00287BD8">
        <w:rPr>
          <w:rFonts w:ascii="Palatino Linotype" w:hAnsi="Palatino Linotype"/>
          <w:sz w:val="21"/>
          <w:szCs w:val="21"/>
          <w:lang w:val="en-AU"/>
        </w:rPr>
        <w:t>Only recentl</w:t>
      </w:r>
      <w:r w:rsidR="009324D9" w:rsidRPr="00287BD8">
        <w:rPr>
          <w:rFonts w:ascii="Palatino Linotype" w:hAnsi="Palatino Linotype"/>
          <w:sz w:val="21"/>
          <w:szCs w:val="21"/>
          <w:lang w:val="en-AU"/>
        </w:rPr>
        <w:t>y</w:t>
      </w:r>
      <w:r w:rsidR="003A444E" w:rsidRPr="00287BD8">
        <w:rPr>
          <w:rFonts w:ascii="Palatino Linotype" w:hAnsi="Palatino Linotype"/>
          <w:sz w:val="21"/>
          <w:szCs w:val="21"/>
          <w:lang w:val="en-AU"/>
        </w:rPr>
        <w:t>, t</w:t>
      </w:r>
      <w:r w:rsidR="003C14C0" w:rsidRPr="00287BD8">
        <w:rPr>
          <w:rFonts w:ascii="Palatino Linotype" w:hAnsi="Palatino Linotype"/>
          <w:sz w:val="21"/>
          <w:szCs w:val="21"/>
          <w:lang w:val="en-AU"/>
        </w:rPr>
        <w:t xml:space="preserve">he electric energy produced by a photovoltaic panel during its life </w:t>
      </w:r>
      <w:r w:rsidR="00352C08" w:rsidRPr="00287BD8">
        <w:rPr>
          <w:rFonts w:ascii="Palatino Linotype" w:hAnsi="Palatino Linotype"/>
          <w:sz w:val="21"/>
          <w:szCs w:val="21"/>
          <w:lang w:val="en-AU"/>
        </w:rPr>
        <w:t>surpassed</w:t>
      </w:r>
      <w:r w:rsidR="003C14C0" w:rsidRPr="00287BD8">
        <w:rPr>
          <w:rFonts w:ascii="Palatino Linotype" w:hAnsi="Palatino Linotype"/>
          <w:sz w:val="21"/>
          <w:szCs w:val="21"/>
          <w:lang w:val="en-AU"/>
        </w:rPr>
        <w:t xml:space="preserve"> the electric equivalent of the energy input for its manufacture </w:t>
      </w:r>
      <w:r w:rsidR="003A444E" w:rsidRPr="00287BD8">
        <w:rPr>
          <w:rFonts w:ascii="Palatino Linotype" w:hAnsi="Palatino Linotype"/>
          <w:i/>
          <w:sz w:val="21"/>
          <w:szCs w:val="21"/>
          <w:lang w:val="en-AU"/>
        </w:rPr>
        <w:t>(http://news.stanford.edu/news/2013/april/pv-net-energy-040213.html</w:t>
      </w:r>
      <w:r w:rsidR="003A444E" w:rsidRPr="00287BD8">
        <w:rPr>
          <w:rFonts w:ascii="Palatino Linotype" w:hAnsi="Palatino Linotype"/>
          <w:sz w:val="21"/>
          <w:szCs w:val="21"/>
          <w:lang w:val="en-AU"/>
        </w:rPr>
        <w:t>)</w:t>
      </w:r>
      <w:r w:rsidR="003C14C0" w:rsidRPr="00287BD8">
        <w:rPr>
          <w:rFonts w:ascii="Palatino Linotype" w:hAnsi="Palatino Linotype"/>
          <w:sz w:val="21"/>
          <w:szCs w:val="21"/>
          <w:lang w:val="en-AU"/>
        </w:rPr>
        <w:t>.</w:t>
      </w:r>
      <w:r w:rsidR="00ED2B66" w:rsidRPr="00287BD8">
        <w:rPr>
          <w:rFonts w:ascii="Palatino Linotype" w:hAnsi="Palatino Linotype"/>
          <w:sz w:val="21"/>
          <w:szCs w:val="21"/>
          <w:lang w:val="en-AU"/>
        </w:rPr>
        <w:t xml:space="preserve"> The technology is </w:t>
      </w:r>
      <w:r w:rsidR="004E0E0D" w:rsidRPr="00287BD8">
        <w:rPr>
          <w:rFonts w:ascii="Palatino Linotype" w:hAnsi="Palatino Linotype"/>
          <w:sz w:val="21"/>
          <w:szCs w:val="21"/>
          <w:lang w:val="en-AU"/>
        </w:rPr>
        <w:t>advanc</w:t>
      </w:r>
      <w:r w:rsidR="00ED2B66" w:rsidRPr="00287BD8">
        <w:rPr>
          <w:rFonts w:ascii="Palatino Linotype" w:hAnsi="Palatino Linotype"/>
          <w:sz w:val="21"/>
          <w:szCs w:val="21"/>
          <w:lang w:val="en-AU"/>
        </w:rPr>
        <w:t>ing and the life and efficiency of photovoltaic panels</w:t>
      </w:r>
      <w:r w:rsidR="003C14C0" w:rsidRPr="00287BD8">
        <w:rPr>
          <w:rFonts w:ascii="Palatino Linotype" w:hAnsi="Palatino Linotype"/>
          <w:sz w:val="21"/>
          <w:szCs w:val="21"/>
          <w:lang w:val="en-AU"/>
        </w:rPr>
        <w:t xml:space="preserve"> </w:t>
      </w:r>
      <w:r w:rsidR="00ED2B66" w:rsidRPr="00287BD8">
        <w:rPr>
          <w:rFonts w:ascii="Palatino Linotype" w:hAnsi="Palatino Linotype"/>
          <w:sz w:val="21"/>
          <w:szCs w:val="21"/>
          <w:lang w:val="en-AU"/>
        </w:rPr>
        <w:t>will improve with time</w:t>
      </w:r>
      <w:r w:rsidR="004E0E0D" w:rsidRPr="00287BD8">
        <w:rPr>
          <w:rFonts w:ascii="Palatino Linotype" w:hAnsi="Palatino Linotype"/>
          <w:sz w:val="21"/>
          <w:szCs w:val="21"/>
          <w:lang w:val="en-AU"/>
        </w:rPr>
        <w:t xml:space="preserve"> and the energy cost of manufacture </w:t>
      </w:r>
      <w:r w:rsidR="003A444E" w:rsidRPr="00287BD8">
        <w:rPr>
          <w:rFonts w:ascii="Palatino Linotype" w:hAnsi="Palatino Linotype"/>
          <w:sz w:val="21"/>
          <w:szCs w:val="21"/>
          <w:lang w:val="en-AU"/>
        </w:rPr>
        <w:t>w</w:t>
      </w:r>
      <w:r w:rsidR="004E0E0D" w:rsidRPr="00287BD8">
        <w:rPr>
          <w:rFonts w:ascii="Palatino Linotype" w:hAnsi="Palatino Linotype"/>
          <w:sz w:val="21"/>
          <w:szCs w:val="21"/>
          <w:lang w:val="en-AU"/>
        </w:rPr>
        <w:t>ould decrease</w:t>
      </w:r>
      <w:r w:rsidR="00ED2B66" w:rsidRPr="00287BD8">
        <w:rPr>
          <w:rFonts w:ascii="Palatino Linotype" w:hAnsi="Palatino Linotype"/>
          <w:sz w:val="21"/>
          <w:szCs w:val="21"/>
          <w:lang w:val="en-AU"/>
        </w:rPr>
        <w:t xml:space="preserve">. </w:t>
      </w:r>
      <w:r w:rsidR="003A444E" w:rsidRPr="00287BD8">
        <w:rPr>
          <w:rFonts w:ascii="Palatino Linotype" w:hAnsi="Palatino Linotype"/>
          <w:sz w:val="21"/>
          <w:szCs w:val="21"/>
          <w:lang w:val="en-AU"/>
        </w:rPr>
        <w:t>Yet,</w:t>
      </w:r>
      <w:r w:rsidR="00ED2B66" w:rsidRPr="00287BD8">
        <w:rPr>
          <w:rFonts w:ascii="Palatino Linotype" w:hAnsi="Palatino Linotype"/>
          <w:sz w:val="21"/>
          <w:szCs w:val="21"/>
          <w:lang w:val="en-AU"/>
        </w:rPr>
        <w:t xml:space="preserve"> </w:t>
      </w:r>
      <w:r w:rsidR="003C14C0" w:rsidRPr="00287BD8">
        <w:rPr>
          <w:rFonts w:ascii="Palatino Linotype" w:hAnsi="Palatino Linotype"/>
          <w:sz w:val="21"/>
          <w:szCs w:val="21"/>
          <w:lang w:val="en-AU"/>
        </w:rPr>
        <w:t xml:space="preserve">a substantial part of the “free energy” from the </w:t>
      </w:r>
      <w:r w:rsidR="003A444E" w:rsidRPr="00287BD8">
        <w:rPr>
          <w:rFonts w:ascii="Palatino Linotype" w:hAnsi="Palatino Linotype"/>
          <w:sz w:val="21"/>
          <w:szCs w:val="21"/>
          <w:lang w:val="en-AU"/>
        </w:rPr>
        <w:t>panels</w:t>
      </w:r>
      <w:r w:rsidR="003C14C0" w:rsidRPr="00287BD8">
        <w:rPr>
          <w:rFonts w:ascii="Palatino Linotype" w:hAnsi="Palatino Linotype"/>
          <w:sz w:val="21"/>
          <w:szCs w:val="21"/>
          <w:lang w:val="en-AU"/>
        </w:rPr>
        <w:t xml:space="preserve"> </w:t>
      </w:r>
      <w:r w:rsidR="00643DF4" w:rsidRPr="00287BD8">
        <w:rPr>
          <w:rFonts w:ascii="Palatino Linotype" w:hAnsi="Palatino Linotype"/>
          <w:sz w:val="21"/>
          <w:szCs w:val="21"/>
          <w:lang w:val="en-AU"/>
        </w:rPr>
        <w:t xml:space="preserve">will </w:t>
      </w:r>
      <w:r w:rsidR="003A444E" w:rsidRPr="00287BD8">
        <w:rPr>
          <w:rFonts w:ascii="Palatino Linotype" w:hAnsi="Palatino Linotype"/>
          <w:sz w:val="21"/>
          <w:szCs w:val="21"/>
          <w:lang w:val="en-AU"/>
        </w:rPr>
        <w:t>be used to</w:t>
      </w:r>
      <w:r w:rsidR="003C14C0" w:rsidRPr="00287BD8">
        <w:rPr>
          <w:rFonts w:ascii="Palatino Linotype" w:hAnsi="Palatino Linotype"/>
          <w:sz w:val="21"/>
          <w:szCs w:val="21"/>
          <w:lang w:val="en-AU"/>
        </w:rPr>
        <w:t xml:space="preserve"> pay back the energy </w:t>
      </w:r>
      <w:r w:rsidR="003A444E" w:rsidRPr="00287BD8">
        <w:rPr>
          <w:rFonts w:ascii="Palatino Linotype" w:hAnsi="Palatino Linotype"/>
          <w:sz w:val="21"/>
          <w:szCs w:val="21"/>
          <w:lang w:val="en-AU"/>
        </w:rPr>
        <w:t>debt</w:t>
      </w:r>
      <w:r w:rsidR="003C14C0" w:rsidRPr="00287BD8">
        <w:rPr>
          <w:rFonts w:ascii="Palatino Linotype" w:hAnsi="Palatino Linotype"/>
          <w:sz w:val="21"/>
          <w:szCs w:val="21"/>
          <w:lang w:val="en-AU"/>
        </w:rPr>
        <w:t xml:space="preserve"> for manufacture, </w:t>
      </w:r>
      <w:r w:rsidR="004E0E0D" w:rsidRPr="00287BD8">
        <w:rPr>
          <w:rFonts w:ascii="Palatino Linotype" w:hAnsi="Palatino Linotype"/>
          <w:sz w:val="21"/>
          <w:szCs w:val="21"/>
          <w:lang w:val="en-AU"/>
        </w:rPr>
        <w:t xml:space="preserve">probably </w:t>
      </w:r>
      <w:r w:rsidR="003C14C0" w:rsidRPr="00287BD8">
        <w:rPr>
          <w:rFonts w:ascii="Palatino Linotype" w:hAnsi="Palatino Linotype"/>
          <w:sz w:val="21"/>
          <w:szCs w:val="21"/>
          <w:lang w:val="en-AU"/>
        </w:rPr>
        <w:t>obtained by burning fossil fuel.</w:t>
      </w:r>
      <w:r w:rsidR="00ED2B66" w:rsidRPr="00287BD8">
        <w:rPr>
          <w:rFonts w:ascii="Palatino Linotype" w:hAnsi="Palatino Linotype"/>
          <w:sz w:val="21"/>
          <w:szCs w:val="21"/>
          <w:lang w:val="en-AU"/>
        </w:rPr>
        <w:t xml:space="preserve"> </w:t>
      </w:r>
    </w:p>
    <w:p w:rsidR="00A63DAE" w:rsidRPr="00287BD8" w:rsidRDefault="00A63DAE" w:rsidP="00ED2B66">
      <w:pPr>
        <w:pStyle w:val="NormalWeb"/>
        <w:shd w:val="clear" w:color="auto" w:fill="FFFFFF"/>
        <w:spacing w:before="0" w:beforeAutospacing="0" w:after="120" w:afterAutospacing="0" w:line="264" w:lineRule="auto"/>
        <w:ind w:firstLine="270"/>
        <w:jc w:val="both"/>
        <w:rPr>
          <w:rFonts w:ascii="Palatino Linotype" w:hAnsi="Palatino Linotype"/>
          <w:color w:val="000000"/>
          <w:sz w:val="21"/>
          <w:szCs w:val="21"/>
          <w:lang w:val="en-AU"/>
        </w:rPr>
      </w:pPr>
      <w:r w:rsidRPr="00287BD8">
        <w:rPr>
          <w:rFonts w:ascii="Palatino Linotype" w:hAnsi="Palatino Linotype"/>
          <w:sz w:val="21"/>
          <w:szCs w:val="21"/>
          <w:lang w:val="en-AU"/>
        </w:rPr>
        <w:t xml:space="preserve">The above is not to </w:t>
      </w:r>
      <w:r w:rsidR="00365F6F" w:rsidRPr="00287BD8">
        <w:rPr>
          <w:rFonts w:ascii="Palatino Linotype" w:hAnsi="Palatino Linotype"/>
          <w:sz w:val="21"/>
          <w:szCs w:val="21"/>
          <w:lang w:val="en-AU"/>
        </w:rPr>
        <w:t>deny a future for</w:t>
      </w:r>
      <w:r w:rsidRPr="00287BD8">
        <w:rPr>
          <w:rFonts w:ascii="Palatino Linotype" w:hAnsi="Palatino Linotype"/>
          <w:sz w:val="21"/>
          <w:szCs w:val="21"/>
          <w:lang w:val="en-AU"/>
        </w:rPr>
        <w:t xml:space="preserve"> </w:t>
      </w:r>
      <w:r w:rsidR="003A444E" w:rsidRPr="00287BD8">
        <w:rPr>
          <w:rFonts w:ascii="Palatino Linotype" w:hAnsi="Palatino Linotype"/>
          <w:sz w:val="21"/>
          <w:szCs w:val="21"/>
          <w:lang w:val="en-AU"/>
        </w:rPr>
        <w:t xml:space="preserve">wind energy and </w:t>
      </w:r>
      <w:r w:rsidRPr="00287BD8">
        <w:rPr>
          <w:rFonts w:ascii="Palatino Linotype" w:hAnsi="Palatino Linotype"/>
          <w:sz w:val="21"/>
          <w:szCs w:val="21"/>
          <w:lang w:val="en-AU"/>
        </w:rPr>
        <w:t>photovoltaic cells in the future</w:t>
      </w:r>
      <w:r w:rsidR="008D27E4" w:rsidRPr="00287BD8">
        <w:rPr>
          <w:rFonts w:ascii="Palatino Linotype" w:hAnsi="Palatino Linotype"/>
          <w:sz w:val="21"/>
          <w:szCs w:val="21"/>
          <w:lang w:val="en-AU"/>
        </w:rPr>
        <w:t>, b</w:t>
      </w:r>
      <w:r w:rsidRPr="00287BD8">
        <w:rPr>
          <w:rFonts w:ascii="Palatino Linotype" w:hAnsi="Palatino Linotype"/>
          <w:sz w:val="21"/>
          <w:szCs w:val="21"/>
          <w:lang w:val="en-AU"/>
        </w:rPr>
        <w:t>ut to warn of the need for caution in uncritically accepting claims about the benefits of renewable energy technology.</w:t>
      </w:r>
    </w:p>
    <w:p w:rsidR="009B1A98" w:rsidRPr="00287BD8" w:rsidRDefault="00B3650A" w:rsidP="009B1A98">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r w:rsidRPr="00287BD8">
        <w:rPr>
          <w:rFonts w:ascii="Palatino Linotype" w:hAnsi="Palatino Linotype"/>
          <w:sz w:val="21"/>
          <w:szCs w:val="21"/>
          <w:lang w:val="en-AU"/>
        </w:rPr>
        <w:t xml:space="preserve">Biomass and waste recycling will </w:t>
      </w:r>
      <w:r w:rsidR="00F31136" w:rsidRPr="00287BD8">
        <w:rPr>
          <w:rFonts w:ascii="Palatino Linotype" w:hAnsi="Palatino Linotype"/>
          <w:sz w:val="21"/>
          <w:szCs w:val="21"/>
          <w:lang w:val="en-AU"/>
        </w:rPr>
        <w:t>contribute marginally</w:t>
      </w:r>
      <w:r w:rsidR="00352C08" w:rsidRPr="00287BD8">
        <w:rPr>
          <w:rFonts w:ascii="Palatino Linotype" w:hAnsi="Palatino Linotype"/>
          <w:sz w:val="21"/>
          <w:szCs w:val="21"/>
          <w:lang w:val="en-AU"/>
        </w:rPr>
        <w:t xml:space="preserve"> to global needs</w:t>
      </w:r>
      <w:r w:rsidR="00F31136" w:rsidRPr="00287BD8">
        <w:rPr>
          <w:rFonts w:ascii="Palatino Linotype" w:hAnsi="Palatino Linotype"/>
          <w:sz w:val="21"/>
          <w:szCs w:val="21"/>
          <w:lang w:val="en-AU"/>
        </w:rPr>
        <w:t>, while</w:t>
      </w:r>
      <w:r w:rsidR="000B4BB7" w:rsidRPr="00287BD8">
        <w:rPr>
          <w:rFonts w:ascii="Palatino Linotype" w:hAnsi="Palatino Linotype"/>
          <w:sz w:val="21"/>
          <w:szCs w:val="21"/>
          <w:lang w:val="en-AU"/>
        </w:rPr>
        <w:t xml:space="preserve"> </w:t>
      </w:r>
      <w:r w:rsidR="00352C08" w:rsidRPr="00287BD8">
        <w:rPr>
          <w:rFonts w:ascii="Palatino Linotype" w:hAnsi="Palatino Linotype"/>
          <w:sz w:val="21"/>
          <w:szCs w:val="21"/>
          <w:lang w:val="en-AU"/>
        </w:rPr>
        <w:t xml:space="preserve">considerations of </w:t>
      </w:r>
      <w:r w:rsidR="00F31136" w:rsidRPr="00287BD8">
        <w:rPr>
          <w:rFonts w:ascii="Palatino Linotype" w:hAnsi="Palatino Linotype"/>
          <w:sz w:val="21"/>
          <w:szCs w:val="21"/>
          <w:lang w:val="en-AU"/>
        </w:rPr>
        <w:t>cost</w:t>
      </w:r>
      <w:r w:rsidR="00352C08" w:rsidRPr="00287BD8">
        <w:rPr>
          <w:rFonts w:ascii="Palatino Linotype" w:hAnsi="Palatino Linotype"/>
          <w:sz w:val="21"/>
          <w:szCs w:val="21"/>
          <w:lang w:val="en-AU"/>
        </w:rPr>
        <w:t>,</w:t>
      </w:r>
      <w:r w:rsidR="00F31136" w:rsidRPr="00287BD8">
        <w:rPr>
          <w:rFonts w:ascii="Palatino Linotype" w:hAnsi="Palatino Linotype"/>
          <w:sz w:val="21"/>
          <w:szCs w:val="21"/>
          <w:lang w:val="en-AU"/>
        </w:rPr>
        <w:t xml:space="preserve"> environment</w:t>
      </w:r>
      <w:r w:rsidR="00352C08" w:rsidRPr="00287BD8">
        <w:rPr>
          <w:rFonts w:ascii="Palatino Linotype" w:hAnsi="Palatino Linotype"/>
          <w:sz w:val="21"/>
          <w:szCs w:val="21"/>
          <w:lang w:val="en-AU"/>
        </w:rPr>
        <w:t xml:space="preserve"> and availability</w:t>
      </w:r>
      <w:r w:rsidR="00F31136" w:rsidRPr="00287BD8">
        <w:rPr>
          <w:rFonts w:ascii="Palatino Linotype" w:hAnsi="Palatino Linotype"/>
          <w:sz w:val="21"/>
          <w:szCs w:val="21"/>
          <w:lang w:val="en-AU"/>
        </w:rPr>
        <w:t xml:space="preserve"> will force </w:t>
      </w:r>
      <w:r w:rsidR="00352C08" w:rsidRPr="00287BD8">
        <w:rPr>
          <w:rFonts w:ascii="Palatino Linotype" w:hAnsi="Palatino Linotype"/>
          <w:sz w:val="21"/>
          <w:szCs w:val="21"/>
          <w:lang w:val="en-AU"/>
        </w:rPr>
        <w:t xml:space="preserve">tidal </w:t>
      </w:r>
      <w:r w:rsidR="00352C08" w:rsidRPr="00287BD8">
        <w:rPr>
          <w:rFonts w:ascii="Palatino Linotype" w:hAnsi="Palatino Linotype"/>
          <w:sz w:val="21"/>
          <w:szCs w:val="21"/>
          <w:lang w:val="en-AU"/>
        </w:rPr>
        <w:lastRenderedPageBreak/>
        <w:t>energy, ocean wave energy, ocean thermal energy and geothermal energ</w:t>
      </w:r>
      <w:r w:rsidR="00365F6F" w:rsidRPr="00287BD8">
        <w:rPr>
          <w:rFonts w:ascii="Palatino Linotype" w:hAnsi="Palatino Linotype"/>
          <w:sz w:val="21"/>
          <w:szCs w:val="21"/>
          <w:lang w:val="en-AU"/>
        </w:rPr>
        <w:t>y</w:t>
      </w:r>
      <w:r w:rsidR="00352C08" w:rsidRPr="00287BD8">
        <w:rPr>
          <w:rFonts w:ascii="Palatino Linotype" w:hAnsi="Palatino Linotype"/>
          <w:sz w:val="21"/>
          <w:szCs w:val="21"/>
          <w:lang w:val="en-AU"/>
        </w:rPr>
        <w:t xml:space="preserve">, </w:t>
      </w:r>
      <w:r w:rsidR="00F31136" w:rsidRPr="00287BD8">
        <w:rPr>
          <w:rFonts w:ascii="Palatino Linotype" w:hAnsi="Palatino Linotype"/>
          <w:sz w:val="21"/>
          <w:szCs w:val="21"/>
          <w:lang w:val="en-AU"/>
        </w:rPr>
        <w:t xml:space="preserve">to contribute </w:t>
      </w:r>
      <w:r w:rsidR="00FF65F5" w:rsidRPr="00287BD8">
        <w:rPr>
          <w:rFonts w:ascii="Palatino Linotype" w:hAnsi="Palatino Linotype"/>
          <w:sz w:val="21"/>
          <w:szCs w:val="21"/>
          <w:lang w:val="en-AU"/>
        </w:rPr>
        <w:t>far</w:t>
      </w:r>
      <w:r w:rsidR="00F31136" w:rsidRPr="00287BD8">
        <w:rPr>
          <w:rFonts w:ascii="Palatino Linotype" w:hAnsi="Palatino Linotype"/>
          <w:sz w:val="21"/>
          <w:szCs w:val="21"/>
          <w:lang w:val="en-AU"/>
        </w:rPr>
        <w:t xml:space="preserve"> less</w:t>
      </w:r>
      <w:r w:rsidR="00FF65F5" w:rsidRPr="00287BD8">
        <w:rPr>
          <w:rFonts w:ascii="Palatino Linotype" w:hAnsi="Palatino Linotype"/>
          <w:sz w:val="21"/>
          <w:szCs w:val="21"/>
          <w:lang w:val="en-AU"/>
        </w:rPr>
        <w:t xml:space="preserve"> to the global need</w:t>
      </w:r>
      <w:r w:rsidRPr="00287BD8">
        <w:rPr>
          <w:rFonts w:ascii="Palatino Linotype" w:hAnsi="Palatino Linotype"/>
          <w:sz w:val="21"/>
          <w:szCs w:val="21"/>
          <w:lang w:val="en-AU"/>
        </w:rPr>
        <w:t>.</w:t>
      </w:r>
      <w:r w:rsidR="000B4BB7" w:rsidRPr="00287BD8">
        <w:rPr>
          <w:rFonts w:ascii="Palatino Linotype" w:hAnsi="Palatino Linotype"/>
          <w:sz w:val="21"/>
          <w:szCs w:val="21"/>
          <w:lang w:val="en-AU"/>
        </w:rPr>
        <w:t xml:space="preserve">  </w:t>
      </w:r>
    </w:p>
    <w:p w:rsidR="009324D9" w:rsidRPr="00287BD8" w:rsidRDefault="003B2002" w:rsidP="00CF567B">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r w:rsidRPr="00287BD8">
        <w:rPr>
          <w:rFonts w:ascii="Palatino Linotype" w:hAnsi="Palatino Linotype"/>
          <w:sz w:val="21"/>
          <w:szCs w:val="21"/>
          <w:lang w:val="en-AU"/>
        </w:rPr>
        <w:t xml:space="preserve">The </w:t>
      </w:r>
      <w:r w:rsidR="00E35E53" w:rsidRPr="00287BD8">
        <w:rPr>
          <w:rFonts w:ascii="Palatino Linotype" w:hAnsi="Palatino Linotype"/>
          <w:sz w:val="21"/>
          <w:szCs w:val="21"/>
          <w:lang w:val="en-AU"/>
        </w:rPr>
        <w:t>benefit</w:t>
      </w:r>
      <w:r w:rsidRPr="00287BD8">
        <w:rPr>
          <w:rFonts w:ascii="Palatino Linotype" w:hAnsi="Palatino Linotype"/>
          <w:sz w:val="21"/>
          <w:szCs w:val="21"/>
          <w:lang w:val="en-AU"/>
        </w:rPr>
        <w:t xml:space="preserve"> of biomass </w:t>
      </w:r>
      <w:r w:rsidR="00E35E53" w:rsidRPr="00287BD8">
        <w:rPr>
          <w:rFonts w:ascii="Palatino Linotype" w:hAnsi="Palatino Linotype"/>
          <w:sz w:val="21"/>
          <w:szCs w:val="21"/>
          <w:lang w:val="en-AU"/>
        </w:rPr>
        <w:t>as</w:t>
      </w:r>
      <w:r w:rsidR="00C74130" w:rsidRPr="00287BD8">
        <w:rPr>
          <w:rFonts w:ascii="Palatino Linotype" w:hAnsi="Palatino Linotype"/>
          <w:sz w:val="21"/>
          <w:szCs w:val="21"/>
          <w:lang w:val="en-AU"/>
        </w:rPr>
        <w:t xml:space="preserve"> </w:t>
      </w:r>
      <w:r w:rsidR="00E35E53" w:rsidRPr="00287BD8">
        <w:rPr>
          <w:rFonts w:ascii="Palatino Linotype" w:hAnsi="Palatino Linotype"/>
          <w:sz w:val="21"/>
          <w:szCs w:val="21"/>
          <w:lang w:val="en-AU"/>
        </w:rPr>
        <w:t>an energy source is</w:t>
      </w:r>
      <w:r w:rsidR="00FF65F5" w:rsidRPr="00287BD8">
        <w:rPr>
          <w:rFonts w:ascii="Palatino Linotype" w:hAnsi="Palatino Linotype"/>
          <w:sz w:val="21"/>
          <w:szCs w:val="21"/>
          <w:lang w:val="en-AU"/>
        </w:rPr>
        <w:t>, however</w:t>
      </w:r>
      <w:r w:rsidR="00E35E53" w:rsidRPr="00287BD8">
        <w:rPr>
          <w:rFonts w:ascii="Palatino Linotype" w:hAnsi="Palatino Linotype"/>
          <w:sz w:val="21"/>
          <w:szCs w:val="21"/>
          <w:lang w:val="en-AU"/>
        </w:rPr>
        <w:t xml:space="preserve"> </w:t>
      </w:r>
      <w:r w:rsidR="000C0574" w:rsidRPr="00287BD8">
        <w:rPr>
          <w:rFonts w:ascii="Palatino Linotype" w:hAnsi="Palatino Linotype"/>
          <w:sz w:val="21"/>
          <w:szCs w:val="21"/>
          <w:lang w:val="en-AU"/>
        </w:rPr>
        <w:t>un</w:t>
      </w:r>
      <w:r w:rsidR="00E35E53" w:rsidRPr="00287BD8">
        <w:rPr>
          <w:rFonts w:ascii="Palatino Linotype" w:hAnsi="Palatino Linotype"/>
          <w:sz w:val="21"/>
          <w:szCs w:val="21"/>
          <w:lang w:val="en-AU"/>
        </w:rPr>
        <w:t xml:space="preserve">clear. </w:t>
      </w:r>
      <w:r w:rsidR="00FF65F5" w:rsidRPr="00287BD8">
        <w:rPr>
          <w:rFonts w:ascii="Palatino Linotype" w:hAnsi="Palatino Linotype"/>
          <w:sz w:val="21"/>
          <w:szCs w:val="21"/>
          <w:lang w:val="en-AU"/>
        </w:rPr>
        <w:t>B</w:t>
      </w:r>
      <w:r w:rsidR="00E35E53" w:rsidRPr="00287BD8">
        <w:rPr>
          <w:rFonts w:ascii="Palatino Linotype" w:hAnsi="Palatino Linotype"/>
          <w:sz w:val="21"/>
          <w:szCs w:val="21"/>
          <w:lang w:val="en-AU"/>
        </w:rPr>
        <w:t xml:space="preserve">iomass </w:t>
      </w:r>
      <w:r w:rsidR="00B57390" w:rsidRPr="00287BD8">
        <w:rPr>
          <w:rFonts w:ascii="Palatino Linotype" w:hAnsi="Palatino Linotype"/>
          <w:sz w:val="21"/>
          <w:szCs w:val="21"/>
          <w:lang w:val="en-AU"/>
        </w:rPr>
        <w:t>as a source of</w:t>
      </w:r>
      <w:r w:rsidR="00E35E53" w:rsidRPr="00287BD8">
        <w:rPr>
          <w:rFonts w:ascii="Palatino Linotype" w:hAnsi="Palatino Linotype"/>
          <w:sz w:val="21"/>
          <w:szCs w:val="21"/>
          <w:lang w:val="en-AU"/>
        </w:rPr>
        <w:t xml:space="preserve"> bio-petrol (</w:t>
      </w:r>
      <w:r w:rsidR="000B7A3D" w:rsidRPr="00287BD8">
        <w:rPr>
          <w:rFonts w:ascii="Palatino Linotype" w:hAnsi="Palatino Linotype"/>
          <w:sz w:val="21"/>
          <w:szCs w:val="21"/>
          <w:lang w:val="en-AU"/>
        </w:rPr>
        <w:t xml:space="preserve">food grains, </w:t>
      </w:r>
      <w:r w:rsidR="00E35E53" w:rsidRPr="00287BD8">
        <w:rPr>
          <w:rFonts w:ascii="Palatino Linotype" w:hAnsi="Palatino Linotype"/>
          <w:sz w:val="21"/>
          <w:szCs w:val="21"/>
          <w:lang w:val="en-AU"/>
        </w:rPr>
        <w:t>sugar cane</w:t>
      </w:r>
      <w:r w:rsidR="000B7A3D" w:rsidRPr="00287BD8">
        <w:rPr>
          <w:rFonts w:ascii="Palatino Linotype" w:hAnsi="Palatino Linotype"/>
          <w:sz w:val="21"/>
          <w:szCs w:val="21"/>
          <w:lang w:val="en-AU"/>
        </w:rPr>
        <w:t>, sugar beet plant cellulose etc.</w:t>
      </w:r>
      <w:r w:rsidR="00E35E53" w:rsidRPr="00287BD8">
        <w:rPr>
          <w:rFonts w:ascii="Palatino Linotype" w:hAnsi="Palatino Linotype"/>
          <w:sz w:val="21"/>
          <w:szCs w:val="21"/>
          <w:lang w:val="en-AU"/>
        </w:rPr>
        <w:t>) and bio-diesel (mainly oil</w:t>
      </w:r>
      <w:r w:rsidR="000B7A3D" w:rsidRPr="00287BD8">
        <w:rPr>
          <w:rFonts w:ascii="Palatino Linotype" w:hAnsi="Palatino Linotype"/>
          <w:sz w:val="21"/>
          <w:szCs w:val="21"/>
          <w:lang w:val="en-AU"/>
        </w:rPr>
        <w:t xml:space="preserve"> </w:t>
      </w:r>
      <w:r w:rsidR="00E35E53" w:rsidRPr="00287BD8">
        <w:rPr>
          <w:rFonts w:ascii="Palatino Linotype" w:hAnsi="Palatino Linotype"/>
          <w:sz w:val="21"/>
          <w:szCs w:val="21"/>
          <w:lang w:val="en-AU"/>
        </w:rPr>
        <w:t>seeds)</w:t>
      </w:r>
      <w:r w:rsidR="000B7A3D" w:rsidRPr="00287BD8">
        <w:rPr>
          <w:rFonts w:ascii="Palatino Linotype" w:hAnsi="Palatino Linotype"/>
          <w:sz w:val="21"/>
          <w:szCs w:val="21"/>
          <w:lang w:val="en-AU"/>
        </w:rPr>
        <w:t xml:space="preserve"> </w:t>
      </w:r>
      <w:r w:rsidR="00287BD8" w:rsidRPr="00287BD8">
        <w:rPr>
          <w:rFonts w:ascii="Palatino Linotype" w:hAnsi="Palatino Linotype"/>
          <w:sz w:val="21"/>
          <w:szCs w:val="21"/>
          <w:lang w:val="en-AU"/>
        </w:rPr>
        <w:t>is</w:t>
      </w:r>
      <w:r w:rsidR="00FF65F5" w:rsidRPr="00287BD8">
        <w:rPr>
          <w:rFonts w:ascii="Palatino Linotype" w:hAnsi="Palatino Linotype"/>
          <w:sz w:val="21"/>
          <w:szCs w:val="21"/>
          <w:lang w:val="en-AU"/>
        </w:rPr>
        <w:t xml:space="preserve"> suspect</w:t>
      </w:r>
      <w:r w:rsidR="000B7A3D" w:rsidRPr="00287BD8">
        <w:rPr>
          <w:rFonts w:ascii="Palatino Linotype" w:hAnsi="Palatino Linotype"/>
          <w:sz w:val="21"/>
          <w:szCs w:val="21"/>
          <w:lang w:val="en-AU"/>
        </w:rPr>
        <w:t xml:space="preserve"> </w:t>
      </w:r>
      <w:r w:rsidR="000C0574" w:rsidRPr="00287BD8">
        <w:rPr>
          <w:rFonts w:ascii="Palatino Linotype" w:hAnsi="Palatino Linotype"/>
          <w:sz w:val="21"/>
          <w:szCs w:val="21"/>
          <w:lang w:val="en-AU"/>
        </w:rPr>
        <w:t>in the context of</w:t>
      </w:r>
      <w:r w:rsidR="000B7A3D" w:rsidRPr="00287BD8">
        <w:rPr>
          <w:rFonts w:ascii="Palatino Linotype" w:hAnsi="Palatino Linotype"/>
          <w:sz w:val="21"/>
          <w:szCs w:val="21"/>
          <w:lang w:val="en-AU"/>
        </w:rPr>
        <w:t xml:space="preserve"> the biomass </w:t>
      </w:r>
      <w:r w:rsidR="000C0574" w:rsidRPr="00287BD8">
        <w:rPr>
          <w:rFonts w:ascii="Palatino Linotype" w:hAnsi="Palatino Linotype"/>
          <w:sz w:val="21"/>
          <w:szCs w:val="21"/>
          <w:lang w:val="en-AU"/>
        </w:rPr>
        <w:t xml:space="preserve">being </w:t>
      </w:r>
      <w:r w:rsidR="000B7A3D" w:rsidRPr="00287BD8">
        <w:rPr>
          <w:rFonts w:ascii="Palatino Linotype" w:hAnsi="Palatino Linotype"/>
          <w:sz w:val="21"/>
          <w:szCs w:val="21"/>
          <w:lang w:val="en-AU"/>
        </w:rPr>
        <w:t>produced at the expense of food and animal fodder, either directly or indirectly through the use of cultivable land</w:t>
      </w:r>
      <w:r w:rsidR="00B57390" w:rsidRPr="00287BD8">
        <w:rPr>
          <w:rFonts w:ascii="Palatino Linotype" w:hAnsi="Palatino Linotype"/>
          <w:sz w:val="21"/>
          <w:szCs w:val="21"/>
          <w:lang w:val="en-AU"/>
        </w:rPr>
        <w:t>.</w:t>
      </w:r>
      <w:r w:rsidR="00FF65F5" w:rsidRPr="00287BD8">
        <w:rPr>
          <w:rFonts w:ascii="Palatino Linotype" w:hAnsi="Palatino Linotype"/>
          <w:sz w:val="21"/>
          <w:szCs w:val="21"/>
          <w:lang w:val="en-AU"/>
        </w:rPr>
        <w:t xml:space="preserve"> There are also charges of destruction of forests for cultivation of bio-fuel</w:t>
      </w:r>
      <w:r w:rsidR="00B57390" w:rsidRPr="00287BD8">
        <w:rPr>
          <w:rFonts w:ascii="Palatino Linotype" w:hAnsi="Palatino Linotype"/>
          <w:sz w:val="21"/>
          <w:szCs w:val="21"/>
          <w:lang w:val="en-AU"/>
        </w:rPr>
        <w:t xml:space="preserve"> </w:t>
      </w:r>
      <w:r w:rsidR="00FF65F5" w:rsidRPr="00287BD8">
        <w:rPr>
          <w:rFonts w:ascii="Palatino Linotype" w:hAnsi="Palatino Linotype"/>
          <w:sz w:val="21"/>
          <w:szCs w:val="21"/>
          <w:lang w:val="en-AU"/>
        </w:rPr>
        <w:t>crops.</w:t>
      </w:r>
    </w:p>
    <w:p w:rsidR="000C0574" w:rsidRPr="00287BD8" w:rsidRDefault="00FF65F5" w:rsidP="00CF567B">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r w:rsidRPr="00287BD8">
        <w:rPr>
          <w:rFonts w:ascii="Palatino Linotype" w:hAnsi="Palatino Linotype"/>
          <w:sz w:val="21"/>
          <w:szCs w:val="21"/>
          <w:lang w:val="en-AU"/>
        </w:rPr>
        <w:t xml:space="preserve"> A</w:t>
      </w:r>
      <w:r w:rsidR="00B57390" w:rsidRPr="00287BD8">
        <w:rPr>
          <w:rFonts w:ascii="Palatino Linotype" w:hAnsi="Palatino Linotype"/>
          <w:sz w:val="21"/>
          <w:szCs w:val="21"/>
          <w:lang w:val="en-AU"/>
        </w:rPr>
        <w:t xml:space="preserve"> context in which biomass </w:t>
      </w:r>
      <w:r w:rsidRPr="00287BD8">
        <w:rPr>
          <w:rFonts w:ascii="Palatino Linotype" w:hAnsi="Palatino Linotype"/>
          <w:sz w:val="21"/>
          <w:szCs w:val="21"/>
          <w:lang w:val="en-AU"/>
        </w:rPr>
        <w:t xml:space="preserve">could be </w:t>
      </w:r>
      <w:r w:rsidR="00B57390" w:rsidRPr="00287BD8">
        <w:rPr>
          <w:rFonts w:ascii="Palatino Linotype" w:hAnsi="Palatino Linotype"/>
          <w:sz w:val="21"/>
          <w:szCs w:val="21"/>
          <w:lang w:val="en-AU"/>
        </w:rPr>
        <w:t>beneficial is whe</w:t>
      </w:r>
      <w:r w:rsidRPr="00287BD8">
        <w:rPr>
          <w:rFonts w:ascii="Palatino Linotype" w:hAnsi="Palatino Linotype"/>
          <w:sz w:val="21"/>
          <w:szCs w:val="21"/>
          <w:lang w:val="en-AU"/>
        </w:rPr>
        <w:t>n</w:t>
      </w:r>
      <w:r w:rsidR="00B57390" w:rsidRPr="00287BD8">
        <w:rPr>
          <w:rFonts w:ascii="Palatino Linotype" w:hAnsi="Palatino Linotype"/>
          <w:sz w:val="21"/>
          <w:szCs w:val="21"/>
          <w:lang w:val="en-AU"/>
        </w:rPr>
        <w:t xml:space="preserve"> it co</w:t>
      </w:r>
      <w:r w:rsidRPr="00287BD8">
        <w:rPr>
          <w:rFonts w:ascii="Palatino Linotype" w:hAnsi="Palatino Linotype"/>
          <w:sz w:val="21"/>
          <w:szCs w:val="21"/>
          <w:lang w:val="en-AU"/>
        </w:rPr>
        <w:t xml:space="preserve">mprises </w:t>
      </w:r>
      <w:r w:rsidR="00B57390" w:rsidRPr="00287BD8">
        <w:rPr>
          <w:rFonts w:ascii="Palatino Linotype" w:hAnsi="Palatino Linotype"/>
          <w:sz w:val="21"/>
          <w:szCs w:val="21"/>
          <w:lang w:val="en-AU"/>
        </w:rPr>
        <w:t xml:space="preserve">agricultural waste or an unusable </w:t>
      </w:r>
      <w:r w:rsidRPr="00287BD8">
        <w:rPr>
          <w:rFonts w:ascii="Palatino Linotype" w:hAnsi="Palatino Linotype"/>
          <w:sz w:val="21"/>
          <w:szCs w:val="21"/>
          <w:lang w:val="en-AU"/>
        </w:rPr>
        <w:t xml:space="preserve">agricultural </w:t>
      </w:r>
      <w:r w:rsidR="00B57390" w:rsidRPr="00287BD8">
        <w:rPr>
          <w:rFonts w:ascii="Palatino Linotype" w:hAnsi="Palatino Linotype"/>
          <w:sz w:val="21"/>
          <w:szCs w:val="21"/>
          <w:lang w:val="en-AU"/>
        </w:rPr>
        <w:t xml:space="preserve">by-product. Problems of cost of collection, processing and storage of </w:t>
      </w:r>
      <w:r w:rsidR="00287BD8" w:rsidRPr="00287BD8">
        <w:rPr>
          <w:rFonts w:ascii="Palatino Linotype" w:hAnsi="Palatino Linotype"/>
          <w:sz w:val="21"/>
          <w:szCs w:val="21"/>
          <w:lang w:val="en-AU"/>
        </w:rPr>
        <w:t>bio</w:t>
      </w:r>
      <w:r w:rsidR="00287BD8">
        <w:rPr>
          <w:rFonts w:ascii="Palatino Linotype" w:hAnsi="Palatino Linotype"/>
          <w:sz w:val="21"/>
          <w:szCs w:val="21"/>
          <w:lang w:val="en-AU"/>
        </w:rPr>
        <w:t>-</w:t>
      </w:r>
      <w:r w:rsidR="00287BD8" w:rsidRPr="00287BD8">
        <w:rPr>
          <w:rFonts w:ascii="Palatino Linotype" w:hAnsi="Palatino Linotype"/>
          <w:sz w:val="21"/>
          <w:szCs w:val="21"/>
          <w:lang w:val="en-AU"/>
        </w:rPr>
        <w:t>fuel</w:t>
      </w:r>
      <w:r w:rsidR="00B57390" w:rsidRPr="00287BD8">
        <w:rPr>
          <w:rFonts w:ascii="Palatino Linotype" w:hAnsi="Palatino Linotype"/>
          <w:sz w:val="21"/>
          <w:szCs w:val="21"/>
          <w:lang w:val="en-AU"/>
        </w:rPr>
        <w:t xml:space="preserve"> among others do not make biomass a </w:t>
      </w:r>
      <w:r w:rsidRPr="00287BD8">
        <w:rPr>
          <w:rFonts w:ascii="Palatino Linotype" w:hAnsi="Palatino Linotype"/>
          <w:sz w:val="21"/>
          <w:szCs w:val="21"/>
          <w:lang w:val="en-AU"/>
        </w:rPr>
        <w:t>viable</w:t>
      </w:r>
      <w:r w:rsidR="00B57390" w:rsidRPr="00287BD8">
        <w:rPr>
          <w:rFonts w:ascii="Palatino Linotype" w:hAnsi="Palatino Linotype"/>
          <w:sz w:val="21"/>
          <w:szCs w:val="21"/>
          <w:lang w:val="en-AU"/>
        </w:rPr>
        <w:t xml:space="preserve"> alternative to fossil fuel, although there could be special circumstances where there is benefit.</w:t>
      </w:r>
      <w:r w:rsidR="00C20CE4" w:rsidRPr="00287BD8">
        <w:rPr>
          <w:rFonts w:ascii="Palatino Linotype" w:hAnsi="Palatino Linotype"/>
          <w:sz w:val="21"/>
          <w:szCs w:val="21"/>
          <w:lang w:val="en-AU"/>
        </w:rPr>
        <w:t xml:space="preserve"> </w:t>
      </w:r>
      <w:r w:rsidR="00A63DAE" w:rsidRPr="00287BD8">
        <w:rPr>
          <w:rFonts w:ascii="Palatino Linotype" w:hAnsi="Palatino Linotype"/>
          <w:sz w:val="21"/>
          <w:szCs w:val="21"/>
          <w:lang w:val="en-AU"/>
        </w:rPr>
        <w:t>It is true that biomass fuels economise on the use of fossil fuel. But t</w:t>
      </w:r>
      <w:r w:rsidR="007B38AC" w:rsidRPr="00287BD8">
        <w:rPr>
          <w:rFonts w:ascii="Palatino Linotype" w:hAnsi="Palatino Linotype"/>
          <w:sz w:val="21"/>
          <w:szCs w:val="21"/>
          <w:lang w:val="en-AU"/>
        </w:rPr>
        <w:t xml:space="preserve">o call </w:t>
      </w:r>
      <w:r w:rsidR="00A63DAE" w:rsidRPr="00287BD8">
        <w:rPr>
          <w:rFonts w:ascii="Palatino Linotype" w:hAnsi="Palatino Linotype"/>
          <w:sz w:val="21"/>
          <w:szCs w:val="21"/>
          <w:lang w:val="en-AU"/>
        </w:rPr>
        <w:t>them</w:t>
      </w:r>
      <w:r w:rsidR="007B38AC" w:rsidRPr="00287BD8">
        <w:rPr>
          <w:rFonts w:ascii="Palatino Linotype" w:hAnsi="Palatino Linotype"/>
          <w:sz w:val="21"/>
          <w:szCs w:val="21"/>
          <w:lang w:val="en-AU"/>
        </w:rPr>
        <w:t xml:space="preserve"> environmentally friendly </w:t>
      </w:r>
      <w:r w:rsidRPr="00287BD8">
        <w:rPr>
          <w:rFonts w:ascii="Palatino Linotype" w:hAnsi="Palatino Linotype"/>
          <w:sz w:val="21"/>
          <w:szCs w:val="21"/>
          <w:lang w:val="en-AU"/>
        </w:rPr>
        <w:t xml:space="preserve">is a fallacy </w:t>
      </w:r>
      <w:r w:rsidR="007B38AC" w:rsidRPr="00287BD8">
        <w:rPr>
          <w:rFonts w:ascii="Palatino Linotype" w:hAnsi="Palatino Linotype"/>
          <w:sz w:val="21"/>
          <w:szCs w:val="21"/>
          <w:lang w:val="en-AU"/>
        </w:rPr>
        <w:t xml:space="preserve">as they emit as much carbon dioxide if not more than fossils fuels for the same amount of </w:t>
      </w:r>
      <w:r w:rsidRPr="00287BD8">
        <w:rPr>
          <w:rFonts w:ascii="Palatino Linotype" w:hAnsi="Palatino Linotype"/>
          <w:sz w:val="21"/>
          <w:szCs w:val="21"/>
          <w:lang w:val="en-AU"/>
        </w:rPr>
        <w:t xml:space="preserve">electrical </w:t>
      </w:r>
      <w:r w:rsidR="007B38AC" w:rsidRPr="00287BD8">
        <w:rPr>
          <w:rFonts w:ascii="Palatino Linotype" w:hAnsi="Palatino Linotype"/>
          <w:sz w:val="21"/>
          <w:szCs w:val="21"/>
          <w:lang w:val="en-AU"/>
        </w:rPr>
        <w:t xml:space="preserve">energy </w:t>
      </w:r>
      <w:r w:rsidRPr="00287BD8">
        <w:rPr>
          <w:rFonts w:ascii="Palatino Linotype" w:hAnsi="Palatino Linotype"/>
          <w:sz w:val="21"/>
          <w:szCs w:val="21"/>
          <w:lang w:val="en-AU"/>
        </w:rPr>
        <w:t>produced</w:t>
      </w:r>
      <w:r w:rsidR="007B38AC" w:rsidRPr="00287BD8">
        <w:rPr>
          <w:rFonts w:ascii="Palatino Linotype" w:hAnsi="Palatino Linotype"/>
          <w:sz w:val="21"/>
          <w:szCs w:val="21"/>
          <w:lang w:val="en-AU"/>
        </w:rPr>
        <w:t>.</w:t>
      </w:r>
      <w:r w:rsidR="00CF567B" w:rsidRPr="00287BD8">
        <w:rPr>
          <w:rFonts w:ascii="Palatino Linotype" w:hAnsi="Palatino Linotype"/>
          <w:sz w:val="21"/>
          <w:szCs w:val="21"/>
          <w:lang w:val="en-AU"/>
        </w:rPr>
        <w:t xml:space="preserve"> </w:t>
      </w:r>
    </w:p>
    <w:p w:rsidR="00CF567B" w:rsidRPr="00287BD8" w:rsidRDefault="00CF567B" w:rsidP="00CF567B">
      <w:pPr>
        <w:pStyle w:val="NormalWeb"/>
        <w:shd w:val="clear" w:color="auto" w:fill="FFFFFF"/>
        <w:spacing w:before="0" w:beforeAutospacing="0" w:after="120" w:afterAutospacing="0" w:line="264" w:lineRule="auto"/>
        <w:ind w:firstLine="270"/>
        <w:jc w:val="both"/>
        <w:rPr>
          <w:rFonts w:ascii="Palatino Linotype" w:hAnsi="Palatino Linotype"/>
          <w:color w:val="000000"/>
          <w:sz w:val="21"/>
          <w:szCs w:val="21"/>
          <w:lang w:val="en-AU"/>
        </w:rPr>
      </w:pPr>
      <w:r w:rsidRPr="00287BD8">
        <w:rPr>
          <w:rFonts w:ascii="Palatino Linotype" w:hAnsi="Palatino Linotype"/>
          <w:sz w:val="21"/>
          <w:szCs w:val="21"/>
          <w:lang w:val="en-AU"/>
        </w:rPr>
        <w:t xml:space="preserve">The inclusion of bio mass in “renewable energy” is challenged by Almuth Ernsting in </w:t>
      </w:r>
      <w:r w:rsidR="00B57390" w:rsidRPr="00287BD8">
        <w:rPr>
          <w:rFonts w:ascii="Palatino Linotype" w:hAnsi="Palatino Linotype"/>
          <w:sz w:val="21"/>
          <w:szCs w:val="21"/>
          <w:lang w:val="en-AU"/>
        </w:rPr>
        <w:t xml:space="preserve">“Abundant Clean Renewables? Think Again!” in </w:t>
      </w:r>
      <w:r w:rsidR="00A3395B" w:rsidRPr="00287BD8">
        <w:rPr>
          <w:rFonts w:ascii="Palatino Linotype" w:hAnsi="Palatino Linotype"/>
          <w:sz w:val="21"/>
          <w:szCs w:val="21"/>
          <w:lang w:val="en-AU"/>
        </w:rPr>
        <w:t>the internet news journal “</w:t>
      </w:r>
      <w:r w:rsidR="00B57390" w:rsidRPr="00287BD8">
        <w:rPr>
          <w:rFonts w:ascii="Palatino Linotype" w:hAnsi="Palatino Linotype"/>
          <w:sz w:val="21"/>
          <w:szCs w:val="21"/>
          <w:lang w:val="en-AU"/>
        </w:rPr>
        <w:t>Truth</w:t>
      </w:r>
      <w:r w:rsidR="00A3395B" w:rsidRPr="00287BD8">
        <w:rPr>
          <w:rFonts w:ascii="Palatino Linotype" w:hAnsi="Palatino Linotype"/>
          <w:sz w:val="21"/>
          <w:szCs w:val="21"/>
          <w:lang w:val="en-AU"/>
        </w:rPr>
        <w:t>o</w:t>
      </w:r>
      <w:r w:rsidR="00B57390" w:rsidRPr="00287BD8">
        <w:rPr>
          <w:rFonts w:ascii="Palatino Linotype" w:hAnsi="Palatino Linotype"/>
          <w:sz w:val="21"/>
          <w:szCs w:val="21"/>
          <w:lang w:val="en-AU"/>
        </w:rPr>
        <w:t>ut</w:t>
      </w:r>
      <w:r w:rsidR="00A3395B" w:rsidRPr="00287BD8">
        <w:rPr>
          <w:rFonts w:ascii="Palatino Linotype" w:hAnsi="Palatino Linotype"/>
          <w:sz w:val="21"/>
          <w:szCs w:val="21"/>
          <w:lang w:val="en-AU"/>
        </w:rPr>
        <w:t>”</w:t>
      </w:r>
      <w:r w:rsidR="00B57390" w:rsidRPr="00287BD8">
        <w:rPr>
          <w:rFonts w:ascii="Palatino Linotype" w:hAnsi="Palatino Linotype"/>
          <w:sz w:val="21"/>
          <w:szCs w:val="21"/>
          <w:lang w:val="en-AU"/>
        </w:rPr>
        <w:t xml:space="preserve"> </w:t>
      </w:r>
      <w:r w:rsidR="00B57390" w:rsidRPr="00287BD8">
        <w:rPr>
          <w:rFonts w:ascii="Palatino Linotype" w:hAnsi="Palatino Linotype"/>
          <w:i/>
          <w:sz w:val="21"/>
          <w:szCs w:val="21"/>
          <w:lang w:val="en-AU"/>
        </w:rPr>
        <w:t>[http://www.truth-out.org/news/item/27392-abundant-clean-renewables-think-again]</w:t>
      </w:r>
      <w:r w:rsidRPr="00287BD8">
        <w:rPr>
          <w:rFonts w:ascii="Palatino Linotype" w:hAnsi="Palatino Linotype"/>
          <w:sz w:val="21"/>
          <w:szCs w:val="21"/>
          <w:lang w:val="en-AU"/>
        </w:rPr>
        <w:t xml:space="preserve">. </w:t>
      </w:r>
      <w:r w:rsidR="00A63DAE" w:rsidRPr="00287BD8">
        <w:rPr>
          <w:rFonts w:ascii="Palatino Linotype" w:hAnsi="Palatino Linotype"/>
          <w:sz w:val="21"/>
          <w:szCs w:val="21"/>
          <w:lang w:val="en-AU"/>
        </w:rPr>
        <w:t>The article evaluates the c</w:t>
      </w:r>
      <w:r w:rsidR="00A0035E" w:rsidRPr="00287BD8">
        <w:rPr>
          <w:rFonts w:ascii="Palatino Linotype" w:hAnsi="Palatino Linotype"/>
          <w:sz w:val="21"/>
          <w:szCs w:val="21"/>
          <w:lang w:val="en-AU"/>
        </w:rPr>
        <w:t xml:space="preserve">laims of </w:t>
      </w:r>
      <w:r w:rsidR="00B72A85" w:rsidRPr="00287BD8">
        <w:rPr>
          <w:rFonts w:ascii="Palatino Linotype" w:hAnsi="Palatino Linotype"/>
          <w:sz w:val="21"/>
          <w:szCs w:val="21"/>
          <w:lang w:val="en-AU"/>
        </w:rPr>
        <w:t>contribution</w:t>
      </w:r>
      <w:r w:rsidR="00A0035E" w:rsidRPr="00287BD8">
        <w:rPr>
          <w:rFonts w:ascii="Palatino Linotype" w:hAnsi="Palatino Linotype"/>
          <w:sz w:val="21"/>
          <w:szCs w:val="21"/>
          <w:lang w:val="en-AU"/>
        </w:rPr>
        <w:t>s</w:t>
      </w:r>
      <w:r w:rsidR="00B72A85" w:rsidRPr="00287BD8">
        <w:rPr>
          <w:rFonts w:ascii="Palatino Linotype" w:hAnsi="Palatino Linotype"/>
          <w:sz w:val="21"/>
          <w:szCs w:val="21"/>
          <w:lang w:val="en-AU"/>
        </w:rPr>
        <w:t xml:space="preserve"> of</w:t>
      </w:r>
      <w:r w:rsidR="00A0035E" w:rsidRPr="00287BD8">
        <w:rPr>
          <w:rFonts w:ascii="Palatino Linotype" w:hAnsi="Palatino Linotype"/>
          <w:sz w:val="21"/>
          <w:szCs w:val="21"/>
          <w:lang w:val="en-AU"/>
        </w:rPr>
        <w:t xml:space="preserve"> major</w:t>
      </w:r>
      <w:r w:rsidR="00B72A85" w:rsidRPr="00287BD8">
        <w:rPr>
          <w:rFonts w:ascii="Palatino Linotype" w:hAnsi="Palatino Linotype"/>
          <w:sz w:val="21"/>
          <w:szCs w:val="21"/>
          <w:lang w:val="en-AU"/>
        </w:rPr>
        <w:t xml:space="preserve"> “renewable” energy </w:t>
      </w:r>
      <w:r w:rsidR="00A0035E" w:rsidRPr="00287BD8">
        <w:rPr>
          <w:rFonts w:ascii="Palatino Linotype" w:hAnsi="Palatino Linotype"/>
          <w:sz w:val="21"/>
          <w:szCs w:val="21"/>
          <w:lang w:val="en-AU"/>
        </w:rPr>
        <w:t xml:space="preserve">contributions to the total </w:t>
      </w:r>
      <w:r w:rsidR="00B72A85" w:rsidRPr="00287BD8">
        <w:rPr>
          <w:rFonts w:ascii="Palatino Linotype" w:hAnsi="Palatino Linotype"/>
          <w:sz w:val="21"/>
          <w:szCs w:val="21"/>
          <w:lang w:val="en-AU"/>
        </w:rPr>
        <w:t>demand</w:t>
      </w:r>
      <w:r w:rsidRPr="00287BD8">
        <w:rPr>
          <w:rFonts w:ascii="Palatino Linotype" w:hAnsi="Palatino Linotype"/>
          <w:sz w:val="21"/>
          <w:szCs w:val="21"/>
          <w:lang w:val="en-AU"/>
        </w:rPr>
        <w:t xml:space="preserve"> in Germany</w:t>
      </w:r>
      <w:r w:rsidR="00A0035E" w:rsidRPr="00287BD8">
        <w:rPr>
          <w:rFonts w:ascii="Palatino Linotype" w:hAnsi="Palatino Linotype"/>
          <w:sz w:val="21"/>
          <w:szCs w:val="21"/>
          <w:lang w:val="en-AU"/>
        </w:rPr>
        <w:t xml:space="preserve"> as follows </w:t>
      </w:r>
      <w:r w:rsidRPr="00287BD8">
        <w:rPr>
          <w:rFonts w:ascii="Palatino Linotype" w:hAnsi="Palatino Linotype"/>
          <w:sz w:val="21"/>
          <w:szCs w:val="21"/>
          <w:lang w:val="en-AU"/>
        </w:rPr>
        <w:t>: “</w:t>
      </w:r>
      <w:r w:rsidRPr="00287BD8">
        <w:rPr>
          <w:rFonts w:ascii="Palatino Linotype" w:hAnsi="Palatino Linotype"/>
          <w:color w:val="000000"/>
          <w:sz w:val="21"/>
          <w:szCs w:val="21"/>
          <w:lang w:val="en-AU"/>
        </w:rPr>
        <w:t xml:space="preserve">The picture looks even worse when one examines the mix of energy classed as renewable in Germany: Solar photovoltaic (PV) makes up 11.5 percent of renewables, wind, 16.8 percent. The bulk of it </w:t>
      </w:r>
      <w:r w:rsidR="00A0035E" w:rsidRPr="00287BD8">
        <w:rPr>
          <w:rFonts w:ascii="Palatino Linotype" w:hAnsi="Palatino Linotype" w:cs="Arial"/>
          <w:color w:val="000000"/>
          <w:sz w:val="21"/>
          <w:szCs w:val="21"/>
          <w:lang w:val="en-AU"/>
        </w:rPr>
        <w:t>—</w:t>
      </w:r>
      <w:r w:rsidRPr="00287BD8">
        <w:rPr>
          <w:rFonts w:ascii="Palatino Linotype" w:hAnsi="Palatino Linotype"/>
          <w:color w:val="000000"/>
          <w:sz w:val="21"/>
          <w:szCs w:val="21"/>
          <w:lang w:val="en-AU"/>
        </w:rPr>
        <w:t xml:space="preserve"> 62 percent </w:t>
      </w:r>
      <w:r w:rsidR="00A0035E" w:rsidRPr="00287BD8">
        <w:rPr>
          <w:rFonts w:ascii="Palatino Linotype" w:hAnsi="Palatino Linotype" w:cs="Arial"/>
          <w:color w:val="000000"/>
          <w:sz w:val="21"/>
          <w:szCs w:val="21"/>
          <w:lang w:val="en-AU"/>
        </w:rPr>
        <w:t>—</w:t>
      </w:r>
      <w:r w:rsidRPr="00287BD8">
        <w:rPr>
          <w:rFonts w:ascii="Palatino Linotype" w:hAnsi="Palatino Linotype"/>
          <w:color w:val="000000"/>
          <w:sz w:val="21"/>
          <w:szCs w:val="21"/>
          <w:lang w:val="en-AU"/>
        </w:rPr>
        <w:t xml:space="preserve"> comes from bio</w:t>
      </w:r>
      <w:r w:rsidR="006D4514">
        <w:rPr>
          <w:rFonts w:ascii="Palatino Linotype" w:hAnsi="Palatino Linotype"/>
          <w:color w:val="000000"/>
          <w:sz w:val="21"/>
          <w:szCs w:val="21"/>
          <w:lang w:val="en-AU"/>
        </w:rPr>
        <w:t>-</w:t>
      </w:r>
      <w:r w:rsidRPr="00287BD8">
        <w:rPr>
          <w:rFonts w:ascii="Palatino Linotype" w:hAnsi="Palatino Linotype"/>
          <w:color w:val="000000"/>
          <w:sz w:val="21"/>
          <w:szCs w:val="21"/>
          <w:lang w:val="en-AU"/>
        </w:rPr>
        <w:t xml:space="preserve">energy, much of which is far from low carbon or sustainable. It includes </w:t>
      </w:r>
      <w:r w:rsidR="00287BD8" w:rsidRPr="00287BD8">
        <w:rPr>
          <w:rFonts w:ascii="Palatino Linotype" w:hAnsi="Palatino Linotype"/>
          <w:color w:val="000000"/>
          <w:sz w:val="21"/>
          <w:szCs w:val="21"/>
          <w:lang w:val="en-AU"/>
        </w:rPr>
        <w:t>bio</w:t>
      </w:r>
      <w:r w:rsidR="00287BD8">
        <w:rPr>
          <w:rFonts w:ascii="Palatino Linotype" w:hAnsi="Palatino Linotype"/>
          <w:color w:val="000000"/>
          <w:sz w:val="21"/>
          <w:szCs w:val="21"/>
          <w:lang w:val="en-AU"/>
        </w:rPr>
        <w:t>-</w:t>
      </w:r>
      <w:r w:rsidR="00287BD8" w:rsidRPr="00287BD8">
        <w:rPr>
          <w:rFonts w:ascii="Palatino Linotype" w:hAnsi="Palatino Linotype"/>
          <w:color w:val="000000"/>
          <w:sz w:val="21"/>
          <w:szCs w:val="21"/>
          <w:lang w:val="en-AU"/>
        </w:rPr>
        <w:t>fuels</w:t>
      </w:r>
      <w:r w:rsidRPr="00287BD8">
        <w:rPr>
          <w:rFonts w:ascii="Palatino Linotype" w:hAnsi="Palatino Linotype"/>
          <w:color w:val="000000"/>
          <w:sz w:val="21"/>
          <w:szCs w:val="21"/>
          <w:lang w:val="en-AU"/>
        </w:rPr>
        <w:t xml:space="preserve">, many of them made from imported soya and palm oil that are being expanded at the expense of tropical forests and </w:t>
      </w:r>
      <w:r w:rsidR="00287BD8" w:rsidRPr="00287BD8">
        <w:rPr>
          <w:rFonts w:ascii="Palatino Linotype" w:hAnsi="Palatino Linotype"/>
          <w:color w:val="000000"/>
          <w:sz w:val="21"/>
          <w:szCs w:val="21"/>
          <w:lang w:val="en-AU"/>
        </w:rPr>
        <w:t>peat lands</w:t>
      </w:r>
      <w:r w:rsidRPr="00287BD8">
        <w:rPr>
          <w:rFonts w:ascii="Palatino Linotype" w:hAnsi="Palatino Linotype"/>
          <w:color w:val="000000"/>
          <w:sz w:val="21"/>
          <w:szCs w:val="21"/>
          <w:lang w:val="en-AU"/>
        </w:rPr>
        <w:t xml:space="preserve"> and that destroy the livelihoods of small farmers, indigenous and other forest dependent peoples worldwide. It includes biogas made from 820,000 hectares of corn monocultures in Germany </w:t>
      </w:r>
      <w:r w:rsidR="00A0035E" w:rsidRPr="00287BD8">
        <w:rPr>
          <w:rFonts w:ascii="Palatino Linotype" w:hAnsi="Palatino Linotype" w:cs="Arial"/>
          <w:color w:val="000000"/>
          <w:sz w:val="21"/>
          <w:szCs w:val="21"/>
          <w:lang w:val="en-AU"/>
        </w:rPr>
        <w:t>—</w:t>
      </w:r>
      <w:r w:rsidRPr="00287BD8">
        <w:rPr>
          <w:rFonts w:ascii="Palatino Linotype" w:hAnsi="Palatino Linotype"/>
          <w:color w:val="000000"/>
          <w:sz w:val="21"/>
          <w:szCs w:val="21"/>
          <w:lang w:val="en-AU"/>
        </w:rPr>
        <w:t xml:space="preserve"> a key driver for biodiversity loss in the country. And it includes wood pellets linked to forest degradation across </w:t>
      </w:r>
      <w:r w:rsidRPr="00287BD8">
        <w:rPr>
          <w:rFonts w:ascii="Palatino Linotype" w:hAnsi="Palatino Linotype"/>
          <w:color w:val="000000"/>
          <w:sz w:val="21"/>
          <w:szCs w:val="21"/>
          <w:lang w:val="en-AU"/>
        </w:rPr>
        <w:lastRenderedPageBreak/>
        <w:t>Central Europe. On closer examination, therefore, 24,000 wind turbines and 1.4 million solar panels have scarcely made a dent in Germany's fossil fuel burning and carbon emissions.”</w:t>
      </w:r>
    </w:p>
    <w:p w:rsidR="00352C08" w:rsidRPr="00287BD8" w:rsidRDefault="00352C08" w:rsidP="00352C08">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r w:rsidRPr="00287BD8">
        <w:rPr>
          <w:rFonts w:ascii="Palatino Linotype" w:hAnsi="Palatino Linotype"/>
          <w:sz w:val="21"/>
          <w:szCs w:val="21"/>
          <w:lang w:val="en-AU"/>
        </w:rPr>
        <w:t xml:space="preserve">Europe </w:t>
      </w:r>
      <w:r w:rsidR="00F67109" w:rsidRPr="00287BD8">
        <w:rPr>
          <w:rFonts w:ascii="Palatino Linotype" w:hAnsi="Palatino Linotype"/>
          <w:sz w:val="21"/>
          <w:szCs w:val="21"/>
          <w:lang w:val="en-AU"/>
        </w:rPr>
        <w:t>appears to have taken</w:t>
      </w:r>
      <w:r w:rsidRPr="00287BD8">
        <w:rPr>
          <w:rFonts w:ascii="Palatino Linotype" w:hAnsi="Palatino Linotype"/>
          <w:sz w:val="21"/>
          <w:szCs w:val="21"/>
          <w:lang w:val="en-AU"/>
        </w:rPr>
        <w:t xml:space="preserve"> renewable energy more seriously than the US</w:t>
      </w:r>
      <w:r w:rsidR="003B5592">
        <w:rPr>
          <w:rFonts w:ascii="Palatino Linotype" w:hAnsi="Palatino Linotype"/>
          <w:sz w:val="21"/>
          <w:szCs w:val="21"/>
          <w:lang w:val="en-AU"/>
        </w:rPr>
        <w:t>,</w:t>
      </w:r>
      <w:r w:rsidRPr="00287BD8">
        <w:rPr>
          <w:rFonts w:ascii="Palatino Linotype" w:hAnsi="Palatino Linotype"/>
          <w:sz w:val="21"/>
          <w:szCs w:val="21"/>
          <w:lang w:val="en-AU"/>
        </w:rPr>
        <w:t xml:space="preserve"> </w:t>
      </w:r>
      <w:r w:rsidR="00F67109" w:rsidRPr="00287BD8">
        <w:rPr>
          <w:rFonts w:ascii="Palatino Linotype" w:hAnsi="Palatino Linotype"/>
          <w:sz w:val="21"/>
          <w:szCs w:val="21"/>
          <w:lang w:val="en-AU"/>
        </w:rPr>
        <w:t>and</w:t>
      </w:r>
      <w:r w:rsidRPr="00287BD8">
        <w:rPr>
          <w:rFonts w:ascii="Palatino Linotype" w:hAnsi="Palatino Linotype"/>
          <w:sz w:val="21"/>
          <w:szCs w:val="21"/>
          <w:lang w:val="en-AU"/>
        </w:rPr>
        <w:t xml:space="preserve"> Germany </w:t>
      </w:r>
      <w:r w:rsidR="00F67109" w:rsidRPr="00287BD8">
        <w:rPr>
          <w:rFonts w:ascii="Palatino Linotype" w:hAnsi="Palatino Linotype"/>
          <w:sz w:val="21"/>
          <w:szCs w:val="21"/>
          <w:lang w:val="en-AU"/>
        </w:rPr>
        <w:t>i</w:t>
      </w:r>
      <w:r w:rsidRPr="00287BD8">
        <w:rPr>
          <w:rFonts w:ascii="Palatino Linotype" w:hAnsi="Palatino Linotype"/>
          <w:sz w:val="21"/>
          <w:szCs w:val="21"/>
          <w:lang w:val="en-AU"/>
        </w:rPr>
        <w:t>s the global leader in solar electric energy installation followed closely by China, and Japan trying to catch up since the Fukushima nuclear disaster of 2011. [Source:</w:t>
      </w:r>
      <w:r w:rsidRPr="00287BD8">
        <w:rPr>
          <w:rFonts w:ascii="Palatino Linotype" w:hAnsi="Palatino Linotype"/>
          <w:i/>
          <w:color w:val="000000" w:themeColor="text1"/>
          <w:sz w:val="21"/>
          <w:szCs w:val="21"/>
          <w:lang w:val="en-AU"/>
        </w:rPr>
        <w:t xml:space="preserve"> http://oilprice.com/Alternative-Energy/Solar-Energy/Why-China-Is-Leading-The-World-In-Solar-Power.html</w:t>
      </w:r>
      <w:r w:rsidRPr="00287BD8">
        <w:rPr>
          <w:rFonts w:ascii="Palatino Linotype" w:hAnsi="Palatino Linotype"/>
          <w:color w:val="000000" w:themeColor="text1"/>
          <w:sz w:val="21"/>
          <w:szCs w:val="21"/>
          <w:lang w:val="en-AU"/>
        </w:rPr>
        <w:t>].</w:t>
      </w:r>
      <w:r w:rsidRPr="00287BD8">
        <w:rPr>
          <w:rFonts w:ascii="Palatino Linotype" w:hAnsi="Palatino Linotype"/>
          <w:sz w:val="21"/>
          <w:szCs w:val="21"/>
          <w:lang w:val="en-AU"/>
        </w:rPr>
        <w:t xml:space="preserve"> China and the US followed by Germany dominate global wind power generation. </w:t>
      </w:r>
    </w:p>
    <w:p w:rsidR="00322E6D" w:rsidRPr="00287BD8" w:rsidRDefault="007A29D3" w:rsidP="00352C08">
      <w:pPr>
        <w:pStyle w:val="NormalWeb"/>
        <w:shd w:val="clear" w:color="auto" w:fill="FFFFFF"/>
        <w:spacing w:before="0" w:beforeAutospacing="0" w:after="120" w:afterAutospacing="0" w:line="264" w:lineRule="auto"/>
        <w:ind w:firstLine="270"/>
        <w:jc w:val="both"/>
        <w:rPr>
          <w:rFonts w:ascii="Palatino Linotype" w:hAnsi="Palatino Linotype"/>
          <w:color w:val="000000"/>
          <w:sz w:val="21"/>
          <w:szCs w:val="21"/>
          <w:lang w:val="en-AU"/>
        </w:rPr>
      </w:pPr>
      <w:r w:rsidRPr="00287BD8">
        <w:rPr>
          <w:rFonts w:ascii="Palatino Linotype" w:hAnsi="Palatino Linotype"/>
          <w:color w:val="000000"/>
          <w:sz w:val="21"/>
          <w:szCs w:val="21"/>
          <w:lang w:val="en-AU"/>
        </w:rPr>
        <w:t>The promise of r</w:t>
      </w:r>
      <w:r w:rsidR="00A63DAE" w:rsidRPr="00287BD8">
        <w:rPr>
          <w:rFonts w:ascii="Palatino Linotype" w:hAnsi="Palatino Linotype"/>
          <w:color w:val="000000"/>
          <w:sz w:val="21"/>
          <w:szCs w:val="21"/>
          <w:lang w:val="en-AU"/>
        </w:rPr>
        <w:t xml:space="preserve">enewable energy sources </w:t>
      </w:r>
      <w:r w:rsidR="00C16AA2" w:rsidRPr="00287BD8">
        <w:rPr>
          <w:rFonts w:ascii="Palatino Linotype" w:hAnsi="Palatino Linotype"/>
          <w:color w:val="000000"/>
          <w:sz w:val="21"/>
          <w:szCs w:val="21"/>
          <w:lang w:val="en-AU"/>
        </w:rPr>
        <w:t>give</w:t>
      </w:r>
      <w:r w:rsidR="00F67109" w:rsidRPr="00287BD8">
        <w:rPr>
          <w:rFonts w:ascii="Palatino Linotype" w:hAnsi="Palatino Linotype"/>
          <w:color w:val="000000"/>
          <w:sz w:val="21"/>
          <w:szCs w:val="21"/>
          <w:lang w:val="en-AU"/>
        </w:rPr>
        <w:t>s</w:t>
      </w:r>
      <w:r w:rsidR="00A63DAE" w:rsidRPr="00287BD8">
        <w:rPr>
          <w:rFonts w:ascii="Palatino Linotype" w:hAnsi="Palatino Linotype"/>
          <w:color w:val="000000"/>
          <w:sz w:val="21"/>
          <w:szCs w:val="21"/>
          <w:lang w:val="en-AU"/>
        </w:rPr>
        <w:t xml:space="preserve"> hope </w:t>
      </w:r>
      <w:r w:rsidR="00887F72" w:rsidRPr="00287BD8">
        <w:rPr>
          <w:rFonts w:ascii="Palatino Linotype" w:hAnsi="Palatino Linotype"/>
          <w:color w:val="000000"/>
          <w:sz w:val="21"/>
          <w:szCs w:val="21"/>
          <w:lang w:val="en-AU"/>
        </w:rPr>
        <w:t>amid</w:t>
      </w:r>
      <w:r w:rsidR="00A63DAE" w:rsidRPr="00287BD8">
        <w:rPr>
          <w:rFonts w:ascii="Palatino Linotype" w:hAnsi="Palatino Linotype"/>
          <w:color w:val="000000"/>
          <w:sz w:val="21"/>
          <w:szCs w:val="21"/>
          <w:lang w:val="en-AU"/>
        </w:rPr>
        <w:t xml:space="preserve"> </w:t>
      </w:r>
      <w:r w:rsidR="00887F72" w:rsidRPr="00287BD8">
        <w:rPr>
          <w:rFonts w:ascii="Palatino Linotype" w:hAnsi="Palatino Linotype"/>
          <w:color w:val="000000"/>
          <w:sz w:val="21"/>
          <w:szCs w:val="21"/>
          <w:lang w:val="en-AU"/>
        </w:rPr>
        <w:t xml:space="preserve">a </w:t>
      </w:r>
      <w:r w:rsidRPr="00287BD8">
        <w:rPr>
          <w:rFonts w:ascii="Palatino Linotype" w:hAnsi="Palatino Linotype"/>
          <w:color w:val="000000"/>
          <w:sz w:val="21"/>
          <w:szCs w:val="21"/>
          <w:lang w:val="en-AU"/>
        </w:rPr>
        <w:t>desperate</w:t>
      </w:r>
      <w:r w:rsidR="00A63DAE" w:rsidRPr="00287BD8">
        <w:rPr>
          <w:rFonts w:ascii="Palatino Linotype" w:hAnsi="Palatino Linotype"/>
          <w:color w:val="000000"/>
          <w:sz w:val="21"/>
          <w:szCs w:val="21"/>
          <w:lang w:val="en-AU"/>
        </w:rPr>
        <w:t xml:space="preserve"> climate</w:t>
      </w:r>
      <w:r w:rsidR="00887F72" w:rsidRPr="00287BD8">
        <w:rPr>
          <w:rFonts w:ascii="Palatino Linotype" w:hAnsi="Palatino Linotype"/>
          <w:color w:val="000000"/>
          <w:sz w:val="21"/>
          <w:szCs w:val="21"/>
          <w:lang w:val="en-AU"/>
        </w:rPr>
        <w:t xml:space="preserve"> crisis</w:t>
      </w:r>
      <w:r w:rsidR="00A63DAE" w:rsidRPr="00287BD8">
        <w:rPr>
          <w:rFonts w:ascii="Palatino Linotype" w:hAnsi="Palatino Linotype"/>
          <w:color w:val="000000"/>
          <w:sz w:val="21"/>
          <w:szCs w:val="21"/>
          <w:lang w:val="en-AU"/>
        </w:rPr>
        <w:t xml:space="preserve">. </w:t>
      </w:r>
      <w:r w:rsidR="00887F72" w:rsidRPr="00287BD8">
        <w:rPr>
          <w:rFonts w:ascii="Palatino Linotype" w:hAnsi="Palatino Linotype"/>
          <w:color w:val="000000"/>
          <w:sz w:val="21"/>
          <w:szCs w:val="21"/>
          <w:lang w:val="en-AU"/>
        </w:rPr>
        <w:t>But we need to critically assess whether the</w:t>
      </w:r>
      <w:r w:rsidR="00C16AA2" w:rsidRPr="00287BD8">
        <w:rPr>
          <w:rFonts w:ascii="Palatino Linotype" w:hAnsi="Palatino Linotype"/>
          <w:color w:val="000000"/>
          <w:sz w:val="21"/>
          <w:szCs w:val="21"/>
          <w:lang w:val="en-AU"/>
        </w:rPr>
        <w:t xml:space="preserve"> growth in</w:t>
      </w:r>
      <w:r w:rsidR="00887F72" w:rsidRPr="00287BD8">
        <w:rPr>
          <w:rFonts w:ascii="Palatino Linotype" w:hAnsi="Palatino Linotype"/>
          <w:color w:val="000000"/>
          <w:sz w:val="21"/>
          <w:szCs w:val="21"/>
          <w:lang w:val="en-AU"/>
        </w:rPr>
        <w:t xml:space="preserve"> “renewable”</w:t>
      </w:r>
      <w:r w:rsidR="00A63DAE" w:rsidRPr="00287BD8">
        <w:rPr>
          <w:rFonts w:ascii="Palatino Linotype" w:hAnsi="Palatino Linotype"/>
          <w:color w:val="000000"/>
          <w:sz w:val="21"/>
          <w:szCs w:val="21"/>
          <w:lang w:val="en-AU"/>
        </w:rPr>
        <w:t xml:space="preserve"> </w:t>
      </w:r>
      <w:r w:rsidR="00C16AA2" w:rsidRPr="00287BD8">
        <w:rPr>
          <w:rFonts w:ascii="Palatino Linotype" w:hAnsi="Palatino Linotype"/>
          <w:color w:val="000000"/>
          <w:sz w:val="21"/>
          <w:szCs w:val="21"/>
          <w:lang w:val="en-AU"/>
        </w:rPr>
        <w:t>energy</w:t>
      </w:r>
      <w:r w:rsidR="00A63DAE" w:rsidRPr="00287BD8">
        <w:rPr>
          <w:rFonts w:ascii="Palatino Linotype" w:hAnsi="Palatino Linotype"/>
          <w:color w:val="000000"/>
          <w:sz w:val="21"/>
          <w:szCs w:val="21"/>
          <w:lang w:val="en-AU"/>
        </w:rPr>
        <w:t xml:space="preserve"> </w:t>
      </w:r>
      <w:r w:rsidR="00C16AA2" w:rsidRPr="00287BD8">
        <w:rPr>
          <w:rFonts w:ascii="Palatino Linotype" w:hAnsi="Palatino Linotype"/>
          <w:color w:val="000000"/>
          <w:sz w:val="21"/>
          <w:szCs w:val="21"/>
          <w:lang w:val="en-AU"/>
        </w:rPr>
        <w:t>has</w:t>
      </w:r>
      <w:r w:rsidR="00A63DAE" w:rsidRPr="00287BD8">
        <w:rPr>
          <w:rFonts w:ascii="Palatino Linotype" w:hAnsi="Palatino Linotype"/>
          <w:color w:val="000000"/>
          <w:sz w:val="21"/>
          <w:szCs w:val="21"/>
          <w:lang w:val="en-AU"/>
        </w:rPr>
        <w:t xml:space="preserve"> </w:t>
      </w:r>
      <w:r w:rsidR="00C16AA2" w:rsidRPr="00287BD8">
        <w:rPr>
          <w:rFonts w:ascii="Palatino Linotype" w:hAnsi="Palatino Linotype"/>
          <w:color w:val="000000"/>
          <w:sz w:val="21"/>
          <w:szCs w:val="21"/>
          <w:lang w:val="en-AU"/>
        </w:rPr>
        <w:t>helped</w:t>
      </w:r>
      <w:r w:rsidR="00887F72" w:rsidRPr="00287BD8">
        <w:rPr>
          <w:rFonts w:ascii="Palatino Linotype" w:hAnsi="Palatino Linotype"/>
          <w:color w:val="000000"/>
          <w:sz w:val="21"/>
          <w:szCs w:val="21"/>
          <w:lang w:val="en-AU"/>
        </w:rPr>
        <w:t xml:space="preserve"> to reverse the damage to the climate.</w:t>
      </w:r>
      <w:r w:rsidR="00A63DAE" w:rsidRPr="00287BD8">
        <w:rPr>
          <w:rFonts w:ascii="Palatino Linotype" w:hAnsi="Palatino Linotype"/>
          <w:color w:val="000000"/>
          <w:sz w:val="21"/>
          <w:szCs w:val="21"/>
          <w:lang w:val="en-AU"/>
        </w:rPr>
        <w:t xml:space="preserve"> </w:t>
      </w:r>
      <w:r w:rsidR="00887F72" w:rsidRPr="00287BD8">
        <w:rPr>
          <w:rFonts w:ascii="Palatino Linotype" w:hAnsi="Palatino Linotype"/>
          <w:color w:val="000000"/>
          <w:sz w:val="21"/>
          <w:szCs w:val="21"/>
          <w:lang w:val="en-AU"/>
        </w:rPr>
        <w:t>In fact</w:t>
      </w:r>
      <w:r w:rsidR="00F67109" w:rsidRPr="00287BD8">
        <w:rPr>
          <w:rFonts w:ascii="Palatino Linotype" w:hAnsi="Palatino Linotype"/>
          <w:color w:val="000000"/>
          <w:sz w:val="21"/>
          <w:szCs w:val="21"/>
          <w:lang w:val="en-AU"/>
        </w:rPr>
        <w:t>,</w:t>
      </w:r>
      <w:r w:rsidR="00A63DAE" w:rsidRPr="00287BD8">
        <w:rPr>
          <w:rFonts w:ascii="Palatino Linotype" w:hAnsi="Palatino Linotype"/>
          <w:color w:val="000000"/>
          <w:sz w:val="21"/>
          <w:szCs w:val="21"/>
          <w:lang w:val="en-AU"/>
        </w:rPr>
        <w:t xml:space="preserve"> the additional energy from renewables </w:t>
      </w:r>
      <w:r w:rsidR="00F67109" w:rsidRPr="00287BD8">
        <w:rPr>
          <w:rFonts w:ascii="Palatino Linotype" w:hAnsi="Palatino Linotype"/>
          <w:color w:val="000000"/>
          <w:sz w:val="21"/>
          <w:szCs w:val="21"/>
          <w:lang w:val="en-AU"/>
        </w:rPr>
        <w:t>seems to have,</w:t>
      </w:r>
      <w:r w:rsidR="00A63DAE" w:rsidRPr="00287BD8">
        <w:rPr>
          <w:rFonts w:ascii="Palatino Linotype" w:hAnsi="Palatino Linotype"/>
          <w:color w:val="000000"/>
          <w:sz w:val="21"/>
          <w:szCs w:val="21"/>
          <w:lang w:val="en-AU"/>
        </w:rPr>
        <w:t xml:space="preserve"> rather than avert the burning of a matching amount of fossil fuel </w:t>
      </w:r>
      <w:r w:rsidR="00F67109" w:rsidRPr="00287BD8">
        <w:rPr>
          <w:rFonts w:ascii="Palatino Linotype" w:hAnsi="Palatino Linotype"/>
          <w:color w:val="000000"/>
          <w:sz w:val="21"/>
          <w:szCs w:val="21"/>
          <w:lang w:val="en-AU"/>
        </w:rPr>
        <w:t xml:space="preserve">in </w:t>
      </w:r>
      <w:r w:rsidR="00A63DAE" w:rsidRPr="00287BD8">
        <w:rPr>
          <w:rFonts w:ascii="Palatino Linotype" w:hAnsi="Palatino Linotype"/>
          <w:color w:val="000000"/>
          <w:sz w:val="21"/>
          <w:szCs w:val="21"/>
          <w:lang w:val="en-AU"/>
        </w:rPr>
        <w:t>power</w:t>
      </w:r>
      <w:r w:rsidR="00F67109" w:rsidRPr="00287BD8">
        <w:rPr>
          <w:rFonts w:ascii="Palatino Linotype" w:hAnsi="Palatino Linotype"/>
          <w:color w:val="000000"/>
          <w:sz w:val="21"/>
          <w:szCs w:val="21"/>
          <w:lang w:val="en-AU"/>
        </w:rPr>
        <w:t xml:space="preserve"> plant</w:t>
      </w:r>
      <w:r w:rsidR="00A63DAE" w:rsidRPr="00287BD8">
        <w:rPr>
          <w:rFonts w:ascii="Palatino Linotype" w:hAnsi="Palatino Linotype"/>
          <w:color w:val="000000"/>
          <w:sz w:val="21"/>
          <w:szCs w:val="21"/>
          <w:lang w:val="en-AU"/>
        </w:rPr>
        <w:t>s</w:t>
      </w:r>
      <w:r w:rsidR="00F67109" w:rsidRPr="00287BD8">
        <w:rPr>
          <w:rFonts w:ascii="Palatino Linotype" w:hAnsi="Palatino Linotype"/>
          <w:color w:val="000000"/>
          <w:sz w:val="21"/>
          <w:szCs w:val="21"/>
          <w:lang w:val="en-AU"/>
        </w:rPr>
        <w:t>,</w:t>
      </w:r>
      <w:r w:rsidR="00A63DAE" w:rsidRPr="00287BD8">
        <w:rPr>
          <w:rFonts w:ascii="Palatino Linotype" w:hAnsi="Palatino Linotype"/>
          <w:color w:val="000000"/>
          <w:sz w:val="21"/>
          <w:szCs w:val="21"/>
          <w:lang w:val="en-AU"/>
        </w:rPr>
        <w:t xml:space="preserve"> </w:t>
      </w:r>
      <w:r w:rsidR="008D27E4" w:rsidRPr="00287BD8">
        <w:rPr>
          <w:rFonts w:ascii="Palatino Linotype" w:hAnsi="Palatino Linotype"/>
          <w:color w:val="000000"/>
          <w:sz w:val="21"/>
          <w:szCs w:val="21"/>
          <w:lang w:val="en-AU"/>
        </w:rPr>
        <w:t>add</w:t>
      </w:r>
      <w:r w:rsidR="00F67109" w:rsidRPr="00287BD8">
        <w:rPr>
          <w:rFonts w:ascii="Palatino Linotype" w:hAnsi="Palatino Linotype"/>
          <w:color w:val="000000"/>
          <w:sz w:val="21"/>
          <w:szCs w:val="21"/>
          <w:lang w:val="en-AU"/>
        </w:rPr>
        <w:t>ed</w:t>
      </w:r>
      <w:r w:rsidR="00A63DAE" w:rsidRPr="00287BD8">
        <w:rPr>
          <w:rFonts w:ascii="Palatino Linotype" w:hAnsi="Palatino Linotype"/>
          <w:color w:val="000000"/>
          <w:sz w:val="21"/>
          <w:szCs w:val="21"/>
          <w:lang w:val="en-AU"/>
        </w:rPr>
        <w:t xml:space="preserve"> that energy to </w:t>
      </w:r>
      <w:r w:rsidR="003B5592">
        <w:rPr>
          <w:rFonts w:ascii="Palatino Linotype" w:hAnsi="Palatino Linotype"/>
          <w:color w:val="000000"/>
          <w:sz w:val="21"/>
          <w:szCs w:val="21"/>
          <w:lang w:val="en-AU"/>
        </w:rPr>
        <w:t>drive</w:t>
      </w:r>
      <w:r w:rsidR="00A63DAE" w:rsidRPr="00287BD8">
        <w:rPr>
          <w:rFonts w:ascii="Palatino Linotype" w:hAnsi="Palatino Linotype"/>
          <w:color w:val="000000"/>
          <w:sz w:val="21"/>
          <w:szCs w:val="21"/>
          <w:lang w:val="en-AU"/>
        </w:rPr>
        <w:t xml:space="preserve"> global economic growth</w:t>
      </w:r>
      <w:r w:rsidR="00F67109" w:rsidRPr="00287BD8">
        <w:rPr>
          <w:rFonts w:ascii="Palatino Linotype" w:hAnsi="Palatino Linotype"/>
          <w:color w:val="000000"/>
          <w:sz w:val="21"/>
          <w:szCs w:val="21"/>
          <w:lang w:val="en-AU"/>
        </w:rPr>
        <w:t>,</w:t>
      </w:r>
      <w:r w:rsidR="00A63DAE" w:rsidRPr="00287BD8">
        <w:rPr>
          <w:rFonts w:ascii="Palatino Linotype" w:hAnsi="Palatino Linotype"/>
          <w:color w:val="000000"/>
          <w:sz w:val="21"/>
          <w:szCs w:val="21"/>
          <w:lang w:val="en-AU"/>
        </w:rPr>
        <w:t xml:space="preserve"> </w:t>
      </w:r>
      <w:r w:rsidR="00F67109" w:rsidRPr="00287BD8">
        <w:rPr>
          <w:rFonts w:ascii="Palatino Linotype" w:hAnsi="Palatino Linotype"/>
          <w:color w:val="000000"/>
          <w:sz w:val="21"/>
          <w:szCs w:val="21"/>
          <w:lang w:val="en-AU"/>
        </w:rPr>
        <w:t>thus</w:t>
      </w:r>
      <w:r w:rsidR="00A63DAE" w:rsidRPr="00287BD8">
        <w:rPr>
          <w:rFonts w:ascii="Palatino Linotype" w:hAnsi="Palatino Linotype"/>
          <w:color w:val="000000"/>
          <w:sz w:val="21"/>
          <w:szCs w:val="21"/>
          <w:lang w:val="en-AU"/>
        </w:rPr>
        <w:t xml:space="preserve"> </w:t>
      </w:r>
      <w:r w:rsidR="00F67109" w:rsidRPr="00287BD8">
        <w:rPr>
          <w:rFonts w:ascii="Palatino Linotype" w:hAnsi="Palatino Linotype"/>
          <w:color w:val="000000"/>
          <w:sz w:val="21"/>
          <w:szCs w:val="21"/>
          <w:lang w:val="en-AU"/>
        </w:rPr>
        <w:t>promoting</w:t>
      </w:r>
      <w:r w:rsidR="00A63DAE" w:rsidRPr="00287BD8">
        <w:rPr>
          <w:rFonts w:ascii="Palatino Linotype" w:hAnsi="Palatino Linotype"/>
          <w:color w:val="000000"/>
          <w:sz w:val="21"/>
          <w:szCs w:val="21"/>
          <w:lang w:val="en-AU"/>
        </w:rPr>
        <w:t xml:space="preserve"> carbon dioxide emissions.</w:t>
      </w:r>
      <w:r w:rsidR="008D27E4" w:rsidRPr="00287BD8">
        <w:rPr>
          <w:rFonts w:ascii="Palatino Linotype" w:hAnsi="Palatino Linotype"/>
          <w:color w:val="000000"/>
          <w:sz w:val="21"/>
          <w:szCs w:val="21"/>
          <w:lang w:val="en-AU"/>
        </w:rPr>
        <w:t xml:space="preserve"> This raises a fresh question: Can technology </w:t>
      </w:r>
      <w:r w:rsidR="003B5592">
        <w:rPr>
          <w:rFonts w:ascii="Palatino Linotype" w:hAnsi="Palatino Linotype"/>
          <w:color w:val="000000"/>
          <w:sz w:val="21"/>
          <w:szCs w:val="21"/>
          <w:lang w:val="en-AU"/>
        </w:rPr>
        <w:t>alone</w:t>
      </w:r>
      <w:r w:rsidR="008D27E4" w:rsidRPr="00287BD8">
        <w:rPr>
          <w:rFonts w:ascii="Palatino Linotype" w:hAnsi="Palatino Linotype"/>
          <w:color w:val="000000"/>
          <w:sz w:val="21"/>
          <w:szCs w:val="21"/>
          <w:lang w:val="en-AU"/>
        </w:rPr>
        <w:t xml:space="preserve"> address the global energy crisis and </w:t>
      </w:r>
      <w:r w:rsidR="00F67109" w:rsidRPr="00287BD8">
        <w:rPr>
          <w:rFonts w:ascii="Palatino Linotype" w:hAnsi="Palatino Linotype"/>
          <w:color w:val="000000"/>
          <w:sz w:val="21"/>
          <w:szCs w:val="21"/>
          <w:lang w:val="en-AU"/>
        </w:rPr>
        <w:t xml:space="preserve">related </w:t>
      </w:r>
      <w:r w:rsidR="00322E6D" w:rsidRPr="00287BD8">
        <w:rPr>
          <w:rFonts w:ascii="Palatino Linotype" w:hAnsi="Palatino Linotype"/>
          <w:color w:val="000000"/>
          <w:sz w:val="21"/>
          <w:szCs w:val="21"/>
          <w:lang w:val="en-AU"/>
        </w:rPr>
        <w:t xml:space="preserve">environmental issues? </w:t>
      </w:r>
    </w:p>
    <w:p w:rsidR="007D7648" w:rsidRPr="00287BD8" w:rsidRDefault="007A29D3" w:rsidP="00352C08">
      <w:pPr>
        <w:pStyle w:val="NormalWeb"/>
        <w:shd w:val="clear" w:color="auto" w:fill="FFFFFF"/>
        <w:spacing w:before="0" w:beforeAutospacing="0" w:after="120" w:afterAutospacing="0" w:line="264" w:lineRule="auto"/>
        <w:ind w:firstLine="270"/>
        <w:jc w:val="both"/>
        <w:rPr>
          <w:rFonts w:ascii="Palatino Linotype" w:hAnsi="Palatino Linotype"/>
          <w:sz w:val="21"/>
          <w:szCs w:val="21"/>
          <w:highlight w:val="yellow"/>
          <w:lang w:val="en-AU"/>
        </w:rPr>
      </w:pPr>
      <w:r w:rsidRPr="00287BD8">
        <w:rPr>
          <w:rFonts w:ascii="Palatino Linotype" w:hAnsi="Palatino Linotype"/>
          <w:color w:val="000000"/>
          <w:sz w:val="21"/>
          <w:szCs w:val="21"/>
          <w:lang w:val="en-AU"/>
        </w:rPr>
        <w:t xml:space="preserve">Even those who view renewable energy as the ultimate answer to the energy crisis of the future would admit that neither solar nor wind energy is a reliably steady source of energy. Given the current levels of demand for energy, it is hard to imagine a world based on clean energy in the foreseeable </w:t>
      </w:r>
      <w:r w:rsidR="00287BD8" w:rsidRPr="00287BD8">
        <w:rPr>
          <w:rFonts w:ascii="Palatino Linotype" w:hAnsi="Palatino Linotype"/>
          <w:color w:val="000000"/>
          <w:sz w:val="21"/>
          <w:szCs w:val="21"/>
          <w:lang w:val="en-AU"/>
        </w:rPr>
        <w:t>future</w:t>
      </w:r>
      <w:r w:rsidRPr="00287BD8">
        <w:rPr>
          <w:rFonts w:ascii="Palatino Linotype" w:hAnsi="Palatino Linotype"/>
          <w:color w:val="000000"/>
          <w:sz w:val="21"/>
          <w:szCs w:val="21"/>
          <w:lang w:val="en-AU"/>
        </w:rPr>
        <w:t xml:space="preserve">. </w:t>
      </w:r>
      <w:r w:rsidR="002751EE">
        <w:rPr>
          <w:rFonts w:ascii="Palatino Linotype" w:hAnsi="Palatino Linotype"/>
          <w:color w:val="000000"/>
          <w:sz w:val="21"/>
          <w:szCs w:val="21"/>
          <w:lang w:val="en-AU"/>
        </w:rPr>
        <w:t>The goal</w:t>
      </w:r>
      <w:r w:rsidRPr="00287BD8">
        <w:rPr>
          <w:rFonts w:ascii="Palatino Linotype" w:hAnsi="Palatino Linotype"/>
          <w:color w:val="000000"/>
          <w:sz w:val="21"/>
          <w:szCs w:val="21"/>
          <w:lang w:val="en-AU"/>
        </w:rPr>
        <w:t xml:space="preserve"> will be even more difficult to achieve if the current directions and rates of development are to be sustained.</w:t>
      </w:r>
      <w:r w:rsidR="007D7648" w:rsidRPr="00287BD8">
        <w:rPr>
          <w:rFonts w:ascii="Palatino Linotype" w:hAnsi="Palatino Linotype"/>
          <w:sz w:val="21"/>
          <w:szCs w:val="21"/>
          <w:highlight w:val="yellow"/>
          <w:lang w:val="en-AU"/>
        </w:rPr>
        <w:t xml:space="preserve"> </w:t>
      </w:r>
    </w:p>
    <w:p w:rsidR="00352C08" w:rsidRPr="00287BD8" w:rsidRDefault="00322E6D" w:rsidP="00352C08">
      <w:pPr>
        <w:pStyle w:val="NormalWeb"/>
        <w:shd w:val="clear" w:color="auto" w:fill="FFFFFF"/>
        <w:spacing w:before="0" w:beforeAutospacing="0" w:after="120" w:afterAutospacing="0" w:line="264" w:lineRule="auto"/>
        <w:ind w:firstLine="270"/>
        <w:jc w:val="both"/>
        <w:rPr>
          <w:rFonts w:ascii="Palatino Linotype" w:hAnsi="Palatino Linotype"/>
          <w:color w:val="000000"/>
          <w:sz w:val="21"/>
          <w:szCs w:val="21"/>
          <w:lang w:val="en-AU"/>
        </w:rPr>
      </w:pPr>
      <w:r w:rsidRPr="00287BD8">
        <w:rPr>
          <w:rFonts w:ascii="Palatino Linotype" w:hAnsi="Palatino Linotype"/>
          <w:color w:val="000000"/>
          <w:sz w:val="21"/>
          <w:szCs w:val="21"/>
          <w:lang w:val="en-AU"/>
        </w:rPr>
        <w:t>Technology</w:t>
      </w:r>
      <w:r w:rsidR="00365F6F" w:rsidRPr="00287BD8">
        <w:rPr>
          <w:rFonts w:ascii="Palatino Linotype" w:hAnsi="Palatino Linotype"/>
          <w:color w:val="000000"/>
          <w:sz w:val="21"/>
          <w:szCs w:val="21"/>
          <w:lang w:val="en-AU"/>
        </w:rPr>
        <w:t>,</w:t>
      </w:r>
      <w:r w:rsidRPr="00287BD8">
        <w:rPr>
          <w:rFonts w:ascii="Palatino Linotype" w:hAnsi="Palatino Linotype"/>
          <w:color w:val="000000"/>
          <w:sz w:val="21"/>
          <w:szCs w:val="21"/>
          <w:lang w:val="en-AU"/>
        </w:rPr>
        <w:t xml:space="preserve"> to solve a problem</w:t>
      </w:r>
      <w:r w:rsidR="00365F6F" w:rsidRPr="00287BD8">
        <w:rPr>
          <w:rFonts w:ascii="Palatino Linotype" w:hAnsi="Palatino Linotype"/>
          <w:color w:val="000000"/>
          <w:sz w:val="21"/>
          <w:szCs w:val="21"/>
          <w:lang w:val="en-AU"/>
        </w:rPr>
        <w:t>,</w:t>
      </w:r>
      <w:r w:rsidRPr="00287BD8">
        <w:rPr>
          <w:rFonts w:ascii="Palatino Linotype" w:hAnsi="Palatino Linotype"/>
          <w:color w:val="000000"/>
          <w:sz w:val="21"/>
          <w:szCs w:val="21"/>
          <w:lang w:val="en-AU"/>
        </w:rPr>
        <w:t xml:space="preserve"> requires a scientific understanding of the </w:t>
      </w:r>
      <w:r w:rsidR="00365F6F" w:rsidRPr="00287BD8">
        <w:rPr>
          <w:rFonts w:ascii="Palatino Linotype" w:hAnsi="Palatino Linotype"/>
          <w:color w:val="000000"/>
          <w:sz w:val="21"/>
          <w:szCs w:val="21"/>
          <w:lang w:val="en-AU"/>
        </w:rPr>
        <w:t xml:space="preserve">relevant </w:t>
      </w:r>
      <w:r w:rsidR="00FD37E2" w:rsidRPr="00287BD8">
        <w:rPr>
          <w:rFonts w:ascii="Palatino Linotype" w:hAnsi="Palatino Linotype"/>
          <w:color w:val="000000"/>
          <w:sz w:val="21"/>
          <w:szCs w:val="21"/>
          <w:lang w:val="en-AU"/>
        </w:rPr>
        <w:t xml:space="preserve">issues. </w:t>
      </w:r>
      <w:r w:rsidR="00365F6F" w:rsidRPr="00287BD8">
        <w:rPr>
          <w:rFonts w:ascii="Palatino Linotype" w:hAnsi="Palatino Linotype"/>
          <w:color w:val="000000"/>
          <w:sz w:val="21"/>
          <w:szCs w:val="21"/>
          <w:lang w:val="en-AU"/>
        </w:rPr>
        <w:t>T</w:t>
      </w:r>
      <w:r w:rsidRPr="00287BD8">
        <w:rPr>
          <w:rFonts w:ascii="Palatino Linotype" w:hAnsi="Palatino Linotype"/>
          <w:color w:val="000000"/>
          <w:sz w:val="21"/>
          <w:szCs w:val="21"/>
          <w:lang w:val="en-AU"/>
        </w:rPr>
        <w:t xml:space="preserve">he kind of solution </w:t>
      </w:r>
      <w:r w:rsidR="00FD37E2" w:rsidRPr="00287BD8">
        <w:rPr>
          <w:rFonts w:ascii="Palatino Linotype" w:hAnsi="Palatino Linotype"/>
          <w:color w:val="000000"/>
          <w:sz w:val="21"/>
          <w:szCs w:val="21"/>
          <w:lang w:val="en-AU"/>
        </w:rPr>
        <w:t>that</w:t>
      </w:r>
      <w:r w:rsidRPr="00287BD8">
        <w:rPr>
          <w:rFonts w:ascii="Palatino Linotype" w:hAnsi="Palatino Linotype"/>
          <w:color w:val="000000"/>
          <w:sz w:val="21"/>
          <w:szCs w:val="21"/>
          <w:lang w:val="en-AU"/>
        </w:rPr>
        <w:t xml:space="preserve"> </w:t>
      </w:r>
      <w:r w:rsidR="00FD37E2" w:rsidRPr="00287BD8">
        <w:rPr>
          <w:rFonts w:ascii="Palatino Linotype" w:hAnsi="Palatino Linotype"/>
          <w:color w:val="000000"/>
          <w:sz w:val="21"/>
          <w:szCs w:val="21"/>
          <w:lang w:val="en-AU"/>
        </w:rPr>
        <w:t xml:space="preserve">technology </w:t>
      </w:r>
      <w:r w:rsidR="009D4FDD" w:rsidRPr="00287BD8">
        <w:rPr>
          <w:rFonts w:ascii="Palatino Linotype" w:hAnsi="Palatino Linotype"/>
          <w:color w:val="000000"/>
          <w:sz w:val="21"/>
          <w:szCs w:val="21"/>
          <w:lang w:val="en-AU"/>
        </w:rPr>
        <w:t>provide</w:t>
      </w:r>
      <w:r w:rsidR="00365F6F" w:rsidRPr="00287BD8">
        <w:rPr>
          <w:rFonts w:ascii="Palatino Linotype" w:hAnsi="Palatino Linotype"/>
          <w:color w:val="000000"/>
          <w:sz w:val="21"/>
          <w:szCs w:val="21"/>
          <w:lang w:val="en-AU"/>
        </w:rPr>
        <w:t>s will depend</w:t>
      </w:r>
      <w:r w:rsidRPr="00287BD8">
        <w:rPr>
          <w:rFonts w:ascii="Palatino Linotype" w:hAnsi="Palatino Linotype"/>
          <w:color w:val="000000"/>
          <w:sz w:val="21"/>
          <w:szCs w:val="21"/>
          <w:lang w:val="en-AU"/>
        </w:rPr>
        <w:t xml:space="preserve"> on the</w:t>
      </w:r>
      <w:r w:rsidR="00FD37E2" w:rsidRPr="00287BD8">
        <w:rPr>
          <w:rFonts w:ascii="Palatino Linotype" w:hAnsi="Palatino Linotype"/>
          <w:color w:val="000000"/>
          <w:sz w:val="21"/>
          <w:szCs w:val="21"/>
          <w:lang w:val="en-AU"/>
        </w:rPr>
        <w:t xml:space="preserve"> way</w:t>
      </w:r>
      <w:r w:rsidR="009D4FDD" w:rsidRPr="00287BD8">
        <w:rPr>
          <w:rFonts w:ascii="Palatino Linotype" w:hAnsi="Palatino Linotype"/>
          <w:color w:val="000000"/>
          <w:sz w:val="21"/>
          <w:szCs w:val="21"/>
          <w:lang w:val="en-AU"/>
        </w:rPr>
        <w:t xml:space="preserve"> it</w:t>
      </w:r>
      <w:r w:rsidR="00FD37E2" w:rsidRPr="00287BD8">
        <w:rPr>
          <w:rFonts w:ascii="Palatino Linotype" w:hAnsi="Palatino Linotype"/>
          <w:color w:val="000000"/>
          <w:sz w:val="21"/>
          <w:szCs w:val="21"/>
          <w:lang w:val="en-AU"/>
        </w:rPr>
        <w:t xml:space="preserve"> is guided, in other words</w:t>
      </w:r>
      <w:r w:rsidR="00365F6F" w:rsidRPr="00287BD8">
        <w:rPr>
          <w:rFonts w:ascii="Palatino Linotype" w:hAnsi="Palatino Linotype"/>
          <w:color w:val="000000"/>
          <w:sz w:val="21"/>
          <w:szCs w:val="21"/>
          <w:lang w:val="en-AU"/>
        </w:rPr>
        <w:t>,</w:t>
      </w:r>
      <w:r w:rsidR="00FD37E2" w:rsidRPr="00287BD8">
        <w:rPr>
          <w:rFonts w:ascii="Palatino Linotype" w:hAnsi="Palatino Linotype"/>
          <w:color w:val="000000"/>
          <w:sz w:val="21"/>
          <w:szCs w:val="21"/>
          <w:lang w:val="en-AU"/>
        </w:rPr>
        <w:t xml:space="preserve"> the class</w:t>
      </w:r>
      <w:r w:rsidR="009D4FDD" w:rsidRPr="00287BD8">
        <w:rPr>
          <w:rFonts w:ascii="Palatino Linotype" w:hAnsi="Palatino Linotype"/>
          <w:color w:val="000000"/>
          <w:sz w:val="21"/>
          <w:szCs w:val="21"/>
          <w:lang w:val="en-AU"/>
        </w:rPr>
        <w:t xml:space="preserve"> or group</w:t>
      </w:r>
      <w:r w:rsidR="00FD37E2" w:rsidRPr="00287BD8">
        <w:rPr>
          <w:rFonts w:ascii="Palatino Linotype" w:hAnsi="Palatino Linotype"/>
          <w:color w:val="000000"/>
          <w:sz w:val="21"/>
          <w:szCs w:val="21"/>
          <w:lang w:val="en-AU"/>
        </w:rPr>
        <w:t xml:space="preserve"> interests that </w:t>
      </w:r>
      <w:r w:rsidRPr="00287BD8">
        <w:rPr>
          <w:rFonts w:ascii="Palatino Linotype" w:hAnsi="Palatino Linotype"/>
          <w:color w:val="000000"/>
          <w:sz w:val="21"/>
          <w:szCs w:val="21"/>
          <w:lang w:val="en-AU"/>
        </w:rPr>
        <w:t>guid</w:t>
      </w:r>
      <w:r w:rsidR="00FD37E2" w:rsidRPr="00287BD8">
        <w:rPr>
          <w:rFonts w:ascii="Palatino Linotype" w:hAnsi="Palatino Linotype"/>
          <w:color w:val="000000"/>
          <w:sz w:val="21"/>
          <w:szCs w:val="21"/>
          <w:lang w:val="en-AU"/>
        </w:rPr>
        <w:t>e</w:t>
      </w:r>
      <w:r w:rsidRPr="00287BD8">
        <w:rPr>
          <w:rFonts w:ascii="Palatino Linotype" w:hAnsi="Palatino Linotype"/>
          <w:color w:val="000000"/>
          <w:sz w:val="21"/>
          <w:szCs w:val="21"/>
          <w:lang w:val="en-AU"/>
        </w:rPr>
        <w:t xml:space="preserve"> technology. </w:t>
      </w:r>
      <w:r w:rsidR="009D4FDD" w:rsidRPr="00287BD8">
        <w:rPr>
          <w:rFonts w:ascii="Palatino Linotype" w:hAnsi="Palatino Linotype"/>
          <w:color w:val="000000"/>
          <w:sz w:val="21"/>
          <w:szCs w:val="21"/>
          <w:lang w:val="en-AU"/>
        </w:rPr>
        <w:t xml:space="preserve">The present approach to the energy and </w:t>
      </w:r>
      <w:r w:rsidR="00287BD8" w:rsidRPr="00287BD8">
        <w:rPr>
          <w:rFonts w:ascii="Palatino Linotype" w:hAnsi="Palatino Linotype"/>
          <w:color w:val="000000"/>
          <w:sz w:val="21"/>
          <w:szCs w:val="21"/>
          <w:lang w:val="en-AU"/>
        </w:rPr>
        <w:t>climate</w:t>
      </w:r>
      <w:r w:rsidR="009D4FDD" w:rsidRPr="00287BD8">
        <w:rPr>
          <w:rFonts w:ascii="Palatino Linotype" w:hAnsi="Palatino Linotype"/>
          <w:color w:val="000000"/>
          <w:sz w:val="21"/>
          <w:szCs w:val="21"/>
          <w:lang w:val="en-AU"/>
        </w:rPr>
        <w:t xml:space="preserve"> crises appears to be one of replacing one set of energy sources with another without examining </w:t>
      </w:r>
      <w:r w:rsidR="00365F6F" w:rsidRPr="00287BD8">
        <w:rPr>
          <w:rFonts w:ascii="Palatino Linotype" w:hAnsi="Palatino Linotype"/>
          <w:color w:val="000000"/>
          <w:sz w:val="21"/>
          <w:szCs w:val="21"/>
          <w:lang w:val="en-AU"/>
        </w:rPr>
        <w:t xml:space="preserve">what </w:t>
      </w:r>
      <w:r w:rsidR="00287BD8" w:rsidRPr="00287BD8">
        <w:rPr>
          <w:rFonts w:ascii="Palatino Linotype" w:hAnsi="Palatino Linotype"/>
          <w:color w:val="000000"/>
          <w:sz w:val="21"/>
          <w:szCs w:val="21"/>
          <w:lang w:val="en-AU"/>
        </w:rPr>
        <w:t>led to</w:t>
      </w:r>
      <w:r w:rsidR="009D4FDD" w:rsidRPr="00287BD8">
        <w:rPr>
          <w:rFonts w:ascii="Palatino Linotype" w:hAnsi="Palatino Linotype"/>
          <w:color w:val="000000"/>
          <w:sz w:val="21"/>
          <w:szCs w:val="21"/>
          <w:lang w:val="en-AU"/>
        </w:rPr>
        <w:t xml:space="preserve"> the crises. Without challenging the growth-based economic model pursued by capitalism </w:t>
      </w:r>
      <w:r w:rsidR="001E50DC" w:rsidRPr="00287BD8">
        <w:rPr>
          <w:rFonts w:ascii="Palatino Linotype" w:hAnsi="Palatino Linotype"/>
          <w:color w:val="000000"/>
          <w:sz w:val="21"/>
          <w:szCs w:val="21"/>
          <w:lang w:val="en-AU"/>
        </w:rPr>
        <w:t xml:space="preserve">it will not be </w:t>
      </w:r>
      <w:r w:rsidR="001E50DC" w:rsidRPr="00287BD8">
        <w:rPr>
          <w:rFonts w:ascii="Palatino Linotype" w:hAnsi="Palatino Linotype"/>
          <w:color w:val="000000"/>
          <w:sz w:val="21"/>
          <w:szCs w:val="21"/>
          <w:lang w:val="en-AU"/>
        </w:rPr>
        <w:lastRenderedPageBreak/>
        <w:t>possible to arrest the soaring demand for energy which is part of the consumer culture that is essential to the survival of capitalism.</w:t>
      </w:r>
    </w:p>
    <w:p w:rsidR="001A2BE5" w:rsidRPr="00287BD8" w:rsidRDefault="001A2BE5" w:rsidP="00352C08">
      <w:pPr>
        <w:pStyle w:val="NormalWeb"/>
        <w:shd w:val="clear" w:color="auto" w:fill="FFFFFF"/>
        <w:spacing w:before="0" w:beforeAutospacing="0" w:after="120" w:afterAutospacing="0" w:line="264" w:lineRule="auto"/>
        <w:ind w:firstLine="270"/>
        <w:jc w:val="both"/>
        <w:rPr>
          <w:rFonts w:ascii="Palatino Linotype" w:hAnsi="Palatino Linotype"/>
          <w:color w:val="000000"/>
          <w:sz w:val="21"/>
          <w:szCs w:val="21"/>
          <w:lang w:val="en-AU"/>
        </w:rPr>
      </w:pPr>
      <w:r w:rsidRPr="00287BD8">
        <w:rPr>
          <w:rFonts w:ascii="Palatino Linotype" w:hAnsi="Palatino Linotype"/>
          <w:color w:val="000000"/>
          <w:sz w:val="21"/>
          <w:szCs w:val="21"/>
          <w:lang w:val="en-AU"/>
        </w:rPr>
        <w:t xml:space="preserve">To address properly the energy crisis in terms of renewable energy, </w:t>
      </w:r>
      <w:r w:rsidR="00365F6F" w:rsidRPr="00287BD8">
        <w:rPr>
          <w:rFonts w:ascii="Palatino Linotype" w:hAnsi="Palatino Linotype"/>
          <w:color w:val="000000"/>
          <w:sz w:val="21"/>
          <w:szCs w:val="21"/>
          <w:lang w:val="en-AU"/>
        </w:rPr>
        <w:t>we</w:t>
      </w:r>
      <w:r w:rsidRPr="00287BD8">
        <w:rPr>
          <w:rFonts w:ascii="Palatino Linotype" w:hAnsi="Palatino Linotype"/>
          <w:color w:val="000000"/>
          <w:sz w:val="21"/>
          <w:szCs w:val="21"/>
          <w:lang w:val="en-AU"/>
        </w:rPr>
        <w:t xml:space="preserve"> need to define “</w:t>
      </w:r>
      <w:r w:rsidR="002751EE">
        <w:rPr>
          <w:rFonts w:ascii="Palatino Linotype" w:hAnsi="Palatino Linotype"/>
          <w:color w:val="000000"/>
          <w:sz w:val="21"/>
          <w:szCs w:val="21"/>
          <w:lang w:val="en-AU"/>
        </w:rPr>
        <w:t>renewability</w:t>
      </w:r>
      <w:r w:rsidR="00287BD8" w:rsidRPr="00287BD8">
        <w:rPr>
          <w:rFonts w:ascii="Palatino Linotype" w:hAnsi="Palatino Linotype"/>
          <w:color w:val="000000"/>
          <w:sz w:val="21"/>
          <w:szCs w:val="21"/>
          <w:lang w:val="en-AU"/>
        </w:rPr>
        <w:t>“</w:t>
      </w:r>
      <w:r w:rsidR="002751EE">
        <w:rPr>
          <w:rFonts w:ascii="Palatino Linotype" w:hAnsi="Palatino Linotype"/>
          <w:color w:val="000000"/>
          <w:sz w:val="21"/>
          <w:szCs w:val="21"/>
          <w:lang w:val="en-AU"/>
        </w:rPr>
        <w:t xml:space="preserve"> </w:t>
      </w:r>
      <w:r w:rsidR="00287BD8" w:rsidRPr="00287BD8">
        <w:rPr>
          <w:rFonts w:ascii="Palatino Linotype" w:hAnsi="Palatino Linotype"/>
          <w:color w:val="000000"/>
          <w:sz w:val="21"/>
          <w:szCs w:val="21"/>
          <w:lang w:val="en-AU"/>
        </w:rPr>
        <w:t>more</w:t>
      </w:r>
      <w:r w:rsidR="00A17D65" w:rsidRPr="00287BD8">
        <w:rPr>
          <w:rFonts w:ascii="Palatino Linotype" w:hAnsi="Palatino Linotype"/>
          <w:color w:val="000000"/>
          <w:sz w:val="21"/>
          <w:szCs w:val="21"/>
          <w:lang w:val="en-AU"/>
        </w:rPr>
        <w:t xml:space="preserve"> meaningfully</w:t>
      </w:r>
      <w:r w:rsidRPr="00287BD8">
        <w:rPr>
          <w:rFonts w:ascii="Palatino Linotype" w:hAnsi="Palatino Linotype"/>
          <w:color w:val="000000"/>
          <w:sz w:val="21"/>
          <w:szCs w:val="21"/>
          <w:lang w:val="en-AU"/>
        </w:rPr>
        <w:t xml:space="preserve"> </w:t>
      </w:r>
      <w:r w:rsidR="00A17D65" w:rsidRPr="00287BD8">
        <w:rPr>
          <w:rFonts w:ascii="Palatino Linotype" w:hAnsi="Palatino Linotype"/>
          <w:color w:val="000000"/>
          <w:sz w:val="21"/>
          <w:szCs w:val="21"/>
          <w:lang w:val="en-AU"/>
        </w:rPr>
        <w:t xml:space="preserve">and assess the renewability </w:t>
      </w:r>
      <w:r w:rsidRPr="00287BD8">
        <w:rPr>
          <w:rFonts w:ascii="Palatino Linotype" w:hAnsi="Palatino Linotype"/>
          <w:color w:val="000000"/>
          <w:sz w:val="21"/>
          <w:szCs w:val="21"/>
          <w:lang w:val="en-AU"/>
        </w:rPr>
        <w:t>of an energy source</w:t>
      </w:r>
      <w:r w:rsidR="00365F6F" w:rsidRPr="00287BD8">
        <w:rPr>
          <w:rFonts w:ascii="Palatino Linotype" w:hAnsi="Palatino Linotype"/>
          <w:color w:val="000000"/>
          <w:sz w:val="21"/>
          <w:szCs w:val="21"/>
          <w:lang w:val="en-AU"/>
        </w:rPr>
        <w:t xml:space="preserve"> on that basis</w:t>
      </w:r>
      <w:r w:rsidRPr="00287BD8">
        <w:rPr>
          <w:rFonts w:ascii="Palatino Linotype" w:hAnsi="Palatino Linotype"/>
          <w:color w:val="000000"/>
          <w:sz w:val="21"/>
          <w:szCs w:val="21"/>
          <w:lang w:val="en-AU"/>
        </w:rPr>
        <w:t xml:space="preserve">. </w:t>
      </w:r>
    </w:p>
    <w:p w:rsidR="001A2BE5" w:rsidRPr="00287BD8" w:rsidRDefault="00AA26B7" w:rsidP="00352C08">
      <w:pPr>
        <w:pStyle w:val="NormalWeb"/>
        <w:shd w:val="clear" w:color="auto" w:fill="FFFFFF"/>
        <w:spacing w:before="0" w:beforeAutospacing="0" w:after="120" w:afterAutospacing="0" w:line="264" w:lineRule="auto"/>
        <w:ind w:firstLine="270"/>
        <w:jc w:val="both"/>
        <w:rPr>
          <w:rFonts w:ascii="Palatino Linotype" w:hAnsi="Palatino Linotype"/>
          <w:color w:val="000000"/>
          <w:sz w:val="21"/>
          <w:szCs w:val="21"/>
          <w:lang w:val="en-AU"/>
        </w:rPr>
      </w:pPr>
      <w:r w:rsidRPr="00287BD8">
        <w:rPr>
          <w:rFonts w:ascii="Palatino Linotype" w:hAnsi="Palatino Linotype"/>
          <w:color w:val="000000"/>
          <w:sz w:val="21"/>
          <w:szCs w:val="21"/>
          <w:lang w:val="en-AU"/>
        </w:rPr>
        <w:t xml:space="preserve">As </w:t>
      </w:r>
      <w:r w:rsidR="00F67109" w:rsidRPr="00287BD8">
        <w:rPr>
          <w:rFonts w:ascii="Palatino Linotype" w:hAnsi="Palatino Linotype"/>
          <w:color w:val="000000"/>
          <w:sz w:val="21"/>
          <w:szCs w:val="21"/>
          <w:lang w:val="en-AU"/>
        </w:rPr>
        <w:t>sai</w:t>
      </w:r>
      <w:r w:rsidRPr="00287BD8">
        <w:rPr>
          <w:rFonts w:ascii="Palatino Linotype" w:hAnsi="Palatino Linotype"/>
          <w:color w:val="000000"/>
          <w:sz w:val="21"/>
          <w:szCs w:val="21"/>
          <w:lang w:val="en-AU"/>
        </w:rPr>
        <w:t>d earlier</w:t>
      </w:r>
      <w:r w:rsidR="00F67109" w:rsidRPr="00287BD8">
        <w:rPr>
          <w:rFonts w:ascii="Palatino Linotype" w:hAnsi="Palatino Linotype"/>
          <w:color w:val="000000"/>
          <w:sz w:val="21"/>
          <w:szCs w:val="21"/>
          <w:lang w:val="en-AU"/>
        </w:rPr>
        <w:t>,</w:t>
      </w:r>
      <w:r w:rsidRPr="00287BD8">
        <w:rPr>
          <w:rFonts w:ascii="Palatino Linotype" w:hAnsi="Palatino Linotype"/>
          <w:color w:val="000000"/>
          <w:sz w:val="21"/>
          <w:szCs w:val="21"/>
          <w:lang w:val="en-AU"/>
        </w:rPr>
        <w:t xml:space="preserve"> solar and wind energy </w:t>
      </w:r>
      <w:r w:rsidR="00A17D65" w:rsidRPr="00287BD8">
        <w:rPr>
          <w:rFonts w:ascii="Palatino Linotype" w:hAnsi="Palatino Linotype"/>
          <w:color w:val="000000"/>
          <w:sz w:val="21"/>
          <w:szCs w:val="21"/>
          <w:lang w:val="en-AU"/>
        </w:rPr>
        <w:t xml:space="preserve">use </w:t>
      </w:r>
      <w:r w:rsidRPr="00287BD8">
        <w:rPr>
          <w:rFonts w:ascii="Palatino Linotype" w:hAnsi="Palatino Linotype"/>
          <w:color w:val="000000"/>
          <w:sz w:val="21"/>
          <w:szCs w:val="21"/>
          <w:lang w:val="en-AU"/>
        </w:rPr>
        <w:t xml:space="preserve">substantial energy inputs </w:t>
      </w:r>
      <w:r w:rsidR="00A17D65" w:rsidRPr="00287BD8">
        <w:rPr>
          <w:rFonts w:ascii="Palatino Linotype" w:hAnsi="Palatino Linotype"/>
          <w:color w:val="000000"/>
          <w:sz w:val="21"/>
          <w:szCs w:val="21"/>
          <w:lang w:val="en-AU"/>
        </w:rPr>
        <w:t xml:space="preserve">of fossil fuel origin </w:t>
      </w:r>
      <w:r w:rsidRPr="00287BD8">
        <w:rPr>
          <w:rFonts w:ascii="Palatino Linotype" w:hAnsi="Palatino Linotype"/>
          <w:color w:val="000000"/>
          <w:sz w:val="21"/>
          <w:szCs w:val="21"/>
          <w:lang w:val="en-AU"/>
        </w:rPr>
        <w:t>and are th</w:t>
      </w:r>
      <w:r w:rsidR="00F67109" w:rsidRPr="00287BD8">
        <w:rPr>
          <w:rFonts w:ascii="Palatino Linotype" w:hAnsi="Palatino Linotype"/>
          <w:color w:val="000000"/>
          <w:sz w:val="21"/>
          <w:szCs w:val="21"/>
          <w:lang w:val="en-AU"/>
        </w:rPr>
        <w:t>us</w:t>
      </w:r>
      <w:r w:rsidRPr="00287BD8">
        <w:rPr>
          <w:rFonts w:ascii="Palatino Linotype" w:hAnsi="Palatino Linotype"/>
          <w:color w:val="000000"/>
          <w:sz w:val="21"/>
          <w:szCs w:val="21"/>
          <w:lang w:val="en-AU"/>
        </w:rPr>
        <w:t xml:space="preserve"> not entirely clean or free. Bio</w:t>
      </w:r>
      <w:r w:rsidR="008F1B71" w:rsidRPr="00287BD8">
        <w:rPr>
          <w:rFonts w:ascii="Palatino Linotype" w:hAnsi="Palatino Linotype"/>
          <w:color w:val="000000"/>
          <w:sz w:val="21"/>
          <w:szCs w:val="21"/>
          <w:lang w:val="en-AU"/>
        </w:rPr>
        <w:t>mass</w:t>
      </w:r>
      <w:r w:rsidRPr="00287BD8">
        <w:rPr>
          <w:rFonts w:ascii="Palatino Linotype" w:hAnsi="Palatino Linotype"/>
          <w:color w:val="000000"/>
          <w:sz w:val="21"/>
          <w:szCs w:val="21"/>
          <w:lang w:val="en-AU"/>
        </w:rPr>
        <w:t xml:space="preserve"> </w:t>
      </w:r>
      <w:r w:rsidR="00D01C91" w:rsidRPr="00287BD8">
        <w:rPr>
          <w:rFonts w:ascii="Palatino Linotype" w:hAnsi="Palatino Linotype"/>
          <w:color w:val="000000"/>
          <w:sz w:val="21"/>
          <w:szCs w:val="21"/>
          <w:lang w:val="en-AU"/>
        </w:rPr>
        <w:t>is not a</w:t>
      </w:r>
      <w:r w:rsidRPr="00287BD8">
        <w:rPr>
          <w:rFonts w:ascii="Palatino Linotype" w:hAnsi="Palatino Linotype"/>
          <w:color w:val="000000"/>
          <w:sz w:val="21"/>
          <w:szCs w:val="21"/>
          <w:lang w:val="en-AU"/>
        </w:rPr>
        <w:t xml:space="preserve"> </w:t>
      </w:r>
      <w:r w:rsidR="00D01C91" w:rsidRPr="00287BD8">
        <w:rPr>
          <w:rFonts w:ascii="Palatino Linotype" w:hAnsi="Palatino Linotype"/>
          <w:color w:val="000000"/>
          <w:sz w:val="21"/>
          <w:szCs w:val="21"/>
          <w:lang w:val="en-AU"/>
        </w:rPr>
        <w:t xml:space="preserve">clean </w:t>
      </w:r>
      <w:r w:rsidRPr="00287BD8">
        <w:rPr>
          <w:rFonts w:ascii="Palatino Linotype" w:hAnsi="Palatino Linotype"/>
          <w:color w:val="000000"/>
          <w:sz w:val="21"/>
          <w:szCs w:val="21"/>
          <w:lang w:val="en-AU"/>
        </w:rPr>
        <w:t xml:space="preserve">renewable as </w:t>
      </w:r>
      <w:r w:rsidR="00D01C91" w:rsidRPr="00287BD8">
        <w:rPr>
          <w:rFonts w:ascii="Palatino Linotype" w:hAnsi="Palatino Linotype"/>
          <w:color w:val="000000"/>
          <w:sz w:val="21"/>
          <w:szCs w:val="21"/>
          <w:lang w:val="en-AU"/>
        </w:rPr>
        <w:t xml:space="preserve">it </w:t>
      </w:r>
      <w:r w:rsidR="00085A20" w:rsidRPr="00287BD8">
        <w:rPr>
          <w:rFonts w:ascii="Palatino Linotype" w:hAnsi="Palatino Linotype"/>
          <w:color w:val="000000"/>
          <w:sz w:val="21"/>
          <w:szCs w:val="21"/>
          <w:lang w:val="en-AU"/>
        </w:rPr>
        <w:t>only</w:t>
      </w:r>
      <w:r w:rsidRPr="00287BD8">
        <w:rPr>
          <w:rFonts w:ascii="Palatino Linotype" w:hAnsi="Palatino Linotype"/>
          <w:color w:val="000000"/>
          <w:sz w:val="21"/>
          <w:szCs w:val="21"/>
          <w:lang w:val="en-AU"/>
        </w:rPr>
        <w:t xml:space="preserve"> substitutes</w:t>
      </w:r>
      <w:r w:rsidR="00A17D65" w:rsidRPr="00287BD8">
        <w:rPr>
          <w:rFonts w:ascii="Palatino Linotype" w:hAnsi="Palatino Linotype"/>
          <w:color w:val="000000"/>
          <w:sz w:val="21"/>
          <w:szCs w:val="21"/>
          <w:lang w:val="en-AU"/>
        </w:rPr>
        <w:t xml:space="preserve"> for fossil fuel.</w:t>
      </w:r>
      <w:r w:rsidRPr="00287BD8">
        <w:rPr>
          <w:rFonts w:ascii="Palatino Linotype" w:hAnsi="Palatino Linotype"/>
          <w:color w:val="000000"/>
          <w:sz w:val="21"/>
          <w:szCs w:val="21"/>
          <w:lang w:val="en-AU"/>
        </w:rPr>
        <w:t xml:space="preserve"> </w:t>
      </w:r>
      <w:r w:rsidR="001A2BE5" w:rsidRPr="00287BD8">
        <w:rPr>
          <w:rFonts w:ascii="Palatino Linotype" w:hAnsi="Palatino Linotype"/>
          <w:color w:val="000000"/>
          <w:sz w:val="21"/>
          <w:szCs w:val="21"/>
          <w:lang w:val="en-AU"/>
        </w:rPr>
        <w:t xml:space="preserve">Some energy sources that seem renewable in the context of small scale </w:t>
      </w:r>
      <w:r w:rsidR="00D01C91" w:rsidRPr="00287BD8">
        <w:rPr>
          <w:rFonts w:ascii="Palatino Linotype" w:hAnsi="Palatino Linotype"/>
          <w:color w:val="000000"/>
          <w:sz w:val="21"/>
          <w:szCs w:val="21"/>
          <w:lang w:val="en-AU"/>
        </w:rPr>
        <w:t xml:space="preserve">power generation </w:t>
      </w:r>
      <w:r w:rsidR="001A2BE5" w:rsidRPr="00287BD8">
        <w:rPr>
          <w:rFonts w:ascii="Palatino Linotype" w:hAnsi="Palatino Linotype"/>
          <w:color w:val="000000"/>
          <w:sz w:val="21"/>
          <w:szCs w:val="21"/>
          <w:lang w:val="en-AU"/>
        </w:rPr>
        <w:t xml:space="preserve">may </w:t>
      </w:r>
      <w:r w:rsidR="00D01C91" w:rsidRPr="00287BD8">
        <w:rPr>
          <w:rFonts w:ascii="Palatino Linotype" w:hAnsi="Palatino Linotype"/>
          <w:color w:val="000000"/>
          <w:sz w:val="21"/>
          <w:szCs w:val="21"/>
          <w:lang w:val="en-AU"/>
        </w:rPr>
        <w:t>b</w:t>
      </w:r>
      <w:r w:rsidR="001A2BE5" w:rsidRPr="00287BD8">
        <w:rPr>
          <w:rFonts w:ascii="Palatino Linotype" w:hAnsi="Palatino Linotype"/>
          <w:color w:val="000000"/>
          <w:sz w:val="21"/>
          <w:szCs w:val="21"/>
          <w:lang w:val="en-AU"/>
        </w:rPr>
        <w:t xml:space="preserve">e </w:t>
      </w:r>
      <w:r w:rsidR="00D01C91" w:rsidRPr="00287BD8">
        <w:rPr>
          <w:rFonts w:ascii="Palatino Linotype" w:hAnsi="Palatino Linotype"/>
          <w:color w:val="000000"/>
          <w:sz w:val="21"/>
          <w:szCs w:val="21"/>
          <w:lang w:val="en-AU"/>
        </w:rPr>
        <w:t>unsustainable on a large</w:t>
      </w:r>
      <w:r w:rsidR="001A2BE5" w:rsidRPr="00287BD8">
        <w:rPr>
          <w:rFonts w:ascii="Palatino Linotype" w:hAnsi="Palatino Linotype"/>
          <w:color w:val="000000"/>
          <w:sz w:val="21"/>
          <w:szCs w:val="21"/>
          <w:lang w:val="en-AU"/>
        </w:rPr>
        <w:t xml:space="preserve"> scale owing to their environmental impact which alters the basis on which the source had been developed. </w:t>
      </w:r>
      <w:r w:rsidRPr="00287BD8">
        <w:rPr>
          <w:rFonts w:ascii="Palatino Linotype" w:hAnsi="Palatino Linotype"/>
          <w:color w:val="000000"/>
          <w:sz w:val="21"/>
          <w:szCs w:val="21"/>
          <w:lang w:val="en-AU"/>
        </w:rPr>
        <w:t>For example</w:t>
      </w:r>
      <w:r w:rsidR="00D01C91" w:rsidRPr="00287BD8">
        <w:rPr>
          <w:rFonts w:ascii="Palatino Linotype" w:hAnsi="Palatino Linotype"/>
          <w:color w:val="000000"/>
          <w:sz w:val="21"/>
          <w:szCs w:val="21"/>
          <w:lang w:val="en-AU"/>
        </w:rPr>
        <w:t>,</w:t>
      </w:r>
      <w:r w:rsidRPr="00287BD8">
        <w:rPr>
          <w:rFonts w:ascii="Palatino Linotype" w:hAnsi="Palatino Linotype"/>
          <w:color w:val="000000"/>
          <w:sz w:val="21"/>
          <w:szCs w:val="21"/>
          <w:lang w:val="en-AU"/>
        </w:rPr>
        <w:t xml:space="preserve"> o</w:t>
      </w:r>
      <w:r w:rsidR="001A2BE5" w:rsidRPr="00287BD8">
        <w:rPr>
          <w:rFonts w:ascii="Palatino Linotype" w:hAnsi="Palatino Linotype"/>
          <w:color w:val="000000"/>
          <w:sz w:val="21"/>
          <w:szCs w:val="21"/>
          <w:lang w:val="en-AU"/>
        </w:rPr>
        <w:t>cean wave</w:t>
      </w:r>
      <w:r w:rsidRPr="00287BD8">
        <w:rPr>
          <w:rFonts w:ascii="Palatino Linotype" w:hAnsi="Palatino Linotype"/>
          <w:color w:val="000000"/>
          <w:sz w:val="21"/>
          <w:szCs w:val="21"/>
          <w:lang w:val="en-AU"/>
        </w:rPr>
        <w:t xml:space="preserve"> energy devices built on</w:t>
      </w:r>
      <w:r w:rsidR="001A2BE5" w:rsidRPr="00287BD8">
        <w:rPr>
          <w:rFonts w:ascii="Palatino Linotype" w:hAnsi="Palatino Linotype"/>
          <w:color w:val="000000"/>
          <w:sz w:val="21"/>
          <w:szCs w:val="21"/>
          <w:lang w:val="en-AU"/>
        </w:rPr>
        <w:t xml:space="preserve"> off</w:t>
      </w:r>
      <w:r w:rsidR="00D01C91" w:rsidRPr="00287BD8">
        <w:rPr>
          <w:rFonts w:ascii="Palatino Linotype" w:hAnsi="Palatino Linotype"/>
          <w:color w:val="000000"/>
          <w:sz w:val="21"/>
          <w:szCs w:val="21"/>
          <w:lang w:val="en-AU"/>
        </w:rPr>
        <w:t>-</w:t>
      </w:r>
      <w:r w:rsidR="001A2BE5" w:rsidRPr="00287BD8">
        <w:rPr>
          <w:rFonts w:ascii="Palatino Linotype" w:hAnsi="Palatino Linotype"/>
          <w:color w:val="000000"/>
          <w:sz w:val="21"/>
          <w:szCs w:val="21"/>
          <w:lang w:val="en-AU"/>
        </w:rPr>
        <w:t>coast</w:t>
      </w:r>
      <w:r w:rsidRPr="00287BD8">
        <w:rPr>
          <w:rFonts w:ascii="Palatino Linotype" w:hAnsi="Palatino Linotype"/>
          <w:color w:val="000000"/>
          <w:sz w:val="21"/>
          <w:szCs w:val="21"/>
          <w:lang w:val="en-AU"/>
        </w:rPr>
        <w:t xml:space="preserve"> </w:t>
      </w:r>
      <w:r w:rsidR="00D01C91" w:rsidRPr="00287BD8">
        <w:rPr>
          <w:rFonts w:ascii="Palatino Linotype" w:hAnsi="Palatino Linotype"/>
          <w:color w:val="000000"/>
          <w:sz w:val="21"/>
          <w:szCs w:val="21"/>
          <w:lang w:val="en-AU"/>
        </w:rPr>
        <w:t xml:space="preserve">solid structures </w:t>
      </w:r>
      <w:r w:rsidRPr="00287BD8">
        <w:rPr>
          <w:rFonts w:ascii="Palatino Linotype" w:hAnsi="Palatino Linotype"/>
          <w:color w:val="000000"/>
          <w:sz w:val="21"/>
          <w:szCs w:val="21"/>
          <w:lang w:val="en-AU"/>
        </w:rPr>
        <w:t>could alter the adjoining sea bed profile and ocean thermal energy devices could</w:t>
      </w:r>
      <w:r w:rsidR="00085A20" w:rsidRPr="00287BD8">
        <w:rPr>
          <w:rFonts w:ascii="Palatino Linotype" w:hAnsi="Palatino Linotype"/>
          <w:color w:val="000000"/>
          <w:sz w:val="21"/>
          <w:szCs w:val="21"/>
          <w:lang w:val="en-AU"/>
        </w:rPr>
        <w:t>,</w:t>
      </w:r>
      <w:r w:rsidRPr="00287BD8">
        <w:rPr>
          <w:rFonts w:ascii="Palatino Linotype" w:hAnsi="Palatino Linotype"/>
          <w:color w:val="000000"/>
          <w:sz w:val="21"/>
          <w:szCs w:val="21"/>
          <w:lang w:val="en-AU"/>
        </w:rPr>
        <w:t xml:space="preserve"> </w:t>
      </w:r>
      <w:r w:rsidR="00085A20" w:rsidRPr="00287BD8">
        <w:rPr>
          <w:rFonts w:ascii="Palatino Linotype" w:hAnsi="Palatino Linotype"/>
          <w:color w:val="000000"/>
          <w:sz w:val="21"/>
          <w:szCs w:val="21"/>
          <w:lang w:val="en-AU"/>
        </w:rPr>
        <w:t xml:space="preserve">over a </w:t>
      </w:r>
      <w:r w:rsidR="00287BD8" w:rsidRPr="00287BD8">
        <w:rPr>
          <w:rFonts w:ascii="Palatino Linotype" w:hAnsi="Palatino Linotype"/>
          <w:color w:val="000000"/>
          <w:sz w:val="21"/>
          <w:szCs w:val="21"/>
          <w:lang w:val="en-AU"/>
        </w:rPr>
        <w:t>prolonged</w:t>
      </w:r>
      <w:r w:rsidR="00085A20" w:rsidRPr="00287BD8">
        <w:rPr>
          <w:rFonts w:ascii="Palatino Linotype" w:hAnsi="Palatino Linotype"/>
          <w:color w:val="000000"/>
          <w:sz w:val="21"/>
          <w:szCs w:val="21"/>
          <w:lang w:val="en-AU"/>
        </w:rPr>
        <w:t xml:space="preserve"> period, affect the</w:t>
      </w:r>
      <w:r w:rsidRPr="00287BD8">
        <w:rPr>
          <w:rFonts w:ascii="Palatino Linotype" w:hAnsi="Palatino Linotype"/>
          <w:color w:val="000000"/>
          <w:sz w:val="21"/>
          <w:szCs w:val="21"/>
          <w:lang w:val="en-AU"/>
        </w:rPr>
        <w:t xml:space="preserve"> </w:t>
      </w:r>
      <w:r w:rsidR="00085A20" w:rsidRPr="00287BD8">
        <w:rPr>
          <w:rFonts w:ascii="Palatino Linotype" w:hAnsi="Palatino Linotype"/>
          <w:color w:val="000000"/>
          <w:sz w:val="21"/>
          <w:szCs w:val="21"/>
          <w:lang w:val="en-AU"/>
        </w:rPr>
        <w:t>local ocean current</w:t>
      </w:r>
      <w:r w:rsidRPr="00287BD8">
        <w:rPr>
          <w:rFonts w:ascii="Palatino Linotype" w:hAnsi="Palatino Linotype"/>
          <w:color w:val="000000"/>
          <w:sz w:val="21"/>
          <w:szCs w:val="21"/>
          <w:lang w:val="en-AU"/>
        </w:rPr>
        <w:t xml:space="preserve"> </w:t>
      </w:r>
      <w:r w:rsidR="00085A20" w:rsidRPr="00287BD8">
        <w:rPr>
          <w:rFonts w:ascii="Palatino Linotype" w:hAnsi="Palatino Linotype"/>
          <w:color w:val="000000"/>
          <w:sz w:val="21"/>
          <w:szCs w:val="21"/>
          <w:lang w:val="en-AU"/>
        </w:rPr>
        <w:t>pattern</w:t>
      </w:r>
      <w:r w:rsidRPr="00287BD8">
        <w:rPr>
          <w:rFonts w:ascii="Palatino Linotype" w:hAnsi="Palatino Linotype"/>
          <w:color w:val="000000"/>
          <w:sz w:val="21"/>
          <w:szCs w:val="21"/>
          <w:lang w:val="en-AU"/>
        </w:rPr>
        <w:t xml:space="preserve">. </w:t>
      </w:r>
      <w:r w:rsidR="00085A20" w:rsidRPr="00287BD8">
        <w:rPr>
          <w:rFonts w:ascii="Palatino Linotype" w:hAnsi="Palatino Linotype"/>
          <w:color w:val="000000"/>
          <w:sz w:val="21"/>
          <w:szCs w:val="21"/>
          <w:lang w:val="en-AU"/>
        </w:rPr>
        <w:t>E</w:t>
      </w:r>
      <w:r w:rsidRPr="00287BD8">
        <w:rPr>
          <w:rFonts w:ascii="Palatino Linotype" w:hAnsi="Palatino Linotype"/>
          <w:color w:val="000000"/>
          <w:sz w:val="21"/>
          <w:szCs w:val="21"/>
          <w:lang w:val="en-AU"/>
        </w:rPr>
        <w:t xml:space="preserve">xcessive heat </w:t>
      </w:r>
      <w:r w:rsidR="00085A20" w:rsidRPr="00287BD8">
        <w:rPr>
          <w:rFonts w:ascii="Palatino Linotype" w:hAnsi="Palatino Linotype"/>
          <w:color w:val="000000"/>
          <w:sz w:val="21"/>
          <w:szCs w:val="21"/>
          <w:lang w:val="en-AU"/>
        </w:rPr>
        <w:t xml:space="preserve">extraction of </w:t>
      </w:r>
      <w:r w:rsidRPr="00287BD8">
        <w:rPr>
          <w:rFonts w:ascii="Palatino Linotype" w:hAnsi="Palatino Linotype"/>
          <w:color w:val="000000"/>
          <w:sz w:val="21"/>
          <w:szCs w:val="21"/>
          <w:lang w:val="en-AU"/>
        </w:rPr>
        <w:t xml:space="preserve">from geothermal sources can be environmentally harmful. </w:t>
      </w:r>
    </w:p>
    <w:p w:rsidR="00D01C91" w:rsidRPr="00287BD8" w:rsidRDefault="00D01C91" w:rsidP="00352C08">
      <w:pPr>
        <w:pStyle w:val="NormalWeb"/>
        <w:shd w:val="clear" w:color="auto" w:fill="FFFFFF"/>
        <w:spacing w:before="0" w:beforeAutospacing="0" w:after="120" w:afterAutospacing="0" w:line="264" w:lineRule="auto"/>
        <w:ind w:firstLine="270"/>
        <w:jc w:val="both"/>
        <w:rPr>
          <w:rFonts w:ascii="Palatino Linotype" w:hAnsi="Palatino Linotype"/>
          <w:color w:val="000000"/>
          <w:sz w:val="21"/>
          <w:szCs w:val="21"/>
          <w:lang w:val="en-AU"/>
        </w:rPr>
      </w:pPr>
      <w:r w:rsidRPr="00287BD8">
        <w:rPr>
          <w:rFonts w:ascii="Palatino Linotype" w:hAnsi="Palatino Linotype"/>
          <w:color w:val="000000"/>
          <w:sz w:val="21"/>
          <w:szCs w:val="21"/>
          <w:lang w:val="en-AU"/>
        </w:rPr>
        <w:t xml:space="preserve">The </w:t>
      </w:r>
      <w:r w:rsidR="00085A20" w:rsidRPr="00287BD8">
        <w:rPr>
          <w:rFonts w:ascii="Palatino Linotype" w:hAnsi="Palatino Linotype"/>
          <w:color w:val="000000"/>
          <w:sz w:val="21"/>
          <w:szCs w:val="21"/>
          <w:lang w:val="en-AU"/>
        </w:rPr>
        <w:t xml:space="preserve">prevalent </w:t>
      </w:r>
      <w:r w:rsidRPr="00287BD8">
        <w:rPr>
          <w:rFonts w:ascii="Palatino Linotype" w:hAnsi="Palatino Linotype"/>
          <w:color w:val="000000"/>
          <w:sz w:val="21"/>
          <w:szCs w:val="21"/>
          <w:lang w:val="en-AU"/>
        </w:rPr>
        <w:t xml:space="preserve">approach to clean and sustainable energy appears to be about increasing the available energy with no </w:t>
      </w:r>
      <w:r w:rsidR="00085A20" w:rsidRPr="00287BD8">
        <w:rPr>
          <w:rFonts w:ascii="Palatino Linotype" w:hAnsi="Palatino Linotype"/>
          <w:color w:val="000000"/>
          <w:sz w:val="21"/>
          <w:szCs w:val="21"/>
          <w:lang w:val="en-AU"/>
        </w:rPr>
        <w:t>regard</w:t>
      </w:r>
      <w:r w:rsidRPr="00287BD8">
        <w:rPr>
          <w:rFonts w:ascii="Palatino Linotype" w:hAnsi="Palatino Linotype"/>
          <w:color w:val="000000"/>
          <w:sz w:val="21"/>
          <w:szCs w:val="21"/>
          <w:lang w:val="en-AU"/>
        </w:rPr>
        <w:t xml:space="preserve"> for </w:t>
      </w:r>
      <w:r w:rsidR="002751EE">
        <w:rPr>
          <w:rFonts w:ascii="Palatino Linotype" w:hAnsi="Palatino Linotype"/>
          <w:color w:val="000000"/>
          <w:sz w:val="21"/>
          <w:szCs w:val="21"/>
          <w:lang w:val="en-AU"/>
        </w:rPr>
        <w:t>its</w:t>
      </w:r>
      <w:r w:rsidRPr="00287BD8">
        <w:rPr>
          <w:rFonts w:ascii="Palatino Linotype" w:hAnsi="Palatino Linotype"/>
          <w:color w:val="000000"/>
          <w:sz w:val="21"/>
          <w:szCs w:val="21"/>
          <w:lang w:val="en-AU"/>
        </w:rPr>
        <w:t xml:space="preserve"> implications </w:t>
      </w:r>
      <w:r w:rsidR="002751EE">
        <w:rPr>
          <w:rFonts w:ascii="Palatino Linotype" w:hAnsi="Palatino Linotype"/>
          <w:color w:val="000000"/>
          <w:sz w:val="21"/>
          <w:szCs w:val="21"/>
          <w:lang w:val="en-AU"/>
        </w:rPr>
        <w:t>to</w:t>
      </w:r>
      <w:r w:rsidRPr="00287BD8">
        <w:rPr>
          <w:rFonts w:ascii="Palatino Linotype" w:hAnsi="Palatino Linotype"/>
          <w:color w:val="000000"/>
          <w:sz w:val="21"/>
          <w:szCs w:val="21"/>
          <w:lang w:val="en-AU"/>
        </w:rPr>
        <w:t xml:space="preserve"> energy consumption. This is a dangerous</w:t>
      </w:r>
      <w:r w:rsidR="002751EE">
        <w:rPr>
          <w:rFonts w:ascii="Palatino Linotype" w:hAnsi="Palatino Linotype"/>
          <w:color w:val="000000"/>
          <w:sz w:val="21"/>
          <w:szCs w:val="21"/>
          <w:lang w:val="en-AU"/>
        </w:rPr>
        <w:t xml:space="preserve"> trend that should be corrected</w:t>
      </w:r>
      <w:r w:rsidRPr="00287BD8">
        <w:rPr>
          <w:rFonts w:ascii="Palatino Linotype" w:hAnsi="Palatino Linotype"/>
          <w:color w:val="000000"/>
          <w:sz w:val="21"/>
          <w:szCs w:val="21"/>
          <w:lang w:val="en-AU"/>
        </w:rPr>
        <w:t xml:space="preserve"> and</w:t>
      </w:r>
      <w:r w:rsidR="002751EE">
        <w:rPr>
          <w:rFonts w:ascii="Palatino Linotype" w:hAnsi="Palatino Linotype"/>
          <w:color w:val="000000"/>
          <w:sz w:val="21"/>
          <w:szCs w:val="21"/>
          <w:lang w:val="en-AU"/>
        </w:rPr>
        <w:t>,</w:t>
      </w:r>
      <w:r w:rsidRPr="00287BD8">
        <w:rPr>
          <w:rFonts w:ascii="Palatino Linotype" w:hAnsi="Palatino Linotype"/>
          <w:color w:val="000000"/>
          <w:sz w:val="21"/>
          <w:szCs w:val="21"/>
          <w:lang w:val="en-AU"/>
        </w:rPr>
        <w:t xml:space="preserve"> if </w:t>
      </w:r>
      <w:r w:rsidR="00085A20" w:rsidRPr="00287BD8">
        <w:rPr>
          <w:rFonts w:ascii="Palatino Linotype" w:hAnsi="Palatino Linotype"/>
          <w:color w:val="000000"/>
          <w:sz w:val="21"/>
          <w:szCs w:val="21"/>
          <w:lang w:val="en-AU"/>
        </w:rPr>
        <w:t>it</w:t>
      </w:r>
      <w:r w:rsidRPr="00287BD8">
        <w:rPr>
          <w:rFonts w:ascii="Palatino Linotype" w:hAnsi="Palatino Linotype"/>
          <w:color w:val="000000"/>
          <w:sz w:val="21"/>
          <w:szCs w:val="21"/>
          <w:lang w:val="en-AU"/>
        </w:rPr>
        <w:t xml:space="preserve"> persists</w:t>
      </w:r>
      <w:r w:rsidR="002751EE">
        <w:rPr>
          <w:rFonts w:ascii="Palatino Linotype" w:hAnsi="Palatino Linotype"/>
          <w:color w:val="000000"/>
          <w:sz w:val="21"/>
          <w:szCs w:val="21"/>
          <w:lang w:val="en-AU"/>
        </w:rPr>
        <w:t>,</w:t>
      </w:r>
      <w:r w:rsidRPr="00287BD8">
        <w:rPr>
          <w:rFonts w:ascii="Palatino Linotype" w:hAnsi="Palatino Linotype"/>
          <w:color w:val="000000"/>
          <w:sz w:val="21"/>
          <w:szCs w:val="21"/>
          <w:lang w:val="en-AU"/>
        </w:rPr>
        <w:t xml:space="preserve"> no technology can salvage humanity from an environmental disaster.  </w:t>
      </w:r>
      <w:r w:rsidR="007D7648" w:rsidRPr="00287BD8">
        <w:rPr>
          <w:rFonts w:ascii="Palatino Linotype" w:hAnsi="Palatino Linotype"/>
          <w:color w:val="000000"/>
          <w:sz w:val="21"/>
          <w:szCs w:val="21"/>
          <w:lang w:val="en-AU"/>
        </w:rPr>
        <w:t>The alternative is to move towards a</w:t>
      </w:r>
      <w:r w:rsidR="00085A20" w:rsidRPr="00287BD8">
        <w:rPr>
          <w:rFonts w:ascii="Palatino Linotype" w:hAnsi="Palatino Linotype"/>
          <w:color w:val="000000"/>
          <w:sz w:val="21"/>
          <w:szCs w:val="21"/>
          <w:lang w:val="en-AU"/>
        </w:rPr>
        <w:t xml:space="preserve"> global</w:t>
      </w:r>
      <w:r w:rsidR="007D7648" w:rsidRPr="00287BD8">
        <w:rPr>
          <w:rFonts w:ascii="Palatino Linotype" w:hAnsi="Palatino Linotype"/>
          <w:color w:val="000000"/>
          <w:sz w:val="21"/>
          <w:szCs w:val="21"/>
          <w:lang w:val="en-AU"/>
        </w:rPr>
        <w:t xml:space="preserve"> economy that addresses the essential energy needs of humanity and emphasises </w:t>
      </w:r>
      <w:r w:rsidR="00085A20" w:rsidRPr="00287BD8">
        <w:rPr>
          <w:rFonts w:ascii="Palatino Linotype" w:hAnsi="Palatino Linotype"/>
          <w:color w:val="000000"/>
          <w:sz w:val="21"/>
          <w:szCs w:val="21"/>
          <w:lang w:val="en-AU"/>
        </w:rPr>
        <w:t xml:space="preserve">energy </w:t>
      </w:r>
      <w:r w:rsidR="007D7648" w:rsidRPr="00287BD8">
        <w:rPr>
          <w:rFonts w:ascii="Palatino Linotype" w:hAnsi="Palatino Linotype"/>
          <w:color w:val="000000"/>
          <w:sz w:val="21"/>
          <w:szCs w:val="21"/>
          <w:lang w:val="en-AU"/>
        </w:rPr>
        <w:t>economy.</w:t>
      </w:r>
    </w:p>
    <w:p w:rsidR="00CA0A4A" w:rsidRPr="00287BD8" w:rsidRDefault="00CA0A4A" w:rsidP="00CA0A4A">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r w:rsidRPr="00287BD8">
        <w:rPr>
          <w:rFonts w:ascii="Palatino Linotype" w:hAnsi="Palatino Linotype"/>
          <w:sz w:val="21"/>
          <w:szCs w:val="21"/>
          <w:lang w:val="en-AU"/>
        </w:rPr>
        <w:t xml:space="preserve">The imperialist West in its </w:t>
      </w:r>
      <w:r w:rsidR="00FE6274" w:rsidRPr="00287BD8">
        <w:rPr>
          <w:rFonts w:ascii="Palatino Linotype" w:hAnsi="Palatino Linotype"/>
          <w:sz w:val="21"/>
          <w:szCs w:val="21"/>
          <w:lang w:val="en-AU"/>
        </w:rPr>
        <w:t>quest</w:t>
      </w:r>
      <w:r w:rsidRPr="00287BD8">
        <w:rPr>
          <w:rFonts w:ascii="Palatino Linotype" w:hAnsi="Palatino Linotype"/>
          <w:sz w:val="21"/>
          <w:szCs w:val="21"/>
          <w:lang w:val="en-AU"/>
        </w:rPr>
        <w:t xml:space="preserve"> for cheap labour shifted its manufacturing bases</w:t>
      </w:r>
      <w:r w:rsidR="0081150C">
        <w:rPr>
          <w:rFonts w:ascii="Palatino Linotype" w:hAnsi="Palatino Linotype"/>
          <w:sz w:val="21"/>
          <w:szCs w:val="21"/>
          <w:lang w:val="en-AU"/>
        </w:rPr>
        <w:t xml:space="preserve"> long ago </w:t>
      </w:r>
      <w:r w:rsidRPr="00287BD8">
        <w:rPr>
          <w:rFonts w:ascii="Palatino Linotype" w:hAnsi="Palatino Linotype"/>
          <w:sz w:val="21"/>
          <w:szCs w:val="21"/>
          <w:lang w:val="en-AU"/>
        </w:rPr>
        <w:t xml:space="preserve">to the Third World </w:t>
      </w:r>
      <w:r w:rsidR="0081150C">
        <w:rPr>
          <w:rFonts w:ascii="Palatino Linotype" w:hAnsi="Palatino Linotype"/>
          <w:sz w:val="21"/>
          <w:szCs w:val="21"/>
          <w:lang w:val="en-AU"/>
        </w:rPr>
        <w:t>and along with it</w:t>
      </w:r>
      <w:r w:rsidRPr="00287BD8">
        <w:rPr>
          <w:rFonts w:ascii="Palatino Linotype" w:hAnsi="Palatino Linotype"/>
          <w:sz w:val="21"/>
          <w:szCs w:val="21"/>
          <w:lang w:val="en-AU"/>
        </w:rPr>
        <w:t xml:space="preserve"> </w:t>
      </w:r>
      <w:r w:rsidR="0081150C">
        <w:rPr>
          <w:rFonts w:ascii="Palatino Linotype" w:hAnsi="Palatino Linotype"/>
          <w:sz w:val="21"/>
          <w:szCs w:val="21"/>
          <w:lang w:val="en-AU"/>
        </w:rPr>
        <w:t>much of its</w:t>
      </w:r>
      <w:r w:rsidRPr="00287BD8">
        <w:rPr>
          <w:rFonts w:ascii="Palatino Linotype" w:hAnsi="Palatino Linotype"/>
          <w:sz w:val="21"/>
          <w:szCs w:val="21"/>
          <w:lang w:val="en-AU"/>
        </w:rPr>
        <w:t xml:space="preserve"> industrial pollution and </w:t>
      </w:r>
      <w:r w:rsidR="00085A20" w:rsidRPr="00287BD8">
        <w:rPr>
          <w:rFonts w:ascii="Palatino Linotype" w:hAnsi="Palatino Linotype"/>
          <w:sz w:val="21"/>
          <w:szCs w:val="21"/>
          <w:lang w:val="en-AU"/>
        </w:rPr>
        <w:t>hazardous</w:t>
      </w:r>
      <w:r w:rsidRPr="00287BD8">
        <w:rPr>
          <w:rFonts w:ascii="Palatino Linotype" w:hAnsi="Palatino Linotype"/>
          <w:sz w:val="21"/>
          <w:szCs w:val="21"/>
          <w:lang w:val="en-AU"/>
        </w:rPr>
        <w:t xml:space="preserve"> emissions</w:t>
      </w:r>
      <w:r w:rsidR="002751EE">
        <w:rPr>
          <w:rFonts w:ascii="Palatino Linotype" w:hAnsi="Palatino Linotype"/>
          <w:sz w:val="21"/>
          <w:szCs w:val="21"/>
          <w:lang w:val="en-AU"/>
        </w:rPr>
        <w:t>,</w:t>
      </w:r>
      <w:r w:rsidRPr="00287BD8">
        <w:rPr>
          <w:rFonts w:ascii="Palatino Linotype" w:hAnsi="Palatino Linotype"/>
          <w:sz w:val="21"/>
          <w:szCs w:val="21"/>
          <w:lang w:val="en-AU"/>
        </w:rPr>
        <w:t xml:space="preserve"> </w:t>
      </w:r>
      <w:r w:rsidR="002751EE">
        <w:rPr>
          <w:rFonts w:ascii="Palatino Linotype" w:hAnsi="Palatino Linotype"/>
          <w:sz w:val="21"/>
          <w:szCs w:val="21"/>
          <w:lang w:val="en-AU"/>
        </w:rPr>
        <w:t>for</w:t>
      </w:r>
      <w:r w:rsidR="0081150C">
        <w:rPr>
          <w:rFonts w:ascii="Palatino Linotype" w:hAnsi="Palatino Linotype"/>
          <w:sz w:val="21"/>
          <w:szCs w:val="21"/>
          <w:lang w:val="en-AU"/>
        </w:rPr>
        <w:t xml:space="preserve"> the</w:t>
      </w:r>
      <w:r w:rsidRPr="00287BD8">
        <w:rPr>
          <w:rFonts w:ascii="Palatino Linotype" w:hAnsi="Palatino Linotype"/>
          <w:sz w:val="21"/>
          <w:szCs w:val="21"/>
          <w:lang w:val="en-AU"/>
        </w:rPr>
        <w:t xml:space="preserve"> </w:t>
      </w:r>
      <w:r w:rsidR="0081150C" w:rsidRPr="00287BD8">
        <w:rPr>
          <w:rFonts w:ascii="Palatino Linotype" w:hAnsi="Palatino Linotype"/>
          <w:sz w:val="21"/>
          <w:szCs w:val="21"/>
          <w:lang w:val="en-AU"/>
        </w:rPr>
        <w:t xml:space="preserve">Third World </w:t>
      </w:r>
      <w:r w:rsidRPr="00287BD8">
        <w:rPr>
          <w:rFonts w:ascii="Palatino Linotype" w:hAnsi="Palatino Linotype"/>
          <w:sz w:val="21"/>
          <w:szCs w:val="21"/>
          <w:lang w:val="en-AU"/>
        </w:rPr>
        <w:t xml:space="preserve">countries </w:t>
      </w:r>
      <w:r w:rsidR="0081150C">
        <w:rPr>
          <w:rFonts w:ascii="Palatino Linotype" w:hAnsi="Palatino Linotype"/>
          <w:sz w:val="21"/>
          <w:szCs w:val="21"/>
          <w:lang w:val="en-AU"/>
        </w:rPr>
        <w:t xml:space="preserve">to </w:t>
      </w:r>
      <w:r w:rsidRPr="00287BD8">
        <w:rPr>
          <w:rFonts w:ascii="Palatino Linotype" w:hAnsi="Palatino Linotype"/>
          <w:sz w:val="21"/>
          <w:szCs w:val="21"/>
          <w:lang w:val="en-AU"/>
        </w:rPr>
        <w:t>produc</w:t>
      </w:r>
      <w:r w:rsidR="0081150C">
        <w:rPr>
          <w:rFonts w:ascii="Palatino Linotype" w:hAnsi="Palatino Linotype"/>
          <w:sz w:val="21"/>
          <w:szCs w:val="21"/>
          <w:lang w:val="en-AU"/>
        </w:rPr>
        <w:t>e</w:t>
      </w:r>
      <w:r w:rsidRPr="00287BD8">
        <w:rPr>
          <w:rFonts w:ascii="Palatino Linotype" w:hAnsi="Palatino Linotype"/>
          <w:sz w:val="21"/>
          <w:szCs w:val="21"/>
          <w:lang w:val="en-AU"/>
        </w:rPr>
        <w:t xml:space="preserve"> g</w:t>
      </w:r>
      <w:r w:rsidR="00FE6274" w:rsidRPr="00287BD8">
        <w:rPr>
          <w:rFonts w:ascii="Palatino Linotype" w:hAnsi="Palatino Linotype"/>
          <w:sz w:val="21"/>
          <w:szCs w:val="21"/>
          <w:lang w:val="en-AU"/>
        </w:rPr>
        <w:t>o</w:t>
      </w:r>
      <w:r w:rsidR="0081150C">
        <w:rPr>
          <w:rFonts w:ascii="Palatino Linotype" w:hAnsi="Palatino Linotype"/>
          <w:sz w:val="21"/>
          <w:szCs w:val="21"/>
          <w:lang w:val="en-AU"/>
        </w:rPr>
        <w:t>ods for</w:t>
      </w:r>
      <w:r w:rsidRPr="00287BD8">
        <w:rPr>
          <w:rFonts w:ascii="Palatino Linotype" w:hAnsi="Palatino Linotype"/>
          <w:sz w:val="21"/>
          <w:szCs w:val="21"/>
          <w:lang w:val="en-AU"/>
        </w:rPr>
        <w:t xml:space="preserve"> imperialis</w:t>
      </w:r>
      <w:r w:rsidR="0081150C">
        <w:rPr>
          <w:rFonts w:ascii="Palatino Linotype" w:hAnsi="Palatino Linotype"/>
          <w:sz w:val="21"/>
          <w:szCs w:val="21"/>
          <w:lang w:val="en-AU"/>
        </w:rPr>
        <w:t>t profit</w:t>
      </w:r>
      <w:r w:rsidRPr="00287BD8">
        <w:rPr>
          <w:rFonts w:ascii="Palatino Linotype" w:hAnsi="Palatino Linotype"/>
          <w:sz w:val="21"/>
          <w:szCs w:val="21"/>
          <w:lang w:val="en-AU"/>
        </w:rPr>
        <w:t>. Much of the increase in energy consumption in the</w:t>
      </w:r>
      <w:r w:rsidR="00085A20" w:rsidRPr="00287BD8">
        <w:rPr>
          <w:rFonts w:ascii="Palatino Linotype" w:hAnsi="Palatino Linotype"/>
          <w:sz w:val="21"/>
          <w:szCs w:val="21"/>
          <w:lang w:val="en-AU"/>
        </w:rPr>
        <w:t xml:space="preserve"> Third World</w:t>
      </w:r>
      <w:r w:rsidRPr="00287BD8">
        <w:rPr>
          <w:rFonts w:ascii="Palatino Linotype" w:hAnsi="Palatino Linotype"/>
          <w:sz w:val="21"/>
          <w:szCs w:val="21"/>
          <w:lang w:val="en-AU"/>
        </w:rPr>
        <w:t xml:space="preserve"> countries </w:t>
      </w:r>
      <w:r w:rsidR="00085A20" w:rsidRPr="00287BD8">
        <w:rPr>
          <w:rFonts w:ascii="Palatino Linotype" w:hAnsi="Palatino Linotype"/>
          <w:sz w:val="21"/>
          <w:szCs w:val="21"/>
          <w:lang w:val="en-AU"/>
        </w:rPr>
        <w:t>is used for the</w:t>
      </w:r>
      <w:r w:rsidRPr="00287BD8">
        <w:rPr>
          <w:rFonts w:ascii="Palatino Linotype" w:hAnsi="Palatino Linotype"/>
          <w:sz w:val="21"/>
          <w:szCs w:val="21"/>
          <w:lang w:val="en-AU"/>
        </w:rPr>
        <w:t xml:space="preserve"> manufacture of </w:t>
      </w:r>
      <w:r w:rsidR="00085A20" w:rsidRPr="00287BD8">
        <w:rPr>
          <w:rFonts w:ascii="Palatino Linotype" w:hAnsi="Palatino Linotype"/>
          <w:sz w:val="21"/>
          <w:szCs w:val="21"/>
          <w:lang w:val="en-AU"/>
        </w:rPr>
        <w:t xml:space="preserve">export </w:t>
      </w:r>
      <w:r w:rsidRPr="00287BD8">
        <w:rPr>
          <w:rFonts w:ascii="Palatino Linotype" w:hAnsi="Palatino Linotype"/>
          <w:sz w:val="21"/>
          <w:szCs w:val="21"/>
          <w:lang w:val="en-AU"/>
        </w:rPr>
        <w:t xml:space="preserve">goods. Thus </w:t>
      </w:r>
      <w:r w:rsidR="0081150C">
        <w:rPr>
          <w:rFonts w:ascii="Palatino Linotype" w:hAnsi="Palatino Linotype"/>
          <w:sz w:val="21"/>
          <w:szCs w:val="21"/>
          <w:lang w:val="en-AU"/>
        </w:rPr>
        <w:t xml:space="preserve">much of </w:t>
      </w:r>
      <w:r w:rsidRPr="00287BD8">
        <w:rPr>
          <w:rFonts w:ascii="Palatino Linotype" w:hAnsi="Palatino Linotype"/>
          <w:sz w:val="21"/>
          <w:szCs w:val="21"/>
          <w:lang w:val="en-AU"/>
        </w:rPr>
        <w:t xml:space="preserve">what </w:t>
      </w:r>
      <w:r w:rsidR="0081150C">
        <w:rPr>
          <w:rFonts w:ascii="Palatino Linotype" w:hAnsi="Palatino Linotype"/>
          <w:sz w:val="21"/>
          <w:szCs w:val="21"/>
          <w:lang w:val="en-AU"/>
        </w:rPr>
        <w:t>is seen as</w:t>
      </w:r>
      <w:r w:rsidRPr="00287BD8">
        <w:rPr>
          <w:rFonts w:ascii="Palatino Linotype" w:hAnsi="Palatino Linotype"/>
          <w:sz w:val="21"/>
          <w:szCs w:val="21"/>
          <w:lang w:val="en-AU"/>
        </w:rPr>
        <w:t xml:space="preserve"> </w:t>
      </w:r>
      <w:r w:rsidR="00085A20" w:rsidRPr="00287BD8">
        <w:rPr>
          <w:rFonts w:ascii="Palatino Linotype" w:hAnsi="Palatino Linotype"/>
          <w:sz w:val="21"/>
          <w:szCs w:val="21"/>
          <w:lang w:val="en-AU"/>
        </w:rPr>
        <w:t xml:space="preserve">a </w:t>
      </w:r>
      <w:r w:rsidR="00287BD8" w:rsidRPr="00287BD8">
        <w:rPr>
          <w:rFonts w:ascii="Palatino Linotype" w:hAnsi="Palatino Linotype"/>
          <w:sz w:val="21"/>
          <w:szCs w:val="21"/>
          <w:lang w:val="en-AU"/>
        </w:rPr>
        <w:t>growth</w:t>
      </w:r>
      <w:r w:rsidR="00085A20" w:rsidRPr="00287BD8">
        <w:rPr>
          <w:rFonts w:ascii="Palatino Linotype" w:hAnsi="Palatino Linotype"/>
          <w:sz w:val="21"/>
          <w:szCs w:val="21"/>
          <w:lang w:val="en-AU"/>
        </w:rPr>
        <w:t xml:space="preserve"> in</w:t>
      </w:r>
      <w:r w:rsidRPr="00287BD8">
        <w:rPr>
          <w:rFonts w:ascii="Palatino Linotype" w:hAnsi="Palatino Linotype"/>
          <w:sz w:val="21"/>
          <w:szCs w:val="21"/>
          <w:lang w:val="en-AU"/>
        </w:rPr>
        <w:t xml:space="preserve"> </w:t>
      </w:r>
      <w:r w:rsidR="00333D05" w:rsidRPr="00287BD8">
        <w:rPr>
          <w:rFonts w:ascii="Palatino Linotype" w:hAnsi="Palatino Linotype"/>
          <w:sz w:val="21"/>
          <w:szCs w:val="21"/>
          <w:lang w:val="en-AU"/>
        </w:rPr>
        <w:t xml:space="preserve">Third World </w:t>
      </w:r>
      <w:r w:rsidR="00085A20" w:rsidRPr="00287BD8">
        <w:rPr>
          <w:rFonts w:ascii="Palatino Linotype" w:hAnsi="Palatino Linotype"/>
          <w:sz w:val="21"/>
          <w:szCs w:val="21"/>
          <w:lang w:val="en-AU"/>
        </w:rPr>
        <w:t xml:space="preserve">energy consumption </w:t>
      </w:r>
      <w:r w:rsidR="00333D05" w:rsidRPr="00287BD8">
        <w:rPr>
          <w:rFonts w:ascii="Palatino Linotype" w:hAnsi="Palatino Linotype"/>
          <w:sz w:val="21"/>
          <w:szCs w:val="21"/>
          <w:lang w:val="en-AU"/>
        </w:rPr>
        <w:t xml:space="preserve">is really consumption by imperialist countries </w:t>
      </w:r>
      <w:r w:rsidR="00365F6F" w:rsidRPr="00287BD8">
        <w:rPr>
          <w:rFonts w:ascii="Palatino Linotype" w:hAnsi="Palatino Linotype"/>
          <w:sz w:val="21"/>
          <w:szCs w:val="21"/>
          <w:lang w:val="en-AU"/>
        </w:rPr>
        <w:t>that</w:t>
      </w:r>
      <w:r w:rsidR="00333D05" w:rsidRPr="00287BD8">
        <w:rPr>
          <w:rFonts w:ascii="Palatino Linotype" w:hAnsi="Palatino Linotype"/>
          <w:sz w:val="21"/>
          <w:szCs w:val="21"/>
          <w:lang w:val="en-AU"/>
        </w:rPr>
        <w:t xml:space="preserve"> pollut</w:t>
      </w:r>
      <w:r w:rsidR="00365F6F" w:rsidRPr="00287BD8">
        <w:rPr>
          <w:rFonts w:ascii="Palatino Linotype" w:hAnsi="Palatino Linotype"/>
          <w:sz w:val="21"/>
          <w:szCs w:val="21"/>
          <w:lang w:val="en-AU"/>
        </w:rPr>
        <w:t>es the</w:t>
      </w:r>
      <w:r w:rsidR="00333D05" w:rsidRPr="00287BD8">
        <w:rPr>
          <w:rFonts w:ascii="Palatino Linotype" w:hAnsi="Palatino Linotype"/>
          <w:sz w:val="21"/>
          <w:szCs w:val="21"/>
          <w:lang w:val="en-AU"/>
        </w:rPr>
        <w:t xml:space="preserve"> </w:t>
      </w:r>
      <w:r w:rsidR="002751EE" w:rsidRPr="00287BD8">
        <w:rPr>
          <w:rFonts w:ascii="Palatino Linotype" w:hAnsi="Palatino Linotype"/>
          <w:sz w:val="21"/>
          <w:szCs w:val="21"/>
          <w:lang w:val="en-AU"/>
        </w:rPr>
        <w:t>Third World</w:t>
      </w:r>
      <w:r w:rsidR="0081150C" w:rsidRPr="00287BD8">
        <w:rPr>
          <w:rFonts w:ascii="Palatino Linotype" w:hAnsi="Palatino Linotype"/>
          <w:sz w:val="21"/>
          <w:szCs w:val="21"/>
          <w:lang w:val="en-AU"/>
        </w:rPr>
        <w:t xml:space="preserve"> </w:t>
      </w:r>
      <w:r w:rsidR="002751EE" w:rsidRPr="00287BD8">
        <w:rPr>
          <w:rFonts w:ascii="Palatino Linotype" w:hAnsi="Palatino Linotype"/>
          <w:sz w:val="21"/>
          <w:szCs w:val="21"/>
          <w:lang w:val="en-AU"/>
        </w:rPr>
        <w:t>environment</w:t>
      </w:r>
      <w:r w:rsidR="002751EE" w:rsidRPr="00287BD8">
        <w:rPr>
          <w:rFonts w:ascii="Palatino Linotype" w:hAnsi="Palatino Linotype" w:cs="Arial"/>
          <w:sz w:val="21"/>
          <w:szCs w:val="21"/>
          <w:lang w:val="en-AU"/>
        </w:rPr>
        <w:t xml:space="preserve"> </w:t>
      </w:r>
      <w:r w:rsidR="0081150C" w:rsidRPr="00287BD8">
        <w:rPr>
          <w:rFonts w:ascii="Palatino Linotype" w:hAnsi="Palatino Linotype" w:cs="Arial"/>
          <w:sz w:val="21"/>
          <w:szCs w:val="21"/>
          <w:lang w:val="en-AU"/>
        </w:rPr>
        <w:t xml:space="preserve">— </w:t>
      </w:r>
      <w:r w:rsidR="0081150C">
        <w:rPr>
          <w:rFonts w:ascii="Palatino Linotype" w:hAnsi="Palatino Linotype"/>
          <w:sz w:val="21"/>
          <w:szCs w:val="21"/>
          <w:lang w:val="en-AU"/>
        </w:rPr>
        <w:t xml:space="preserve">and eventually </w:t>
      </w:r>
      <w:r w:rsidR="002751EE">
        <w:rPr>
          <w:rFonts w:ascii="Palatino Linotype" w:hAnsi="Palatino Linotype"/>
          <w:sz w:val="21"/>
          <w:szCs w:val="21"/>
          <w:lang w:val="en-AU"/>
        </w:rPr>
        <w:t xml:space="preserve">the </w:t>
      </w:r>
      <w:r w:rsidR="0081150C">
        <w:rPr>
          <w:rFonts w:ascii="Palatino Linotype" w:hAnsi="Palatino Linotype"/>
          <w:sz w:val="21"/>
          <w:szCs w:val="21"/>
          <w:lang w:val="en-AU"/>
        </w:rPr>
        <w:t>global</w:t>
      </w:r>
      <w:r w:rsidR="0081150C" w:rsidRPr="00287BD8">
        <w:rPr>
          <w:rFonts w:ascii="Palatino Linotype" w:hAnsi="Palatino Linotype"/>
          <w:sz w:val="21"/>
          <w:szCs w:val="21"/>
          <w:lang w:val="en-AU"/>
        </w:rPr>
        <w:t xml:space="preserve"> </w:t>
      </w:r>
      <w:r w:rsidR="00333D05" w:rsidRPr="00287BD8">
        <w:rPr>
          <w:rFonts w:ascii="Palatino Linotype" w:hAnsi="Palatino Linotype"/>
          <w:sz w:val="21"/>
          <w:szCs w:val="21"/>
          <w:lang w:val="en-AU"/>
        </w:rPr>
        <w:t xml:space="preserve">environment </w:t>
      </w:r>
      <w:r w:rsidR="002751EE" w:rsidRPr="00287BD8">
        <w:rPr>
          <w:rFonts w:ascii="Palatino Linotype" w:hAnsi="Palatino Linotype" w:cs="Arial"/>
          <w:sz w:val="21"/>
          <w:szCs w:val="21"/>
          <w:lang w:val="en-AU"/>
        </w:rPr>
        <w:t xml:space="preserve">— </w:t>
      </w:r>
      <w:r w:rsidR="00333D05" w:rsidRPr="00287BD8">
        <w:rPr>
          <w:rFonts w:ascii="Palatino Linotype" w:hAnsi="Palatino Linotype"/>
          <w:sz w:val="21"/>
          <w:szCs w:val="21"/>
          <w:lang w:val="en-AU"/>
        </w:rPr>
        <w:t xml:space="preserve">for </w:t>
      </w:r>
      <w:r w:rsidR="00287BD8" w:rsidRPr="00287BD8">
        <w:rPr>
          <w:rFonts w:ascii="Palatino Linotype" w:hAnsi="Palatino Linotype"/>
          <w:sz w:val="21"/>
          <w:szCs w:val="21"/>
          <w:lang w:val="en-AU"/>
        </w:rPr>
        <w:t>multinational</w:t>
      </w:r>
      <w:r w:rsidR="00333D05" w:rsidRPr="00287BD8">
        <w:rPr>
          <w:rFonts w:ascii="Palatino Linotype" w:hAnsi="Palatino Linotype"/>
          <w:sz w:val="21"/>
          <w:szCs w:val="21"/>
          <w:lang w:val="en-AU"/>
        </w:rPr>
        <w:t xml:space="preserve"> companies to </w:t>
      </w:r>
      <w:r w:rsidR="00287BD8" w:rsidRPr="00287BD8">
        <w:rPr>
          <w:rFonts w:ascii="Palatino Linotype" w:hAnsi="Palatino Linotype"/>
          <w:sz w:val="21"/>
          <w:szCs w:val="21"/>
          <w:lang w:val="en-AU"/>
        </w:rPr>
        <w:t>make</w:t>
      </w:r>
      <w:r w:rsidR="00333D05" w:rsidRPr="00287BD8">
        <w:rPr>
          <w:rFonts w:ascii="Palatino Linotype" w:hAnsi="Palatino Linotype"/>
          <w:sz w:val="21"/>
          <w:szCs w:val="21"/>
          <w:lang w:val="en-AU"/>
        </w:rPr>
        <w:t xml:space="preserve"> profit.</w:t>
      </w:r>
    </w:p>
    <w:p w:rsidR="009324D9" w:rsidRPr="00287BD8" w:rsidRDefault="00CA0A4A" w:rsidP="00CA0A4A">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r w:rsidRPr="00287BD8">
        <w:rPr>
          <w:rFonts w:ascii="Palatino Linotype" w:hAnsi="Palatino Linotype"/>
          <w:sz w:val="21"/>
          <w:szCs w:val="21"/>
          <w:lang w:val="en-AU"/>
        </w:rPr>
        <w:lastRenderedPageBreak/>
        <w:t xml:space="preserve">It </w:t>
      </w:r>
      <w:r w:rsidR="0081150C">
        <w:rPr>
          <w:rFonts w:ascii="Palatino Linotype" w:hAnsi="Palatino Linotype"/>
          <w:sz w:val="21"/>
          <w:szCs w:val="21"/>
          <w:lang w:val="en-AU"/>
        </w:rPr>
        <w:t>is relevant to note at this juncture</w:t>
      </w:r>
      <w:r w:rsidRPr="00287BD8">
        <w:rPr>
          <w:rFonts w:ascii="Palatino Linotype" w:hAnsi="Palatino Linotype"/>
          <w:sz w:val="21"/>
          <w:szCs w:val="21"/>
          <w:lang w:val="en-AU"/>
        </w:rPr>
        <w:t xml:space="preserve"> that the African continent </w:t>
      </w:r>
      <w:r w:rsidRPr="00287BD8">
        <w:rPr>
          <w:rFonts w:ascii="Palatino Linotype" w:hAnsi="Palatino Linotype" w:cs="Arial"/>
          <w:sz w:val="21"/>
          <w:szCs w:val="21"/>
          <w:lang w:val="en-AU"/>
        </w:rPr>
        <w:t xml:space="preserve">— </w:t>
      </w:r>
      <w:r w:rsidRPr="00287BD8">
        <w:rPr>
          <w:rFonts w:ascii="Palatino Linotype" w:hAnsi="Palatino Linotype"/>
          <w:sz w:val="21"/>
          <w:szCs w:val="21"/>
          <w:lang w:val="en-AU"/>
        </w:rPr>
        <w:t>whose mineral resources are being extracted at an</w:t>
      </w:r>
      <w:r w:rsidR="0081150C">
        <w:rPr>
          <w:rFonts w:ascii="Palatino Linotype" w:hAnsi="Palatino Linotype"/>
          <w:sz w:val="21"/>
          <w:szCs w:val="21"/>
          <w:lang w:val="en-AU"/>
        </w:rPr>
        <w:t xml:space="preserve"> ever</w:t>
      </w:r>
      <w:r w:rsidRPr="00287BD8">
        <w:rPr>
          <w:rFonts w:ascii="Palatino Linotype" w:hAnsi="Palatino Linotype"/>
          <w:sz w:val="21"/>
          <w:szCs w:val="21"/>
          <w:lang w:val="en-AU"/>
        </w:rPr>
        <w:t xml:space="preserve"> increasing rate by the industrialized countries and </w:t>
      </w:r>
      <w:r w:rsidR="0081150C">
        <w:rPr>
          <w:rFonts w:ascii="Palatino Linotype" w:hAnsi="Palatino Linotype"/>
          <w:sz w:val="21"/>
          <w:szCs w:val="21"/>
          <w:lang w:val="en-AU"/>
        </w:rPr>
        <w:t>their clients</w:t>
      </w:r>
      <w:r w:rsidRPr="00287BD8">
        <w:rPr>
          <w:rFonts w:ascii="Palatino Linotype" w:hAnsi="Palatino Linotype"/>
          <w:sz w:val="21"/>
          <w:szCs w:val="21"/>
          <w:lang w:val="en-AU"/>
        </w:rPr>
        <w:t xml:space="preserve"> </w:t>
      </w:r>
      <w:r w:rsidRPr="00287BD8">
        <w:rPr>
          <w:rFonts w:ascii="Palatino Linotype" w:hAnsi="Palatino Linotype" w:cs="Arial"/>
          <w:sz w:val="21"/>
          <w:szCs w:val="21"/>
          <w:lang w:val="en-AU"/>
        </w:rPr>
        <w:t xml:space="preserve">— </w:t>
      </w:r>
      <w:r w:rsidRPr="00287BD8">
        <w:rPr>
          <w:rFonts w:ascii="Palatino Linotype" w:hAnsi="Palatino Linotype"/>
          <w:sz w:val="21"/>
          <w:szCs w:val="21"/>
          <w:lang w:val="en-AU"/>
        </w:rPr>
        <w:t>has</w:t>
      </w:r>
      <w:r w:rsidR="0081150C">
        <w:rPr>
          <w:rFonts w:ascii="Palatino Linotype" w:hAnsi="Palatino Linotype"/>
          <w:sz w:val="21"/>
          <w:szCs w:val="21"/>
          <w:lang w:val="en-AU"/>
        </w:rPr>
        <w:t xml:space="preserve"> thus far</w:t>
      </w:r>
      <w:r w:rsidRPr="00287BD8">
        <w:rPr>
          <w:rFonts w:ascii="Palatino Linotype" w:hAnsi="Palatino Linotype"/>
          <w:sz w:val="21"/>
          <w:szCs w:val="21"/>
          <w:lang w:val="en-AU"/>
        </w:rPr>
        <w:t xml:space="preserve"> been largely left out in the matter of developing “environmentally friendly” energy. Africa, </w:t>
      </w:r>
      <w:r w:rsidR="00FE6274" w:rsidRPr="00287BD8">
        <w:rPr>
          <w:rFonts w:ascii="Palatino Linotype" w:hAnsi="Palatino Linotype"/>
          <w:sz w:val="21"/>
          <w:szCs w:val="21"/>
          <w:lang w:val="en-AU"/>
        </w:rPr>
        <w:t>as a whole</w:t>
      </w:r>
      <w:r w:rsidRPr="00287BD8">
        <w:rPr>
          <w:rFonts w:ascii="Palatino Linotype" w:hAnsi="Palatino Linotype"/>
          <w:sz w:val="21"/>
          <w:szCs w:val="21"/>
          <w:lang w:val="en-AU"/>
        </w:rPr>
        <w:t>, is far behind the rest of the world in the production of wind, solar and hydro electricity in relation to its potential for such alternatives. The situation is bound to change, and the signs are already the</w:t>
      </w:r>
      <w:r w:rsidR="00333D05" w:rsidRPr="00287BD8">
        <w:rPr>
          <w:rFonts w:ascii="Palatino Linotype" w:hAnsi="Palatino Linotype"/>
          <w:sz w:val="21"/>
          <w:szCs w:val="21"/>
          <w:lang w:val="en-AU"/>
        </w:rPr>
        <w:t>r</w:t>
      </w:r>
      <w:r w:rsidRPr="00287BD8">
        <w:rPr>
          <w:rFonts w:ascii="Palatino Linotype" w:hAnsi="Palatino Linotype"/>
          <w:sz w:val="21"/>
          <w:szCs w:val="21"/>
          <w:lang w:val="en-AU"/>
        </w:rPr>
        <w:t>e</w:t>
      </w:r>
      <w:r w:rsidR="00333D05" w:rsidRPr="00287BD8">
        <w:rPr>
          <w:rFonts w:ascii="Palatino Linotype" w:hAnsi="Palatino Linotype"/>
          <w:sz w:val="21"/>
          <w:szCs w:val="21"/>
          <w:lang w:val="en-AU"/>
        </w:rPr>
        <w:t xml:space="preserve">. With the fresh </w:t>
      </w:r>
      <w:r w:rsidR="00287BD8" w:rsidRPr="00287BD8">
        <w:rPr>
          <w:rFonts w:ascii="Palatino Linotype" w:hAnsi="Palatino Linotype"/>
          <w:sz w:val="21"/>
          <w:szCs w:val="21"/>
          <w:lang w:val="en-AU"/>
        </w:rPr>
        <w:t>neo-colonial</w:t>
      </w:r>
      <w:r w:rsidR="00333D05" w:rsidRPr="00287BD8">
        <w:rPr>
          <w:rFonts w:ascii="Palatino Linotype" w:hAnsi="Palatino Linotype"/>
          <w:sz w:val="21"/>
          <w:szCs w:val="21"/>
          <w:lang w:val="en-AU"/>
        </w:rPr>
        <w:t xml:space="preserve"> penetration of Africa with features of </w:t>
      </w:r>
      <w:r w:rsidR="00FE6274" w:rsidRPr="00287BD8">
        <w:rPr>
          <w:rFonts w:ascii="Palatino Linotype" w:hAnsi="Palatino Linotype"/>
          <w:sz w:val="21"/>
          <w:szCs w:val="21"/>
          <w:lang w:val="en-AU"/>
        </w:rPr>
        <w:t xml:space="preserve">old </w:t>
      </w:r>
      <w:r w:rsidR="00333D05" w:rsidRPr="00287BD8">
        <w:rPr>
          <w:rFonts w:ascii="Palatino Linotype" w:hAnsi="Palatino Linotype"/>
          <w:sz w:val="21"/>
          <w:szCs w:val="21"/>
          <w:lang w:val="en-AU"/>
        </w:rPr>
        <w:t>colonial occupation, Africa c</w:t>
      </w:r>
      <w:r w:rsidR="00FE6274" w:rsidRPr="00287BD8">
        <w:rPr>
          <w:rFonts w:ascii="Palatino Linotype" w:hAnsi="Palatino Linotype"/>
          <w:sz w:val="21"/>
          <w:szCs w:val="21"/>
          <w:lang w:val="en-AU"/>
        </w:rPr>
        <w:t>ould</w:t>
      </w:r>
      <w:r w:rsidR="00333D05" w:rsidRPr="00287BD8">
        <w:rPr>
          <w:rFonts w:ascii="Palatino Linotype" w:hAnsi="Palatino Linotype"/>
          <w:sz w:val="21"/>
          <w:szCs w:val="21"/>
          <w:lang w:val="en-AU"/>
        </w:rPr>
        <w:t xml:space="preserve"> become the next </w:t>
      </w:r>
      <w:r w:rsidR="009324D9" w:rsidRPr="00287BD8">
        <w:rPr>
          <w:rFonts w:ascii="Palatino Linotype" w:hAnsi="Palatino Linotype"/>
          <w:sz w:val="21"/>
          <w:szCs w:val="21"/>
          <w:lang w:val="en-AU"/>
        </w:rPr>
        <w:t>target for</w:t>
      </w:r>
      <w:r w:rsidR="00333D05" w:rsidRPr="00287BD8">
        <w:rPr>
          <w:rFonts w:ascii="Palatino Linotype" w:hAnsi="Palatino Linotype"/>
          <w:sz w:val="21"/>
          <w:szCs w:val="21"/>
          <w:lang w:val="en-AU"/>
        </w:rPr>
        <w:t xml:space="preserve"> </w:t>
      </w:r>
      <w:r w:rsidR="00424F76">
        <w:rPr>
          <w:rFonts w:ascii="Palatino Linotype" w:hAnsi="Palatino Linotype"/>
          <w:sz w:val="21"/>
          <w:szCs w:val="21"/>
          <w:lang w:val="en-AU"/>
        </w:rPr>
        <w:t xml:space="preserve">a </w:t>
      </w:r>
      <w:r w:rsidR="00333D05" w:rsidRPr="00287BD8">
        <w:rPr>
          <w:rFonts w:ascii="Palatino Linotype" w:hAnsi="Palatino Linotype"/>
          <w:sz w:val="21"/>
          <w:szCs w:val="21"/>
          <w:lang w:val="en-AU"/>
        </w:rPr>
        <w:t xml:space="preserve">cheap labour market </w:t>
      </w:r>
      <w:r w:rsidR="009324D9" w:rsidRPr="00287BD8">
        <w:rPr>
          <w:rFonts w:ascii="Palatino Linotype" w:hAnsi="Palatino Linotype"/>
          <w:sz w:val="21"/>
          <w:szCs w:val="21"/>
          <w:lang w:val="en-AU"/>
        </w:rPr>
        <w:t>after</w:t>
      </w:r>
      <w:r w:rsidR="00333D05" w:rsidRPr="00287BD8">
        <w:rPr>
          <w:rFonts w:ascii="Palatino Linotype" w:hAnsi="Palatino Linotype"/>
          <w:sz w:val="21"/>
          <w:szCs w:val="21"/>
          <w:lang w:val="en-AU"/>
        </w:rPr>
        <w:t xml:space="preserve"> South and South East Asia</w:t>
      </w:r>
      <w:r w:rsidR="009324D9" w:rsidRPr="00287BD8">
        <w:rPr>
          <w:rFonts w:ascii="Palatino Linotype" w:hAnsi="Palatino Linotype"/>
          <w:sz w:val="21"/>
          <w:szCs w:val="21"/>
          <w:lang w:val="en-AU"/>
        </w:rPr>
        <w:t>.</w:t>
      </w:r>
      <w:r w:rsidR="00333D05" w:rsidRPr="00287BD8">
        <w:rPr>
          <w:rFonts w:ascii="Palatino Linotype" w:hAnsi="Palatino Linotype"/>
          <w:sz w:val="21"/>
          <w:szCs w:val="21"/>
          <w:lang w:val="en-AU"/>
        </w:rPr>
        <w:t xml:space="preserve"> </w:t>
      </w:r>
      <w:r w:rsidR="009324D9" w:rsidRPr="00287BD8">
        <w:rPr>
          <w:rFonts w:ascii="Palatino Linotype" w:hAnsi="Palatino Linotype"/>
          <w:sz w:val="21"/>
          <w:szCs w:val="21"/>
          <w:lang w:val="en-AU"/>
        </w:rPr>
        <w:t>Flow of foreign industrial investment</w:t>
      </w:r>
      <w:r w:rsidR="00333D05" w:rsidRPr="00287BD8">
        <w:rPr>
          <w:rFonts w:ascii="Palatino Linotype" w:hAnsi="Palatino Linotype"/>
          <w:sz w:val="21"/>
          <w:szCs w:val="21"/>
          <w:lang w:val="en-AU"/>
        </w:rPr>
        <w:t xml:space="preserve"> </w:t>
      </w:r>
      <w:r w:rsidR="009324D9" w:rsidRPr="00287BD8">
        <w:rPr>
          <w:rFonts w:ascii="Palatino Linotype" w:hAnsi="Palatino Linotype"/>
          <w:sz w:val="21"/>
          <w:szCs w:val="21"/>
          <w:lang w:val="en-AU"/>
        </w:rPr>
        <w:t>would boost</w:t>
      </w:r>
      <w:r w:rsidR="00333D05" w:rsidRPr="00287BD8">
        <w:rPr>
          <w:rFonts w:ascii="Palatino Linotype" w:hAnsi="Palatino Linotype"/>
          <w:sz w:val="21"/>
          <w:szCs w:val="21"/>
          <w:lang w:val="en-AU"/>
        </w:rPr>
        <w:t xml:space="preserve"> demand for energy and consumerism will advance </w:t>
      </w:r>
      <w:r w:rsidR="009324D9" w:rsidRPr="00287BD8">
        <w:rPr>
          <w:rFonts w:ascii="Palatino Linotype" w:hAnsi="Palatino Linotype"/>
          <w:sz w:val="21"/>
          <w:szCs w:val="21"/>
          <w:lang w:val="en-AU"/>
        </w:rPr>
        <w:t>apace.</w:t>
      </w:r>
      <w:r w:rsidR="00333D05" w:rsidRPr="00287BD8">
        <w:rPr>
          <w:rFonts w:ascii="Palatino Linotype" w:hAnsi="Palatino Linotype"/>
          <w:sz w:val="21"/>
          <w:szCs w:val="21"/>
          <w:lang w:val="en-AU"/>
        </w:rPr>
        <w:t xml:space="preserve"> </w:t>
      </w:r>
    </w:p>
    <w:p w:rsidR="00CA0A4A" w:rsidRPr="00287BD8" w:rsidRDefault="00CA0A4A" w:rsidP="00CA0A4A">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r w:rsidRPr="00287BD8">
        <w:rPr>
          <w:rFonts w:ascii="Palatino Linotype" w:hAnsi="Palatino Linotype"/>
          <w:sz w:val="21"/>
          <w:szCs w:val="21"/>
          <w:lang w:val="en-AU"/>
        </w:rPr>
        <w:t>Africa</w:t>
      </w:r>
      <w:r w:rsidR="001973EE" w:rsidRPr="00287BD8">
        <w:rPr>
          <w:rFonts w:ascii="Palatino Linotype" w:hAnsi="Palatino Linotype"/>
          <w:sz w:val="21"/>
          <w:szCs w:val="21"/>
          <w:lang w:val="en-AU"/>
        </w:rPr>
        <w:t>,</w:t>
      </w:r>
      <w:r w:rsidR="00333D05" w:rsidRPr="00287BD8">
        <w:rPr>
          <w:rFonts w:ascii="Palatino Linotype" w:hAnsi="Palatino Linotype"/>
          <w:sz w:val="21"/>
          <w:szCs w:val="21"/>
          <w:lang w:val="en-AU"/>
        </w:rPr>
        <w:t xml:space="preserve"> </w:t>
      </w:r>
      <w:r w:rsidR="001973EE" w:rsidRPr="00287BD8">
        <w:rPr>
          <w:rFonts w:ascii="Palatino Linotype" w:hAnsi="Palatino Linotype"/>
          <w:sz w:val="21"/>
          <w:szCs w:val="21"/>
          <w:lang w:val="en-AU"/>
        </w:rPr>
        <w:t>like</w:t>
      </w:r>
      <w:r w:rsidRPr="00287BD8">
        <w:rPr>
          <w:rFonts w:ascii="Palatino Linotype" w:hAnsi="Palatino Linotype"/>
          <w:sz w:val="21"/>
          <w:szCs w:val="21"/>
          <w:lang w:val="en-AU"/>
        </w:rPr>
        <w:t xml:space="preserve"> many other </w:t>
      </w:r>
      <w:r w:rsidR="001973EE" w:rsidRPr="00287BD8">
        <w:rPr>
          <w:rFonts w:ascii="Palatino Linotype" w:hAnsi="Palatino Linotype"/>
          <w:sz w:val="21"/>
          <w:szCs w:val="21"/>
          <w:lang w:val="en-AU"/>
        </w:rPr>
        <w:t>part</w:t>
      </w:r>
      <w:r w:rsidRPr="00287BD8">
        <w:rPr>
          <w:rFonts w:ascii="Palatino Linotype" w:hAnsi="Palatino Linotype"/>
          <w:sz w:val="21"/>
          <w:szCs w:val="21"/>
          <w:lang w:val="en-AU"/>
        </w:rPr>
        <w:t>s of the Third World</w:t>
      </w:r>
      <w:r w:rsidR="001973EE" w:rsidRPr="00287BD8">
        <w:rPr>
          <w:rFonts w:ascii="Palatino Linotype" w:hAnsi="Palatino Linotype"/>
          <w:sz w:val="21"/>
          <w:szCs w:val="21"/>
          <w:lang w:val="en-AU"/>
        </w:rPr>
        <w:t>,</w:t>
      </w:r>
      <w:r w:rsidRPr="00287BD8">
        <w:rPr>
          <w:rFonts w:ascii="Palatino Linotype" w:hAnsi="Palatino Linotype"/>
          <w:sz w:val="21"/>
          <w:szCs w:val="21"/>
          <w:lang w:val="en-AU"/>
        </w:rPr>
        <w:t xml:space="preserve"> </w:t>
      </w:r>
      <w:r w:rsidR="001973EE" w:rsidRPr="00287BD8">
        <w:rPr>
          <w:rFonts w:ascii="Palatino Linotype" w:hAnsi="Palatino Linotype"/>
          <w:sz w:val="21"/>
          <w:szCs w:val="21"/>
          <w:lang w:val="en-AU"/>
        </w:rPr>
        <w:t>lacks</w:t>
      </w:r>
      <w:r w:rsidRPr="00287BD8">
        <w:rPr>
          <w:rFonts w:ascii="Palatino Linotype" w:hAnsi="Palatino Linotype"/>
          <w:sz w:val="21"/>
          <w:szCs w:val="21"/>
          <w:lang w:val="en-AU"/>
        </w:rPr>
        <w:t xml:space="preserve"> the </w:t>
      </w:r>
      <w:r w:rsidR="001973EE" w:rsidRPr="00287BD8">
        <w:rPr>
          <w:rFonts w:ascii="Palatino Linotype" w:hAnsi="Palatino Linotype"/>
          <w:sz w:val="21"/>
          <w:szCs w:val="21"/>
          <w:lang w:val="en-AU"/>
        </w:rPr>
        <w:t>technical knowhow and the means</w:t>
      </w:r>
      <w:r w:rsidRPr="00287BD8">
        <w:rPr>
          <w:rFonts w:ascii="Palatino Linotype" w:hAnsi="Palatino Linotype"/>
          <w:sz w:val="21"/>
          <w:szCs w:val="21"/>
          <w:lang w:val="en-AU"/>
        </w:rPr>
        <w:t xml:space="preserve"> to produce hi</w:t>
      </w:r>
      <w:r w:rsidR="001973EE" w:rsidRPr="00287BD8">
        <w:rPr>
          <w:rFonts w:ascii="Palatino Linotype" w:hAnsi="Palatino Linotype"/>
          <w:sz w:val="21"/>
          <w:szCs w:val="21"/>
          <w:lang w:val="en-AU"/>
        </w:rPr>
        <w:t>gh tech</w:t>
      </w:r>
      <w:r w:rsidRPr="00287BD8">
        <w:rPr>
          <w:rFonts w:ascii="Palatino Linotype" w:hAnsi="Palatino Linotype"/>
          <w:sz w:val="21"/>
          <w:szCs w:val="21"/>
          <w:lang w:val="en-AU"/>
        </w:rPr>
        <w:t xml:space="preserve"> solar and wind power devices, and </w:t>
      </w:r>
      <w:r w:rsidR="001973EE" w:rsidRPr="00287BD8">
        <w:rPr>
          <w:rFonts w:ascii="Palatino Linotype" w:hAnsi="Palatino Linotype"/>
          <w:sz w:val="21"/>
          <w:szCs w:val="21"/>
          <w:lang w:val="en-AU"/>
        </w:rPr>
        <w:t xml:space="preserve">will come </w:t>
      </w:r>
      <w:r w:rsidRPr="00287BD8">
        <w:rPr>
          <w:rFonts w:ascii="Palatino Linotype" w:hAnsi="Palatino Linotype"/>
          <w:sz w:val="21"/>
          <w:szCs w:val="21"/>
          <w:lang w:val="en-AU"/>
        </w:rPr>
        <w:t xml:space="preserve">under pressure to produce clean energy to keep the </w:t>
      </w:r>
      <w:r w:rsidR="001973EE" w:rsidRPr="00287BD8">
        <w:rPr>
          <w:rFonts w:ascii="Palatino Linotype" w:hAnsi="Palatino Linotype"/>
          <w:sz w:val="21"/>
          <w:szCs w:val="21"/>
          <w:lang w:val="en-AU"/>
        </w:rPr>
        <w:t xml:space="preserve">global </w:t>
      </w:r>
      <w:r w:rsidRPr="00287BD8">
        <w:rPr>
          <w:rFonts w:ascii="Palatino Linotype" w:hAnsi="Palatino Linotype"/>
          <w:sz w:val="21"/>
          <w:szCs w:val="21"/>
          <w:lang w:val="en-AU"/>
        </w:rPr>
        <w:t>environment safe for those who have already polluted it beyond control</w:t>
      </w:r>
      <w:r w:rsidR="001973EE" w:rsidRPr="00287BD8">
        <w:rPr>
          <w:rFonts w:ascii="Palatino Linotype" w:hAnsi="Palatino Linotype"/>
          <w:sz w:val="21"/>
          <w:szCs w:val="21"/>
          <w:lang w:val="en-AU"/>
        </w:rPr>
        <w:t>.  Since clean and renewable energy technologies are highly saleable commodities, countries</w:t>
      </w:r>
      <w:r w:rsidR="00287BD8" w:rsidRPr="00287BD8">
        <w:rPr>
          <w:rFonts w:ascii="Palatino Linotype" w:hAnsi="Palatino Linotype"/>
          <w:sz w:val="21"/>
          <w:szCs w:val="21"/>
          <w:lang w:val="en-AU"/>
        </w:rPr>
        <w:t xml:space="preserve"> and businesses</w:t>
      </w:r>
      <w:r w:rsidR="001973EE" w:rsidRPr="00287BD8">
        <w:rPr>
          <w:rFonts w:ascii="Palatino Linotype" w:hAnsi="Palatino Linotype"/>
          <w:sz w:val="21"/>
          <w:szCs w:val="21"/>
          <w:lang w:val="en-AU"/>
        </w:rPr>
        <w:t xml:space="preserve"> with the technological edge will take advantage of their knowhow to make </w:t>
      </w:r>
      <w:r w:rsidR="00287BD8" w:rsidRPr="00287BD8">
        <w:rPr>
          <w:rFonts w:ascii="Palatino Linotype" w:hAnsi="Palatino Linotype"/>
          <w:sz w:val="21"/>
          <w:szCs w:val="21"/>
          <w:lang w:val="en-AU"/>
        </w:rPr>
        <w:t>further</w:t>
      </w:r>
      <w:r w:rsidR="001973EE" w:rsidRPr="00287BD8">
        <w:rPr>
          <w:rFonts w:ascii="Palatino Linotype" w:hAnsi="Palatino Linotype"/>
          <w:sz w:val="21"/>
          <w:szCs w:val="21"/>
          <w:lang w:val="en-AU"/>
        </w:rPr>
        <w:t xml:space="preserve"> profit </w:t>
      </w:r>
      <w:r w:rsidR="00287BD8" w:rsidRPr="00287BD8">
        <w:rPr>
          <w:rFonts w:ascii="Palatino Linotype" w:hAnsi="Palatino Linotype"/>
          <w:sz w:val="21"/>
          <w:szCs w:val="21"/>
          <w:lang w:val="en-AU"/>
        </w:rPr>
        <w:t xml:space="preserve">by </w:t>
      </w:r>
      <w:r w:rsidR="001973EE" w:rsidRPr="00287BD8">
        <w:rPr>
          <w:rFonts w:ascii="Palatino Linotype" w:hAnsi="Palatino Linotype"/>
          <w:sz w:val="21"/>
          <w:szCs w:val="21"/>
          <w:lang w:val="en-AU"/>
        </w:rPr>
        <w:t xml:space="preserve">selling renewable energy systems </w:t>
      </w:r>
      <w:r w:rsidR="00287BD8" w:rsidRPr="00287BD8">
        <w:rPr>
          <w:rFonts w:ascii="Palatino Linotype" w:hAnsi="Palatino Linotype"/>
          <w:sz w:val="21"/>
          <w:szCs w:val="21"/>
          <w:lang w:val="en-AU"/>
        </w:rPr>
        <w:t>to</w:t>
      </w:r>
      <w:r w:rsidR="001973EE" w:rsidRPr="00287BD8">
        <w:rPr>
          <w:rFonts w:ascii="Palatino Linotype" w:hAnsi="Palatino Linotype"/>
          <w:sz w:val="21"/>
          <w:szCs w:val="21"/>
          <w:lang w:val="en-AU"/>
        </w:rPr>
        <w:t xml:space="preserve"> </w:t>
      </w:r>
      <w:r w:rsidR="00424F76">
        <w:rPr>
          <w:rFonts w:ascii="Palatino Linotype" w:hAnsi="Palatino Linotype"/>
          <w:sz w:val="21"/>
          <w:szCs w:val="21"/>
          <w:lang w:val="en-AU"/>
        </w:rPr>
        <w:t>enable</w:t>
      </w:r>
      <w:r w:rsidR="001973EE" w:rsidRPr="00287BD8">
        <w:rPr>
          <w:rFonts w:ascii="Palatino Linotype" w:hAnsi="Palatino Linotype"/>
          <w:sz w:val="21"/>
          <w:szCs w:val="21"/>
          <w:lang w:val="en-AU"/>
        </w:rPr>
        <w:t xml:space="preserve"> </w:t>
      </w:r>
      <w:r w:rsidR="00287BD8" w:rsidRPr="00287BD8">
        <w:rPr>
          <w:rFonts w:ascii="Palatino Linotype" w:hAnsi="Palatino Linotype"/>
          <w:sz w:val="21"/>
          <w:szCs w:val="21"/>
          <w:lang w:val="en-AU"/>
        </w:rPr>
        <w:t>Africa</w:t>
      </w:r>
      <w:r w:rsidR="001973EE" w:rsidRPr="00287BD8">
        <w:rPr>
          <w:rFonts w:ascii="Palatino Linotype" w:hAnsi="Palatino Linotype"/>
          <w:sz w:val="21"/>
          <w:szCs w:val="21"/>
          <w:lang w:val="en-AU"/>
        </w:rPr>
        <w:t xml:space="preserve"> </w:t>
      </w:r>
      <w:r w:rsidR="00424F76">
        <w:rPr>
          <w:rFonts w:ascii="Palatino Linotype" w:hAnsi="Palatino Linotype"/>
          <w:sz w:val="21"/>
          <w:szCs w:val="21"/>
          <w:lang w:val="en-AU"/>
        </w:rPr>
        <w:t xml:space="preserve">to </w:t>
      </w:r>
      <w:r w:rsidR="001973EE" w:rsidRPr="00287BD8">
        <w:rPr>
          <w:rFonts w:ascii="Palatino Linotype" w:hAnsi="Palatino Linotype"/>
          <w:sz w:val="21"/>
          <w:szCs w:val="21"/>
          <w:lang w:val="en-AU"/>
        </w:rPr>
        <w:t xml:space="preserve">meet requirements of clean energy that would be </w:t>
      </w:r>
      <w:r w:rsidR="00287BD8" w:rsidRPr="00287BD8">
        <w:rPr>
          <w:rFonts w:ascii="Palatino Linotype" w:hAnsi="Palatino Linotype"/>
          <w:sz w:val="21"/>
          <w:szCs w:val="21"/>
          <w:lang w:val="en-AU"/>
        </w:rPr>
        <w:t>imposed</w:t>
      </w:r>
      <w:r w:rsidR="001973EE" w:rsidRPr="00287BD8">
        <w:rPr>
          <w:rFonts w:ascii="Palatino Linotype" w:hAnsi="Palatino Linotype"/>
          <w:sz w:val="21"/>
          <w:szCs w:val="21"/>
          <w:lang w:val="en-AU"/>
        </w:rPr>
        <w:t xml:space="preserve"> on them.</w:t>
      </w:r>
    </w:p>
    <w:p w:rsidR="00287BD8" w:rsidRDefault="00287BD8" w:rsidP="00CA0A4A">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r w:rsidRPr="00287BD8">
        <w:rPr>
          <w:rFonts w:ascii="Palatino Linotype" w:hAnsi="Palatino Linotype"/>
          <w:sz w:val="21"/>
          <w:szCs w:val="21"/>
          <w:lang w:val="en-AU"/>
        </w:rPr>
        <w:t xml:space="preserve">The issue of clean energy </w:t>
      </w:r>
      <w:r w:rsidR="00B2726A">
        <w:rPr>
          <w:rFonts w:ascii="Palatino Linotype" w:hAnsi="Palatino Linotype"/>
          <w:sz w:val="21"/>
          <w:szCs w:val="21"/>
          <w:lang w:val="en-AU"/>
        </w:rPr>
        <w:t>will soon</w:t>
      </w:r>
      <w:r w:rsidRPr="00287BD8">
        <w:rPr>
          <w:rFonts w:ascii="Palatino Linotype" w:hAnsi="Palatino Linotype"/>
          <w:sz w:val="21"/>
          <w:szCs w:val="21"/>
          <w:lang w:val="en-AU"/>
        </w:rPr>
        <w:t xml:space="preserve"> become an international political game in which the main culprits responsible for the global environmental crisis through the promotion of consumerism at home and abroad will make further profit by passing the burden of cleaning up the global environment to the Third World.</w:t>
      </w:r>
    </w:p>
    <w:p w:rsidR="00875C24" w:rsidRDefault="00875C24" w:rsidP="00CA0A4A">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AU"/>
        </w:rPr>
      </w:pPr>
    </w:p>
    <w:p w:rsidR="00875C24" w:rsidRPr="00875C24" w:rsidRDefault="00875C24" w:rsidP="00875C24">
      <w:pPr>
        <w:pStyle w:val="NormalWeb"/>
        <w:shd w:val="clear" w:color="auto" w:fill="FFFFFF"/>
        <w:spacing w:before="0" w:beforeAutospacing="0" w:after="120" w:afterAutospacing="0" w:line="264" w:lineRule="auto"/>
        <w:ind w:firstLine="270"/>
        <w:jc w:val="center"/>
        <w:rPr>
          <w:color w:val="000000"/>
          <w:sz w:val="32"/>
          <w:szCs w:val="32"/>
          <w:lang w:val="en-AU"/>
        </w:rPr>
      </w:pPr>
      <w:r w:rsidRPr="00875C24">
        <w:rPr>
          <w:sz w:val="32"/>
          <w:szCs w:val="32"/>
          <w:lang w:val="en-AU"/>
        </w:rPr>
        <w:t>*****</w:t>
      </w:r>
    </w:p>
    <w:p w:rsidR="00A0035E" w:rsidRPr="00287BD8" w:rsidRDefault="00A0035E" w:rsidP="00A0035E">
      <w:pPr>
        <w:pStyle w:val="NormalWeb"/>
        <w:shd w:val="clear" w:color="auto" w:fill="FFFFFF"/>
        <w:spacing w:before="0" w:beforeAutospacing="0" w:after="120" w:afterAutospacing="0" w:line="264" w:lineRule="auto"/>
        <w:ind w:firstLine="270"/>
        <w:jc w:val="both"/>
        <w:rPr>
          <w:rFonts w:ascii="Palatino Linotype" w:hAnsi="Palatino Linotype"/>
          <w:color w:val="000000"/>
          <w:sz w:val="21"/>
          <w:szCs w:val="21"/>
          <w:lang w:val="en-AU"/>
        </w:rPr>
      </w:pPr>
    </w:p>
    <w:p w:rsidR="00510326" w:rsidRPr="00350F61" w:rsidRDefault="00510326" w:rsidP="00A0035E">
      <w:pPr>
        <w:pStyle w:val="NormalWeb"/>
        <w:shd w:val="clear" w:color="auto" w:fill="FFFFFF"/>
        <w:spacing w:before="0" w:beforeAutospacing="0" w:after="120" w:afterAutospacing="0" w:line="264" w:lineRule="auto"/>
        <w:ind w:firstLine="270"/>
        <w:jc w:val="both"/>
        <w:rPr>
          <w:rFonts w:ascii="Palatino Linotype" w:hAnsi="Palatino Linotype"/>
          <w:color w:val="000000"/>
          <w:sz w:val="21"/>
          <w:szCs w:val="21"/>
          <w:lang w:val="en-GB"/>
        </w:rPr>
      </w:pPr>
    </w:p>
    <w:p w:rsidR="005A3C0C" w:rsidRDefault="005A3C0C" w:rsidP="005A3C0C">
      <w:pPr>
        <w:pStyle w:val="NormalWeb"/>
        <w:shd w:val="clear" w:color="auto" w:fill="FFFFFF"/>
        <w:spacing w:before="0" w:beforeAutospacing="0" w:after="120" w:afterAutospacing="0" w:line="264" w:lineRule="auto"/>
        <w:ind w:firstLine="270"/>
        <w:jc w:val="both"/>
        <w:rPr>
          <w:rFonts w:ascii="Palatino Linotype" w:hAnsi="Palatino Linotype"/>
          <w:sz w:val="21"/>
          <w:szCs w:val="21"/>
        </w:rPr>
      </w:pPr>
    </w:p>
    <w:p w:rsidR="00207141" w:rsidRPr="006D4514" w:rsidRDefault="00A929D1" w:rsidP="0027183F">
      <w:pPr>
        <w:spacing w:before="0"/>
        <w:ind w:firstLine="0"/>
        <w:jc w:val="right"/>
        <w:rPr>
          <w:rFonts w:ascii="Palatino Linotype" w:hAnsi="Palatino Linotype"/>
          <w:b/>
          <w:i/>
          <w:sz w:val="28"/>
          <w:szCs w:val="28"/>
        </w:rPr>
      </w:pPr>
      <w:r w:rsidRPr="00350F61">
        <w:rPr>
          <w:rFonts w:ascii="Palatino Linotype" w:hAnsi="Palatino Linotype"/>
          <w:b/>
          <w:sz w:val="32"/>
          <w:szCs w:val="32"/>
        </w:rPr>
        <w:br w:type="page"/>
      </w:r>
      <w:r w:rsidR="00207141" w:rsidRPr="006D4514">
        <w:rPr>
          <w:rFonts w:ascii="Palatino Linotype" w:hAnsi="Palatino Linotype"/>
          <w:b/>
          <w:i/>
          <w:sz w:val="28"/>
          <w:szCs w:val="28"/>
        </w:rPr>
        <w:lastRenderedPageBreak/>
        <w:t xml:space="preserve">National Affairs </w:t>
      </w:r>
    </w:p>
    <w:p w:rsidR="00574A13" w:rsidRPr="006D4514" w:rsidRDefault="0027183F" w:rsidP="00B8392E">
      <w:pPr>
        <w:spacing w:before="0" w:line="264" w:lineRule="auto"/>
        <w:ind w:firstLine="0"/>
        <w:jc w:val="right"/>
        <w:rPr>
          <w:rFonts w:ascii="Palatino Linotype" w:hAnsi="Palatino Linotype" w:cs="Arial"/>
          <w:i/>
        </w:rPr>
      </w:pPr>
      <w:r w:rsidRPr="006D4514">
        <w:rPr>
          <w:rFonts w:ascii="Palatino Linotype" w:hAnsi="Palatino Linotype"/>
          <w:b/>
          <w:i/>
        </w:rPr>
        <w:t>Comment</w:t>
      </w:r>
      <w:r w:rsidR="00207141" w:rsidRPr="006D4514">
        <w:rPr>
          <w:rFonts w:ascii="Palatino Linotype" w:hAnsi="Palatino Linotype"/>
          <w:b/>
          <w:i/>
        </w:rPr>
        <w:t xml:space="preserve"> by </w:t>
      </w:r>
      <w:r w:rsidRPr="006D4514">
        <w:rPr>
          <w:rFonts w:ascii="Palatino Linotype" w:hAnsi="Palatino Linotype"/>
          <w:b/>
          <w:i/>
        </w:rPr>
        <w:t xml:space="preserve">the </w:t>
      </w:r>
      <w:r w:rsidR="00207141" w:rsidRPr="006D4514">
        <w:rPr>
          <w:rFonts w:ascii="Palatino Linotype" w:hAnsi="Palatino Linotype"/>
          <w:b/>
          <w:i/>
        </w:rPr>
        <w:t>Editorial Group</w:t>
      </w:r>
    </w:p>
    <w:p w:rsidR="00960B45" w:rsidRPr="006D4514" w:rsidRDefault="00960B45" w:rsidP="00503A1C">
      <w:pPr>
        <w:autoSpaceDE w:val="0"/>
        <w:autoSpaceDN w:val="0"/>
        <w:adjustRightInd w:val="0"/>
        <w:spacing w:before="0" w:line="264" w:lineRule="auto"/>
        <w:ind w:firstLine="0"/>
        <w:rPr>
          <w:rFonts w:ascii="Palatino Linotype" w:hAnsi="Palatino Linotype" w:cs="Arial"/>
          <w:b/>
          <w:sz w:val="32"/>
          <w:szCs w:val="32"/>
        </w:rPr>
      </w:pPr>
    </w:p>
    <w:p w:rsidR="00B8392E" w:rsidRPr="006D4514" w:rsidRDefault="00B8392E" w:rsidP="00B8392E">
      <w:pPr>
        <w:autoSpaceDE w:val="0"/>
        <w:autoSpaceDN w:val="0"/>
        <w:adjustRightInd w:val="0"/>
        <w:spacing w:before="0"/>
        <w:ind w:firstLine="0"/>
        <w:rPr>
          <w:rFonts w:ascii="Palatino Linotype" w:hAnsi="Palatino Linotype" w:cs="Arial"/>
          <w:b/>
          <w:sz w:val="40"/>
          <w:szCs w:val="40"/>
        </w:rPr>
      </w:pPr>
      <w:r w:rsidRPr="006D4514">
        <w:rPr>
          <w:rFonts w:ascii="Palatino Linotype" w:hAnsi="Palatino Linotype" w:cs="Arial"/>
          <w:b/>
          <w:sz w:val="40"/>
          <w:szCs w:val="40"/>
        </w:rPr>
        <w:t xml:space="preserve">The Not </w:t>
      </w:r>
      <w:r w:rsidR="00BD7CEB" w:rsidRPr="006D4514">
        <w:rPr>
          <w:rFonts w:ascii="Palatino Linotype" w:hAnsi="Palatino Linotype" w:cs="Arial"/>
          <w:b/>
          <w:sz w:val="40"/>
          <w:szCs w:val="40"/>
        </w:rPr>
        <w:t>Really</w:t>
      </w:r>
      <w:r w:rsidRPr="006D4514">
        <w:rPr>
          <w:rFonts w:ascii="Palatino Linotype" w:hAnsi="Palatino Linotype" w:cs="Arial"/>
          <w:b/>
          <w:sz w:val="40"/>
          <w:szCs w:val="40"/>
        </w:rPr>
        <w:t xml:space="preserve"> Common </w:t>
      </w:r>
    </w:p>
    <w:p w:rsidR="00503A1C" w:rsidRPr="006D4514" w:rsidRDefault="00B8392E" w:rsidP="004F046E">
      <w:pPr>
        <w:autoSpaceDE w:val="0"/>
        <w:autoSpaceDN w:val="0"/>
        <w:adjustRightInd w:val="0"/>
        <w:spacing w:before="0"/>
        <w:ind w:firstLine="0"/>
        <w:rPr>
          <w:rFonts w:ascii="Palatino Linotype" w:hAnsi="Palatino Linotype" w:cs="Arial"/>
          <w:b/>
          <w:sz w:val="40"/>
          <w:szCs w:val="40"/>
        </w:rPr>
      </w:pPr>
      <w:r w:rsidRPr="006D4514">
        <w:rPr>
          <w:rFonts w:ascii="Palatino Linotype" w:hAnsi="Palatino Linotype" w:cs="Arial"/>
          <w:b/>
          <w:sz w:val="40"/>
          <w:szCs w:val="40"/>
        </w:rPr>
        <w:t>Common Candidate</w:t>
      </w:r>
    </w:p>
    <w:p w:rsidR="0027183F" w:rsidRPr="006D4514" w:rsidRDefault="0027183F" w:rsidP="004F046E">
      <w:pPr>
        <w:pStyle w:val="NormalWeb"/>
        <w:shd w:val="clear" w:color="auto" w:fill="FFFFFF"/>
        <w:spacing w:before="0" w:beforeAutospacing="0" w:after="0" w:afterAutospacing="0"/>
        <w:ind w:firstLine="90"/>
        <w:jc w:val="both"/>
        <w:rPr>
          <w:rFonts w:ascii="Palatino Linotype" w:hAnsi="Palatino Linotype"/>
          <w:sz w:val="21"/>
          <w:szCs w:val="21"/>
          <w:lang w:val="en-GB"/>
        </w:rPr>
      </w:pPr>
    </w:p>
    <w:p w:rsidR="007139B6" w:rsidRPr="006D4514" w:rsidRDefault="0087303F" w:rsidP="0027183F">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6D4514">
        <w:rPr>
          <w:rFonts w:ascii="Palatino Linotype" w:hAnsi="Palatino Linotype"/>
          <w:sz w:val="21"/>
          <w:szCs w:val="21"/>
          <w:lang w:val="en-GB"/>
        </w:rPr>
        <w:t xml:space="preserve">Although the opposition </w:t>
      </w:r>
      <w:r w:rsidR="004F046E" w:rsidRPr="006D4514">
        <w:rPr>
          <w:rFonts w:ascii="Palatino Linotype" w:hAnsi="Palatino Linotype"/>
          <w:sz w:val="21"/>
          <w:szCs w:val="21"/>
          <w:lang w:val="en-GB"/>
        </w:rPr>
        <w:t>has been</w:t>
      </w:r>
      <w:r w:rsidRPr="006D4514">
        <w:rPr>
          <w:rFonts w:ascii="Palatino Linotype" w:hAnsi="Palatino Linotype"/>
          <w:sz w:val="21"/>
          <w:szCs w:val="21"/>
          <w:lang w:val="en-GB"/>
        </w:rPr>
        <w:t xml:space="preserve"> almost unanimous in its </w:t>
      </w:r>
      <w:r w:rsidR="006D4514" w:rsidRPr="006D4514">
        <w:rPr>
          <w:rFonts w:ascii="Palatino Linotype" w:hAnsi="Palatino Linotype"/>
          <w:sz w:val="21"/>
          <w:szCs w:val="21"/>
          <w:lang w:val="en-GB"/>
        </w:rPr>
        <w:t>resentment</w:t>
      </w:r>
      <w:r w:rsidRPr="006D4514">
        <w:rPr>
          <w:rFonts w:ascii="Palatino Linotype" w:hAnsi="Palatino Linotype"/>
          <w:sz w:val="21"/>
          <w:szCs w:val="21"/>
          <w:lang w:val="en-GB"/>
        </w:rPr>
        <w:t xml:space="preserve"> of the Mahinda Rajapaksa regime there was little </w:t>
      </w:r>
      <w:r w:rsidR="004F046E" w:rsidRPr="006D4514">
        <w:rPr>
          <w:rFonts w:ascii="Palatino Linotype" w:hAnsi="Palatino Linotype"/>
          <w:sz w:val="21"/>
          <w:szCs w:val="21"/>
          <w:lang w:val="en-GB"/>
        </w:rPr>
        <w:t>in</w:t>
      </w:r>
      <w:r w:rsidRPr="006D4514">
        <w:rPr>
          <w:rFonts w:ascii="Palatino Linotype" w:hAnsi="Palatino Linotype"/>
          <w:sz w:val="21"/>
          <w:szCs w:val="21"/>
          <w:lang w:val="en-GB"/>
        </w:rPr>
        <w:t xml:space="preserve"> common between the main players, namely the UNP and the JVP. </w:t>
      </w:r>
      <w:r w:rsidR="004F046E" w:rsidRPr="006D4514">
        <w:rPr>
          <w:rFonts w:ascii="Palatino Linotype" w:hAnsi="Palatino Linotype"/>
          <w:sz w:val="21"/>
          <w:szCs w:val="21"/>
          <w:lang w:val="en-GB"/>
        </w:rPr>
        <w:t>P</w:t>
      </w:r>
      <w:r w:rsidRPr="006D4514">
        <w:rPr>
          <w:rFonts w:ascii="Palatino Linotype" w:hAnsi="Palatino Linotype"/>
          <w:sz w:val="21"/>
          <w:szCs w:val="21"/>
          <w:lang w:val="en-GB"/>
        </w:rPr>
        <w:t xml:space="preserve">rospects for a common opposition candidate had all but evaporated soon after the Uva </w:t>
      </w:r>
      <w:r w:rsidR="004F046E" w:rsidRPr="006D4514">
        <w:rPr>
          <w:rFonts w:ascii="Palatino Linotype" w:hAnsi="Palatino Linotype"/>
          <w:sz w:val="21"/>
          <w:szCs w:val="21"/>
          <w:lang w:val="en-GB"/>
        </w:rPr>
        <w:t xml:space="preserve">Provincial Council </w:t>
      </w:r>
      <w:r w:rsidRPr="006D4514">
        <w:rPr>
          <w:rFonts w:ascii="Palatino Linotype" w:hAnsi="Palatino Linotype"/>
          <w:sz w:val="21"/>
          <w:szCs w:val="21"/>
          <w:lang w:val="en-GB"/>
        </w:rPr>
        <w:t xml:space="preserve">elections, with the JVP unwilling to risk its recovered voter base by becoming a formal partner in yet another alliance, this time dominated by the </w:t>
      </w:r>
      <w:r w:rsidR="004F046E" w:rsidRPr="006D4514">
        <w:rPr>
          <w:rFonts w:ascii="Palatino Linotype" w:hAnsi="Palatino Linotype"/>
          <w:sz w:val="21"/>
          <w:szCs w:val="21"/>
          <w:lang w:val="en-GB"/>
        </w:rPr>
        <w:t xml:space="preserve">right-wing </w:t>
      </w:r>
      <w:r w:rsidRPr="006D4514">
        <w:rPr>
          <w:rFonts w:ascii="Palatino Linotype" w:hAnsi="Palatino Linotype"/>
          <w:sz w:val="21"/>
          <w:szCs w:val="21"/>
          <w:lang w:val="en-GB"/>
        </w:rPr>
        <w:t xml:space="preserve">UNP and its allies. </w:t>
      </w:r>
      <w:r w:rsidR="00850DF6">
        <w:rPr>
          <w:rFonts w:ascii="Palatino Linotype" w:hAnsi="Palatino Linotype"/>
          <w:sz w:val="21"/>
          <w:szCs w:val="21"/>
          <w:lang w:val="en-GB"/>
        </w:rPr>
        <w:t>T</w:t>
      </w:r>
      <w:r w:rsidR="00850DF6" w:rsidRPr="006D4514">
        <w:rPr>
          <w:rFonts w:ascii="Palatino Linotype" w:hAnsi="Palatino Linotype"/>
          <w:sz w:val="21"/>
          <w:szCs w:val="21"/>
          <w:lang w:val="en-GB"/>
        </w:rPr>
        <w:t>he UNP</w:t>
      </w:r>
      <w:r w:rsidR="00850DF6">
        <w:rPr>
          <w:rFonts w:ascii="Palatino Linotype" w:hAnsi="Palatino Linotype"/>
          <w:sz w:val="21"/>
          <w:szCs w:val="21"/>
          <w:lang w:val="en-GB"/>
        </w:rPr>
        <w:t>,</w:t>
      </w:r>
      <w:r w:rsidR="00850DF6" w:rsidRPr="006D4514">
        <w:rPr>
          <w:rFonts w:ascii="Palatino Linotype" w:hAnsi="Palatino Linotype"/>
          <w:sz w:val="21"/>
          <w:szCs w:val="21"/>
          <w:lang w:val="en-GB"/>
        </w:rPr>
        <w:t xml:space="preserve"> </w:t>
      </w:r>
      <w:r w:rsidR="00850DF6">
        <w:rPr>
          <w:rFonts w:ascii="Palatino Linotype" w:hAnsi="Palatino Linotype"/>
          <w:sz w:val="21"/>
          <w:szCs w:val="21"/>
          <w:lang w:val="en-GB"/>
        </w:rPr>
        <w:t>d</w:t>
      </w:r>
      <w:r w:rsidR="00BD7CEB" w:rsidRPr="006D4514">
        <w:rPr>
          <w:rFonts w:ascii="Palatino Linotype" w:hAnsi="Palatino Linotype"/>
          <w:sz w:val="21"/>
          <w:szCs w:val="21"/>
          <w:lang w:val="en-GB"/>
        </w:rPr>
        <w:t xml:space="preserve">espite the </w:t>
      </w:r>
      <w:r w:rsidR="00850DF6">
        <w:rPr>
          <w:rFonts w:ascii="Palatino Linotype" w:hAnsi="Palatino Linotype"/>
          <w:sz w:val="21"/>
          <w:szCs w:val="21"/>
          <w:lang w:val="en-GB"/>
        </w:rPr>
        <w:t>elation</w:t>
      </w:r>
      <w:r w:rsidR="00BD7CEB" w:rsidRPr="006D4514">
        <w:rPr>
          <w:rFonts w:ascii="Palatino Linotype" w:hAnsi="Palatino Linotype"/>
          <w:sz w:val="21"/>
          <w:szCs w:val="21"/>
          <w:lang w:val="en-GB"/>
        </w:rPr>
        <w:t xml:space="preserve"> </w:t>
      </w:r>
      <w:r w:rsidR="00105CB3" w:rsidRPr="006D4514">
        <w:rPr>
          <w:rFonts w:ascii="Palatino Linotype" w:hAnsi="Palatino Linotype"/>
          <w:sz w:val="21"/>
          <w:szCs w:val="21"/>
          <w:lang w:val="en-GB"/>
        </w:rPr>
        <w:t xml:space="preserve">following </w:t>
      </w:r>
      <w:r w:rsidR="00850DF6">
        <w:rPr>
          <w:rFonts w:ascii="Palatino Linotype" w:hAnsi="Palatino Linotype"/>
          <w:sz w:val="21"/>
          <w:szCs w:val="21"/>
          <w:lang w:val="en-GB"/>
        </w:rPr>
        <w:t xml:space="preserve">the </w:t>
      </w:r>
      <w:r w:rsidR="00105CB3" w:rsidRPr="006D4514">
        <w:rPr>
          <w:rFonts w:ascii="Palatino Linotype" w:hAnsi="Palatino Linotype"/>
          <w:sz w:val="21"/>
          <w:szCs w:val="21"/>
          <w:lang w:val="en-GB"/>
        </w:rPr>
        <w:t xml:space="preserve">encouraging results </w:t>
      </w:r>
      <w:r w:rsidR="004F046E" w:rsidRPr="006D4514">
        <w:rPr>
          <w:rFonts w:ascii="Palatino Linotype" w:hAnsi="Palatino Linotype"/>
          <w:sz w:val="21"/>
          <w:szCs w:val="21"/>
          <w:lang w:val="en-GB"/>
        </w:rPr>
        <w:t>in</w:t>
      </w:r>
      <w:r w:rsidR="00BD7CEB" w:rsidRPr="006D4514">
        <w:rPr>
          <w:rFonts w:ascii="Palatino Linotype" w:hAnsi="Palatino Linotype"/>
          <w:sz w:val="21"/>
          <w:szCs w:val="21"/>
          <w:lang w:val="en-GB"/>
        </w:rPr>
        <w:t xml:space="preserve"> Uva, </w:t>
      </w:r>
      <w:r w:rsidR="004F046E" w:rsidRPr="006D4514">
        <w:rPr>
          <w:rFonts w:ascii="Palatino Linotype" w:hAnsi="Palatino Linotype"/>
          <w:sz w:val="21"/>
          <w:szCs w:val="21"/>
          <w:lang w:val="en-GB"/>
        </w:rPr>
        <w:t>has been hesitant</w:t>
      </w:r>
      <w:r w:rsidR="0027183F" w:rsidRPr="006D4514">
        <w:rPr>
          <w:rFonts w:ascii="Palatino Linotype" w:hAnsi="Palatino Linotype"/>
          <w:sz w:val="21"/>
          <w:szCs w:val="21"/>
          <w:lang w:val="en-GB"/>
        </w:rPr>
        <w:t xml:space="preserve"> to gamble its</w:t>
      </w:r>
      <w:r w:rsidR="00BD7CEB" w:rsidRPr="006D4514">
        <w:rPr>
          <w:rFonts w:ascii="Palatino Linotype" w:hAnsi="Palatino Linotype"/>
          <w:sz w:val="21"/>
          <w:szCs w:val="21"/>
          <w:lang w:val="en-GB"/>
        </w:rPr>
        <w:t xml:space="preserve"> political</w:t>
      </w:r>
      <w:r w:rsidR="0027183F" w:rsidRPr="006D4514">
        <w:rPr>
          <w:rFonts w:ascii="Palatino Linotype" w:hAnsi="Palatino Linotype"/>
          <w:sz w:val="21"/>
          <w:szCs w:val="21"/>
          <w:lang w:val="en-GB"/>
        </w:rPr>
        <w:t xml:space="preserve"> future at the Presidential E</w:t>
      </w:r>
      <w:r w:rsidR="00E93240" w:rsidRPr="006D4514">
        <w:rPr>
          <w:rFonts w:ascii="Palatino Linotype" w:hAnsi="Palatino Linotype"/>
          <w:sz w:val="21"/>
          <w:szCs w:val="21"/>
          <w:lang w:val="en-GB"/>
        </w:rPr>
        <w:t>l</w:t>
      </w:r>
      <w:r w:rsidR="0027183F" w:rsidRPr="006D4514">
        <w:rPr>
          <w:rFonts w:ascii="Palatino Linotype" w:hAnsi="Palatino Linotype"/>
          <w:sz w:val="21"/>
          <w:szCs w:val="21"/>
          <w:lang w:val="en-GB"/>
        </w:rPr>
        <w:t>ection by fielding its own candidate</w:t>
      </w:r>
      <w:r w:rsidR="007139B6" w:rsidRPr="006D4514">
        <w:rPr>
          <w:rFonts w:ascii="Palatino Linotype" w:hAnsi="Palatino Linotype"/>
          <w:sz w:val="21"/>
          <w:szCs w:val="21"/>
          <w:lang w:val="en-GB"/>
        </w:rPr>
        <w:t xml:space="preserve"> without assur</w:t>
      </w:r>
      <w:r w:rsidR="004F046E" w:rsidRPr="006D4514">
        <w:rPr>
          <w:rFonts w:ascii="Palatino Linotype" w:hAnsi="Palatino Linotype"/>
          <w:sz w:val="21"/>
          <w:szCs w:val="21"/>
          <w:lang w:val="en-GB"/>
        </w:rPr>
        <w:t>ed</w:t>
      </w:r>
      <w:r w:rsidR="007139B6" w:rsidRPr="006D4514">
        <w:rPr>
          <w:rFonts w:ascii="Palatino Linotype" w:hAnsi="Palatino Linotype"/>
          <w:sz w:val="21"/>
          <w:szCs w:val="21"/>
          <w:lang w:val="en-GB"/>
        </w:rPr>
        <w:t xml:space="preserve"> support from parties other than its usual allies</w:t>
      </w:r>
      <w:r w:rsidR="0027183F" w:rsidRPr="006D4514">
        <w:rPr>
          <w:rFonts w:ascii="Palatino Linotype" w:hAnsi="Palatino Linotype"/>
          <w:sz w:val="21"/>
          <w:szCs w:val="21"/>
          <w:lang w:val="en-GB"/>
        </w:rPr>
        <w:t xml:space="preserve">. </w:t>
      </w:r>
      <w:r w:rsidRPr="006D4514">
        <w:rPr>
          <w:rFonts w:ascii="Palatino Linotype" w:hAnsi="Palatino Linotype"/>
          <w:sz w:val="21"/>
          <w:szCs w:val="21"/>
          <w:lang w:val="en-GB"/>
        </w:rPr>
        <w:t xml:space="preserve">What </w:t>
      </w:r>
      <w:r w:rsidR="004F046E" w:rsidRPr="006D4514">
        <w:rPr>
          <w:rFonts w:ascii="Palatino Linotype" w:hAnsi="Palatino Linotype"/>
          <w:sz w:val="21"/>
          <w:szCs w:val="21"/>
          <w:lang w:val="en-GB"/>
        </w:rPr>
        <w:t>it</w:t>
      </w:r>
      <w:r w:rsidRPr="006D4514">
        <w:rPr>
          <w:rFonts w:ascii="Palatino Linotype" w:hAnsi="Palatino Linotype"/>
          <w:sz w:val="21"/>
          <w:szCs w:val="21"/>
          <w:lang w:val="en-GB"/>
        </w:rPr>
        <w:t xml:space="preserve"> desperately needed was an impression of a common candidate, desirably its own nominee, even without a common programme.</w:t>
      </w:r>
    </w:p>
    <w:p w:rsidR="0027183F" w:rsidRPr="006D4514" w:rsidRDefault="00BE1145" w:rsidP="00BE1145">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6D4514">
        <w:rPr>
          <w:rFonts w:ascii="Palatino Linotype" w:hAnsi="Palatino Linotype"/>
          <w:sz w:val="21"/>
          <w:szCs w:val="21"/>
          <w:lang w:val="en-GB"/>
        </w:rPr>
        <w:t>UNP leader Ranil Wickramasinghe</w:t>
      </w:r>
      <w:r w:rsidR="007139B6" w:rsidRPr="006D4514">
        <w:rPr>
          <w:rFonts w:ascii="Palatino Linotype" w:hAnsi="Palatino Linotype"/>
          <w:sz w:val="21"/>
          <w:szCs w:val="21"/>
          <w:lang w:val="en-GB"/>
        </w:rPr>
        <w:t xml:space="preserve"> </w:t>
      </w:r>
      <w:r w:rsidR="00B90339" w:rsidRPr="006D4514">
        <w:rPr>
          <w:rFonts w:ascii="Palatino Linotype" w:hAnsi="Palatino Linotype"/>
          <w:sz w:val="21"/>
          <w:szCs w:val="21"/>
          <w:lang w:val="en-GB"/>
        </w:rPr>
        <w:t>was</w:t>
      </w:r>
      <w:r w:rsidRPr="006D4514">
        <w:rPr>
          <w:rFonts w:ascii="Palatino Linotype" w:hAnsi="Palatino Linotype"/>
          <w:sz w:val="21"/>
          <w:szCs w:val="21"/>
          <w:lang w:val="en-GB"/>
        </w:rPr>
        <w:t xml:space="preserve"> a more feasible </w:t>
      </w:r>
      <w:r w:rsidR="007139B6" w:rsidRPr="006D4514">
        <w:rPr>
          <w:rFonts w:ascii="Palatino Linotype" w:hAnsi="Palatino Linotype"/>
          <w:sz w:val="21"/>
          <w:szCs w:val="21"/>
          <w:lang w:val="en-GB"/>
        </w:rPr>
        <w:t>common candidate</w:t>
      </w:r>
      <w:r w:rsidRPr="006D4514">
        <w:rPr>
          <w:rFonts w:ascii="Palatino Linotype" w:hAnsi="Palatino Linotype"/>
          <w:sz w:val="21"/>
          <w:szCs w:val="21"/>
          <w:lang w:val="en-GB"/>
        </w:rPr>
        <w:t xml:space="preserve"> </w:t>
      </w:r>
      <w:r w:rsidR="00641901" w:rsidRPr="006D4514">
        <w:rPr>
          <w:rFonts w:ascii="Palatino Linotype" w:hAnsi="Palatino Linotype"/>
          <w:sz w:val="21"/>
          <w:szCs w:val="21"/>
          <w:lang w:val="en-GB"/>
        </w:rPr>
        <w:t>than</w:t>
      </w:r>
      <w:r w:rsidRPr="006D4514">
        <w:rPr>
          <w:rFonts w:ascii="Palatino Linotype" w:hAnsi="Palatino Linotype"/>
          <w:sz w:val="21"/>
          <w:szCs w:val="21"/>
          <w:lang w:val="en-GB"/>
        </w:rPr>
        <w:t xml:space="preserve"> </w:t>
      </w:r>
      <w:r w:rsidR="00641901" w:rsidRPr="006D4514">
        <w:rPr>
          <w:rFonts w:ascii="Palatino Linotype" w:hAnsi="Palatino Linotype"/>
          <w:sz w:val="21"/>
          <w:szCs w:val="21"/>
          <w:lang w:val="en-GB"/>
        </w:rPr>
        <w:t>others whose names had floated around in the media</w:t>
      </w:r>
      <w:r w:rsidRPr="006D4514">
        <w:rPr>
          <w:rFonts w:ascii="Palatino Linotype" w:hAnsi="Palatino Linotype"/>
          <w:sz w:val="21"/>
          <w:szCs w:val="21"/>
          <w:lang w:val="en-GB"/>
        </w:rPr>
        <w:t xml:space="preserve"> </w:t>
      </w:r>
      <w:r w:rsidR="00105CB3" w:rsidRPr="006D4514">
        <w:rPr>
          <w:rFonts w:ascii="Palatino Linotype" w:hAnsi="Palatino Linotype"/>
          <w:sz w:val="21"/>
          <w:szCs w:val="21"/>
          <w:lang w:val="en-GB"/>
        </w:rPr>
        <w:t xml:space="preserve">from </w:t>
      </w:r>
      <w:r w:rsidR="00B90339" w:rsidRPr="006D4514">
        <w:rPr>
          <w:rFonts w:ascii="Palatino Linotype" w:hAnsi="Palatino Linotype"/>
          <w:sz w:val="21"/>
          <w:szCs w:val="21"/>
          <w:lang w:val="en-GB"/>
        </w:rPr>
        <w:t>February</w:t>
      </w:r>
      <w:r w:rsidR="00105CB3" w:rsidRPr="006D4514">
        <w:rPr>
          <w:rFonts w:ascii="Palatino Linotype" w:hAnsi="Palatino Linotype"/>
          <w:sz w:val="21"/>
          <w:szCs w:val="21"/>
          <w:lang w:val="en-GB"/>
        </w:rPr>
        <w:t xml:space="preserve"> 2014 </w:t>
      </w:r>
      <w:r w:rsidRPr="006D4514">
        <w:rPr>
          <w:rFonts w:ascii="Palatino Linotype" w:hAnsi="Palatino Linotype"/>
          <w:sz w:val="21"/>
          <w:szCs w:val="21"/>
          <w:lang w:val="en-GB"/>
        </w:rPr>
        <w:t>including</w:t>
      </w:r>
      <w:r w:rsidR="007139B6" w:rsidRPr="006D4514">
        <w:rPr>
          <w:rFonts w:ascii="Palatino Linotype" w:hAnsi="Palatino Linotype"/>
          <w:sz w:val="21"/>
          <w:szCs w:val="21"/>
          <w:lang w:val="en-GB"/>
        </w:rPr>
        <w:t xml:space="preserve"> the</w:t>
      </w:r>
      <w:r w:rsidRPr="006D4514">
        <w:rPr>
          <w:rFonts w:ascii="Palatino Linotype" w:hAnsi="Palatino Linotype"/>
          <w:sz w:val="21"/>
          <w:szCs w:val="21"/>
          <w:lang w:val="en-GB"/>
        </w:rPr>
        <w:t xml:space="preserve"> Ven.</w:t>
      </w:r>
      <w:r w:rsidR="007139B6" w:rsidRPr="006D4514">
        <w:rPr>
          <w:rFonts w:ascii="Palatino Linotype" w:hAnsi="Palatino Linotype"/>
          <w:sz w:val="21"/>
          <w:szCs w:val="21"/>
          <w:lang w:val="en-GB"/>
        </w:rPr>
        <w:t xml:space="preserve"> </w:t>
      </w:r>
      <w:r w:rsidRPr="006D4514">
        <w:rPr>
          <w:rFonts w:ascii="Palatino Linotype" w:hAnsi="Palatino Linotype"/>
          <w:sz w:val="21"/>
          <w:szCs w:val="21"/>
          <w:lang w:val="en-GB"/>
        </w:rPr>
        <w:t>Maduluwawe Sobitha Thero</w:t>
      </w:r>
      <w:r w:rsidR="00641901" w:rsidRPr="006D4514">
        <w:rPr>
          <w:rFonts w:ascii="Palatino Linotype" w:hAnsi="Palatino Linotype"/>
          <w:sz w:val="21"/>
          <w:szCs w:val="21"/>
          <w:lang w:val="en-GB"/>
        </w:rPr>
        <w:t xml:space="preserve">, </w:t>
      </w:r>
      <w:r w:rsidRPr="006D4514">
        <w:rPr>
          <w:rFonts w:ascii="Palatino Linotype" w:hAnsi="Palatino Linotype"/>
          <w:sz w:val="21"/>
          <w:szCs w:val="21"/>
          <w:lang w:val="en-GB"/>
        </w:rPr>
        <w:t>former President Chandrika Kumaratunga</w:t>
      </w:r>
      <w:r w:rsidR="00641901" w:rsidRPr="006D4514">
        <w:rPr>
          <w:rFonts w:ascii="Palatino Linotype" w:hAnsi="Palatino Linotype"/>
          <w:sz w:val="21"/>
          <w:szCs w:val="21"/>
          <w:lang w:val="en-GB"/>
        </w:rPr>
        <w:t xml:space="preserve"> and former Chief Justice Shirani Bandaranayake</w:t>
      </w:r>
      <w:r w:rsidR="00B90339" w:rsidRPr="006D4514">
        <w:rPr>
          <w:rFonts w:ascii="Palatino Linotype" w:hAnsi="Palatino Linotype"/>
          <w:sz w:val="21"/>
          <w:szCs w:val="21"/>
          <w:lang w:val="en-GB"/>
        </w:rPr>
        <w:t xml:space="preserve"> among others</w:t>
      </w:r>
      <w:r w:rsidR="00426A39" w:rsidRPr="006D4514">
        <w:rPr>
          <w:rFonts w:ascii="Palatino Linotype" w:hAnsi="Palatino Linotype"/>
          <w:sz w:val="21"/>
          <w:szCs w:val="21"/>
          <w:lang w:val="en-GB"/>
        </w:rPr>
        <w:t xml:space="preserve">. </w:t>
      </w:r>
      <w:r w:rsidR="00B90339" w:rsidRPr="006D4514">
        <w:rPr>
          <w:rFonts w:ascii="Palatino Linotype" w:hAnsi="Palatino Linotype"/>
          <w:sz w:val="21"/>
          <w:szCs w:val="21"/>
          <w:lang w:val="en-GB"/>
        </w:rPr>
        <w:t>Ye</w:t>
      </w:r>
      <w:r w:rsidR="00426A39" w:rsidRPr="006D4514">
        <w:rPr>
          <w:rFonts w:ascii="Palatino Linotype" w:hAnsi="Palatino Linotype"/>
          <w:sz w:val="21"/>
          <w:szCs w:val="21"/>
          <w:lang w:val="en-GB"/>
        </w:rPr>
        <w:t>t</w:t>
      </w:r>
      <w:r w:rsidR="00850DF6">
        <w:rPr>
          <w:rFonts w:ascii="Palatino Linotype" w:hAnsi="Palatino Linotype"/>
          <w:sz w:val="21"/>
          <w:szCs w:val="21"/>
          <w:lang w:val="en-GB"/>
        </w:rPr>
        <w:t>,</w:t>
      </w:r>
      <w:r w:rsidRPr="006D4514">
        <w:rPr>
          <w:rFonts w:ascii="Palatino Linotype" w:hAnsi="Palatino Linotype"/>
          <w:sz w:val="21"/>
          <w:szCs w:val="21"/>
          <w:lang w:val="en-GB"/>
        </w:rPr>
        <w:t xml:space="preserve"> </w:t>
      </w:r>
      <w:r w:rsidR="00641901" w:rsidRPr="006D4514">
        <w:rPr>
          <w:rFonts w:ascii="Palatino Linotype" w:hAnsi="Palatino Linotype"/>
          <w:sz w:val="21"/>
          <w:szCs w:val="21"/>
          <w:lang w:val="en-GB"/>
        </w:rPr>
        <w:t>fielding Wickramasinghe</w:t>
      </w:r>
      <w:r w:rsidRPr="006D4514">
        <w:rPr>
          <w:rFonts w:ascii="Palatino Linotype" w:hAnsi="Palatino Linotype"/>
          <w:sz w:val="21"/>
          <w:szCs w:val="21"/>
          <w:lang w:val="en-GB"/>
        </w:rPr>
        <w:t xml:space="preserve"> </w:t>
      </w:r>
      <w:r w:rsidR="00850DF6">
        <w:rPr>
          <w:rFonts w:ascii="Palatino Linotype" w:hAnsi="Palatino Linotype"/>
          <w:sz w:val="21"/>
          <w:szCs w:val="21"/>
          <w:lang w:val="en-GB"/>
        </w:rPr>
        <w:t>had its</w:t>
      </w:r>
      <w:r w:rsidR="00426A39" w:rsidRPr="006D4514">
        <w:rPr>
          <w:rFonts w:ascii="Palatino Linotype" w:hAnsi="Palatino Linotype"/>
          <w:sz w:val="21"/>
          <w:szCs w:val="21"/>
          <w:lang w:val="en-GB"/>
        </w:rPr>
        <w:t xml:space="preserve"> risks, </w:t>
      </w:r>
      <w:r w:rsidR="00B90339" w:rsidRPr="006D4514">
        <w:rPr>
          <w:rFonts w:ascii="Palatino Linotype" w:hAnsi="Palatino Linotype"/>
          <w:sz w:val="21"/>
          <w:szCs w:val="21"/>
          <w:lang w:val="en-GB"/>
        </w:rPr>
        <w:t>including the prospect of</w:t>
      </w:r>
      <w:r w:rsidR="0027183F" w:rsidRPr="006D4514">
        <w:rPr>
          <w:rFonts w:ascii="Palatino Linotype" w:hAnsi="Palatino Linotype"/>
          <w:sz w:val="21"/>
          <w:szCs w:val="21"/>
          <w:lang w:val="en-GB"/>
        </w:rPr>
        <w:t xml:space="preserve"> undercutting by </w:t>
      </w:r>
      <w:r w:rsidRPr="006D4514">
        <w:rPr>
          <w:rFonts w:ascii="Palatino Linotype" w:hAnsi="Palatino Linotype"/>
          <w:sz w:val="21"/>
          <w:szCs w:val="21"/>
          <w:lang w:val="en-GB"/>
        </w:rPr>
        <w:t xml:space="preserve">UNP </w:t>
      </w:r>
      <w:r w:rsidR="0027183F" w:rsidRPr="006D4514">
        <w:rPr>
          <w:rFonts w:ascii="Palatino Linotype" w:hAnsi="Palatino Linotype"/>
          <w:sz w:val="21"/>
          <w:szCs w:val="21"/>
          <w:lang w:val="en-GB"/>
        </w:rPr>
        <w:t>rebel</w:t>
      </w:r>
      <w:r w:rsidR="00BD7CEB" w:rsidRPr="006D4514">
        <w:rPr>
          <w:rFonts w:ascii="Palatino Linotype" w:hAnsi="Palatino Linotype"/>
          <w:sz w:val="21"/>
          <w:szCs w:val="21"/>
          <w:lang w:val="en-GB"/>
        </w:rPr>
        <w:t>s</w:t>
      </w:r>
      <w:r w:rsidR="0027183F" w:rsidRPr="006D4514">
        <w:rPr>
          <w:rFonts w:ascii="Palatino Linotype" w:hAnsi="Palatino Linotype"/>
          <w:sz w:val="21"/>
          <w:szCs w:val="21"/>
          <w:lang w:val="en-GB"/>
        </w:rPr>
        <w:t xml:space="preserve"> </w:t>
      </w:r>
      <w:r w:rsidRPr="006D4514">
        <w:rPr>
          <w:rFonts w:ascii="Palatino Linotype" w:hAnsi="Palatino Linotype"/>
          <w:sz w:val="21"/>
          <w:szCs w:val="21"/>
          <w:lang w:val="en-GB"/>
        </w:rPr>
        <w:t>led by Sajith Premadasa</w:t>
      </w:r>
      <w:r w:rsidR="0087303F" w:rsidRPr="006D4514">
        <w:rPr>
          <w:rFonts w:ascii="Palatino Linotype" w:hAnsi="Palatino Linotype"/>
          <w:sz w:val="21"/>
          <w:szCs w:val="21"/>
          <w:lang w:val="en-GB"/>
        </w:rPr>
        <w:t xml:space="preserve"> </w:t>
      </w:r>
      <w:r w:rsidR="00426A39" w:rsidRPr="006D4514">
        <w:rPr>
          <w:rFonts w:ascii="Palatino Linotype" w:hAnsi="Palatino Linotype"/>
          <w:sz w:val="21"/>
          <w:szCs w:val="21"/>
          <w:lang w:val="en-GB"/>
        </w:rPr>
        <w:t xml:space="preserve">who had returned to the fold only a few months ago </w:t>
      </w:r>
      <w:r w:rsidR="0087303F" w:rsidRPr="006D4514">
        <w:rPr>
          <w:rFonts w:ascii="Palatino Linotype" w:hAnsi="Palatino Linotype"/>
          <w:sz w:val="21"/>
          <w:szCs w:val="21"/>
          <w:lang w:val="en-GB"/>
        </w:rPr>
        <w:t xml:space="preserve">and </w:t>
      </w:r>
      <w:r w:rsidR="00850DF6">
        <w:rPr>
          <w:rFonts w:ascii="Palatino Linotype" w:hAnsi="Palatino Linotype"/>
          <w:sz w:val="21"/>
          <w:szCs w:val="21"/>
          <w:lang w:val="en-GB"/>
        </w:rPr>
        <w:t>a</w:t>
      </w:r>
      <w:r w:rsidR="0087303F" w:rsidRPr="006D4514">
        <w:rPr>
          <w:rFonts w:ascii="Palatino Linotype" w:hAnsi="Palatino Linotype"/>
          <w:sz w:val="21"/>
          <w:szCs w:val="21"/>
          <w:lang w:val="en-GB"/>
        </w:rPr>
        <w:t xml:space="preserve"> media establishment </w:t>
      </w:r>
      <w:r w:rsidR="00426A39" w:rsidRPr="006D4514">
        <w:rPr>
          <w:rFonts w:ascii="Palatino Linotype" w:hAnsi="Palatino Linotype"/>
          <w:sz w:val="21"/>
          <w:szCs w:val="21"/>
          <w:lang w:val="en-GB"/>
        </w:rPr>
        <w:t>which</w:t>
      </w:r>
      <w:r w:rsidR="0087303F" w:rsidRPr="006D4514">
        <w:rPr>
          <w:rFonts w:ascii="Palatino Linotype" w:hAnsi="Palatino Linotype"/>
          <w:sz w:val="21"/>
          <w:szCs w:val="21"/>
          <w:lang w:val="en-GB"/>
        </w:rPr>
        <w:t xml:space="preserve"> </w:t>
      </w:r>
      <w:r w:rsidR="00426A39" w:rsidRPr="006D4514">
        <w:rPr>
          <w:rFonts w:ascii="Palatino Linotype" w:hAnsi="Palatino Linotype"/>
          <w:sz w:val="21"/>
          <w:szCs w:val="21"/>
          <w:lang w:val="en-GB"/>
        </w:rPr>
        <w:t xml:space="preserve">used </w:t>
      </w:r>
      <w:r w:rsidR="00850DF6">
        <w:rPr>
          <w:rFonts w:ascii="Palatino Linotype" w:hAnsi="Palatino Linotype"/>
          <w:sz w:val="21"/>
          <w:szCs w:val="21"/>
          <w:lang w:val="en-GB"/>
        </w:rPr>
        <w:t>him</w:t>
      </w:r>
      <w:r w:rsidR="00426A39" w:rsidRPr="006D4514">
        <w:rPr>
          <w:rFonts w:ascii="Palatino Linotype" w:hAnsi="Palatino Linotype"/>
          <w:sz w:val="21"/>
          <w:szCs w:val="21"/>
          <w:lang w:val="en-GB"/>
        </w:rPr>
        <w:t xml:space="preserve"> to</w:t>
      </w:r>
      <w:r w:rsidR="0087303F" w:rsidRPr="006D4514">
        <w:rPr>
          <w:rFonts w:ascii="Palatino Linotype" w:hAnsi="Palatino Linotype"/>
          <w:sz w:val="21"/>
          <w:szCs w:val="21"/>
          <w:lang w:val="en-GB"/>
        </w:rPr>
        <w:t xml:space="preserve"> target </w:t>
      </w:r>
      <w:r w:rsidR="00426A39" w:rsidRPr="006D4514">
        <w:rPr>
          <w:rFonts w:ascii="Palatino Linotype" w:hAnsi="Palatino Linotype"/>
          <w:sz w:val="21"/>
          <w:szCs w:val="21"/>
          <w:lang w:val="en-GB"/>
        </w:rPr>
        <w:t>Wickramasinghe over the past few years. Wickramasinghe was also vulnerable to attacks by the ruling UPFA and its Sinhala Buddhist chauvinist allies for his “efforts to placate the LTTE”.</w:t>
      </w:r>
      <w:r w:rsidR="00B90339" w:rsidRPr="006D4514">
        <w:rPr>
          <w:rFonts w:ascii="Palatino Linotype" w:hAnsi="Palatino Linotype"/>
          <w:sz w:val="21"/>
          <w:szCs w:val="21"/>
          <w:lang w:val="en-GB"/>
        </w:rPr>
        <w:t xml:space="preserve"> The UNP therefore covertly explor</w:t>
      </w:r>
      <w:r w:rsidR="00850DF6">
        <w:rPr>
          <w:rFonts w:ascii="Palatino Linotype" w:hAnsi="Palatino Linotype"/>
          <w:sz w:val="21"/>
          <w:szCs w:val="21"/>
          <w:lang w:val="en-GB"/>
        </w:rPr>
        <w:t>ed</w:t>
      </w:r>
      <w:r w:rsidR="00B90339" w:rsidRPr="006D4514">
        <w:rPr>
          <w:rFonts w:ascii="Palatino Linotype" w:hAnsi="Palatino Linotype"/>
          <w:sz w:val="21"/>
          <w:szCs w:val="21"/>
          <w:lang w:val="en-GB"/>
        </w:rPr>
        <w:t xml:space="preserve"> options while giving the impression that Wickramasinghe </w:t>
      </w:r>
      <w:r w:rsidR="00850DF6">
        <w:rPr>
          <w:rFonts w:ascii="Palatino Linotype" w:hAnsi="Palatino Linotype"/>
          <w:sz w:val="21"/>
          <w:szCs w:val="21"/>
          <w:lang w:val="en-GB"/>
        </w:rPr>
        <w:t>will be</w:t>
      </w:r>
      <w:r w:rsidR="00B90339" w:rsidRPr="006D4514">
        <w:rPr>
          <w:rFonts w:ascii="Palatino Linotype" w:hAnsi="Palatino Linotype"/>
          <w:sz w:val="21"/>
          <w:szCs w:val="21"/>
          <w:lang w:val="en-GB"/>
        </w:rPr>
        <w:t xml:space="preserve"> its candidate.</w:t>
      </w:r>
    </w:p>
    <w:p w:rsidR="00C51000" w:rsidRPr="006D4514" w:rsidRDefault="00AD2C3E" w:rsidP="00BE1145">
      <w:pPr>
        <w:pStyle w:val="NormalWeb"/>
        <w:shd w:val="clear" w:color="auto" w:fill="FFFFFF"/>
        <w:spacing w:before="0" w:beforeAutospacing="0" w:after="120" w:afterAutospacing="0" w:line="264" w:lineRule="auto"/>
        <w:ind w:firstLine="270"/>
        <w:jc w:val="both"/>
        <w:rPr>
          <w:rFonts w:ascii="Palatino Linotype" w:hAnsi="Palatino Linotype" w:cs="Arial"/>
          <w:color w:val="000000"/>
          <w:sz w:val="21"/>
          <w:szCs w:val="21"/>
          <w:shd w:val="clear" w:color="auto" w:fill="FFFFFF"/>
          <w:lang w:val="en-GB"/>
        </w:rPr>
      </w:pPr>
      <w:r w:rsidRPr="006D4514">
        <w:rPr>
          <w:rFonts w:ascii="Palatino Linotype" w:hAnsi="Palatino Linotype" w:cs="Arial"/>
          <w:color w:val="000000"/>
          <w:sz w:val="21"/>
          <w:szCs w:val="21"/>
          <w:shd w:val="clear" w:color="auto" w:fill="FFFFFF"/>
          <w:lang w:val="en-GB"/>
        </w:rPr>
        <w:lastRenderedPageBreak/>
        <w:t xml:space="preserve">Rajapaksa, since becoming President in 2005, </w:t>
      </w:r>
      <w:r w:rsidR="005725FB" w:rsidRPr="006D4514">
        <w:rPr>
          <w:rFonts w:ascii="Palatino Linotype" w:hAnsi="Palatino Linotype" w:cs="Arial"/>
          <w:color w:val="000000"/>
          <w:sz w:val="21"/>
          <w:szCs w:val="21"/>
          <w:shd w:val="clear" w:color="auto" w:fill="FFFFFF"/>
          <w:lang w:val="en-GB"/>
        </w:rPr>
        <w:t>systematical</w:t>
      </w:r>
      <w:r w:rsidRPr="006D4514">
        <w:rPr>
          <w:rFonts w:ascii="Palatino Linotype" w:hAnsi="Palatino Linotype" w:cs="Arial"/>
          <w:color w:val="000000"/>
          <w:sz w:val="21"/>
          <w:szCs w:val="21"/>
          <w:shd w:val="clear" w:color="auto" w:fill="FFFFFF"/>
          <w:lang w:val="en-GB"/>
        </w:rPr>
        <w:t xml:space="preserve">ly </w:t>
      </w:r>
      <w:r w:rsidR="005725FB" w:rsidRPr="006D4514">
        <w:rPr>
          <w:rFonts w:ascii="Palatino Linotype" w:hAnsi="Palatino Linotype" w:cs="Arial"/>
          <w:color w:val="000000"/>
          <w:sz w:val="21"/>
          <w:szCs w:val="21"/>
          <w:shd w:val="clear" w:color="auto" w:fill="FFFFFF"/>
          <w:lang w:val="en-GB"/>
        </w:rPr>
        <w:t>sidelined the old guard</w:t>
      </w:r>
      <w:r w:rsidRPr="006D4514">
        <w:rPr>
          <w:rFonts w:ascii="Palatino Linotype" w:hAnsi="Palatino Linotype" w:cs="Arial"/>
          <w:color w:val="000000"/>
          <w:sz w:val="21"/>
          <w:szCs w:val="21"/>
          <w:shd w:val="clear" w:color="auto" w:fill="FFFFFF"/>
          <w:lang w:val="en-GB"/>
        </w:rPr>
        <w:t xml:space="preserve"> of the SLFP and </w:t>
      </w:r>
      <w:r w:rsidR="005725FB" w:rsidRPr="006D4514">
        <w:rPr>
          <w:rFonts w:ascii="Palatino Linotype" w:hAnsi="Palatino Linotype"/>
          <w:sz w:val="21"/>
          <w:szCs w:val="21"/>
          <w:lang w:val="en-GB"/>
        </w:rPr>
        <w:t>sought to project his father DA Rajapaksa as a historic SLFP leader outshining</w:t>
      </w:r>
      <w:r w:rsidR="0091199E" w:rsidRPr="006D4514">
        <w:rPr>
          <w:rFonts w:ascii="Palatino Linotype" w:hAnsi="Palatino Linotype"/>
          <w:sz w:val="21"/>
          <w:szCs w:val="21"/>
          <w:lang w:val="en-GB"/>
        </w:rPr>
        <w:t xml:space="preserve"> SWRD</w:t>
      </w:r>
      <w:r w:rsidR="005725FB" w:rsidRPr="006D4514">
        <w:rPr>
          <w:rFonts w:ascii="Palatino Linotype" w:hAnsi="Palatino Linotype"/>
          <w:sz w:val="21"/>
          <w:szCs w:val="21"/>
          <w:lang w:val="en-GB"/>
        </w:rPr>
        <w:t xml:space="preserve"> Bandarana</w:t>
      </w:r>
      <w:r w:rsidR="0091199E" w:rsidRPr="006D4514">
        <w:rPr>
          <w:rFonts w:ascii="Palatino Linotype" w:hAnsi="Palatino Linotype"/>
          <w:sz w:val="21"/>
          <w:szCs w:val="21"/>
          <w:lang w:val="en-GB"/>
        </w:rPr>
        <w:t>i</w:t>
      </w:r>
      <w:r w:rsidR="005725FB" w:rsidRPr="006D4514">
        <w:rPr>
          <w:rFonts w:ascii="Palatino Linotype" w:hAnsi="Palatino Linotype"/>
          <w:sz w:val="21"/>
          <w:szCs w:val="21"/>
          <w:lang w:val="en-GB"/>
        </w:rPr>
        <w:t>ke.</w:t>
      </w:r>
      <w:r w:rsidR="005725FB" w:rsidRPr="006D4514">
        <w:rPr>
          <w:rFonts w:ascii="Palatino Linotype" w:hAnsi="Palatino Linotype" w:cs="Arial"/>
          <w:color w:val="000000"/>
          <w:sz w:val="21"/>
          <w:szCs w:val="21"/>
          <w:shd w:val="clear" w:color="auto" w:fill="FFFFFF"/>
          <w:lang w:val="en-GB"/>
        </w:rPr>
        <w:t xml:space="preserve"> </w:t>
      </w:r>
      <w:r w:rsidR="0091199E" w:rsidRPr="006D4514">
        <w:rPr>
          <w:rFonts w:ascii="Palatino Linotype" w:hAnsi="Palatino Linotype" w:cs="Arial"/>
          <w:color w:val="000000"/>
          <w:sz w:val="21"/>
          <w:szCs w:val="21"/>
          <w:shd w:val="clear" w:color="auto" w:fill="FFFFFF"/>
          <w:lang w:val="en-GB"/>
        </w:rPr>
        <w:t>M</w:t>
      </w:r>
      <w:r w:rsidRPr="006D4514">
        <w:rPr>
          <w:rFonts w:ascii="Palatino Linotype" w:hAnsi="Palatino Linotype" w:cs="Arial"/>
          <w:color w:val="000000"/>
          <w:sz w:val="21"/>
          <w:szCs w:val="21"/>
          <w:shd w:val="clear" w:color="auto" w:fill="FFFFFF"/>
          <w:lang w:val="en-GB"/>
        </w:rPr>
        <w:t xml:space="preserve">embers of </w:t>
      </w:r>
      <w:r w:rsidR="00172C97">
        <w:rPr>
          <w:rFonts w:ascii="Palatino Linotype" w:hAnsi="Palatino Linotype" w:cs="Arial"/>
          <w:color w:val="000000"/>
          <w:sz w:val="21"/>
          <w:szCs w:val="21"/>
          <w:shd w:val="clear" w:color="auto" w:fill="FFFFFF"/>
          <w:lang w:val="en-GB"/>
        </w:rPr>
        <w:t>the Rajapaksa</w:t>
      </w:r>
      <w:r w:rsidRPr="006D4514">
        <w:rPr>
          <w:rFonts w:ascii="Palatino Linotype" w:hAnsi="Palatino Linotype" w:cs="Arial"/>
          <w:color w:val="000000"/>
          <w:sz w:val="21"/>
          <w:szCs w:val="21"/>
          <w:shd w:val="clear" w:color="auto" w:fill="FFFFFF"/>
          <w:lang w:val="en-GB"/>
        </w:rPr>
        <w:t xml:space="preserve"> family and </w:t>
      </w:r>
      <w:r w:rsidR="005725FB" w:rsidRPr="006D4514">
        <w:rPr>
          <w:rFonts w:ascii="Palatino Linotype" w:hAnsi="Palatino Linotype" w:cs="Arial"/>
          <w:color w:val="000000"/>
          <w:sz w:val="21"/>
          <w:szCs w:val="21"/>
          <w:shd w:val="clear" w:color="auto" w:fill="FFFFFF"/>
          <w:lang w:val="en-GB"/>
        </w:rPr>
        <w:t>person</w:t>
      </w:r>
      <w:r w:rsidRPr="006D4514">
        <w:rPr>
          <w:rFonts w:ascii="Palatino Linotype" w:hAnsi="Palatino Linotype" w:cs="Arial"/>
          <w:color w:val="000000"/>
          <w:sz w:val="21"/>
          <w:szCs w:val="21"/>
          <w:shd w:val="clear" w:color="auto" w:fill="FFFFFF"/>
          <w:lang w:val="en-GB"/>
        </w:rPr>
        <w:t>s who crossed-over from the UNP, the JVP</w:t>
      </w:r>
      <w:r w:rsidR="005725FB" w:rsidRPr="006D4514">
        <w:rPr>
          <w:rFonts w:ascii="Palatino Linotype" w:hAnsi="Palatino Linotype" w:cs="Arial"/>
          <w:color w:val="000000"/>
          <w:sz w:val="21"/>
          <w:szCs w:val="21"/>
          <w:shd w:val="clear" w:color="auto" w:fill="FFFFFF"/>
          <w:lang w:val="en-GB"/>
        </w:rPr>
        <w:t>,</w:t>
      </w:r>
      <w:r w:rsidRPr="006D4514">
        <w:rPr>
          <w:rFonts w:ascii="Palatino Linotype" w:hAnsi="Palatino Linotype" w:cs="Arial"/>
          <w:color w:val="000000"/>
          <w:sz w:val="21"/>
          <w:szCs w:val="21"/>
          <w:shd w:val="clear" w:color="auto" w:fill="FFFFFF"/>
          <w:lang w:val="en-GB"/>
        </w:rPr>
        <w:t xml:space="preserve"> and</w:t>
      </w:r>
      <w:r w:rsidR="005725FB" w:rsidRPr="006D4514">
        <w:rPr>
          <w:rFonts w:ascii="Palatino Linotype" w:hAnsi="Palatino Linotype" w:cs="Arial"/>
          <w:color w:val="000000"/>
          <w:sz w:val="21"/>
          <w:szCs w:val="21"/>
          <w:shd w:val="clear" w:color="auto" w:fill="FFFFFF"/>
          <w:lang w:val="en-GB"/>
        </w:rPr>
        <w:t xml:space="preserve"> even</w:t>
      </w:r>
      <w:r w:rsidRPr="006D4514">
        <w:rPr>
          <w:rFonts w:ascii="Palatino Linotype" w:hAnsi="Palatino Linotype" w:cs="Arial"/>
          <w:color w:val="000000"/>
          <w:sz w:val="21"/>
          <w:szCs w:val="21"/>
          <w:shd w:val="clear" w:color="auto" w:fill="FFFFFF"/>
          <w:lang w:val="en-GB"/>
        </w:rPr>
        <w:t xml:space="preserve"> the LTTE since 2009</w:t>
      </w:r>
      <w:r w:rsidR="0091199E" w:rsidRPr="006D4514">
        <w:rPr>
          <w:rFonts w:ascii="Palatino Linotype" w:hAnsi="Palatino Linotype" w:cs="Arial"/>
          <w:color w:val="000000"/>
          <w:sz w:val="21"/>
          <w:szCs w:val="21"/>
          <w:shd w:val="clear" w:color="auto" w:fill="FFFFFF"/>
          <w:lang w:val="en-GB"/>
        </w:rPr>
        <w:t xml:space="preserve"> were given prominence over</w:t>
      </w:r>
      <w:r w:rsidR="00E23298" w:rsidRPr="006D4514">
        <w:rPr>
          <w:rFonts w:ascii="Palatino Linotype" w:hAnsi="Palatino Linotype" w:cs="Arial"/>
          <w:color w:val="000000"/>
          <w:sz w:val="21"/>
          <w:szCs w:val="21"/>
          <w:shd w:val="clear" w:color="auto" w:fill="FFFFFF"/>
          <w:lang w:val="en-GB"/>
        </w:rPr>
        <w:t xml:space="preserve"> loyal SLFP MPs</w:t>
      </w:r>
      <w:r w:rsidRPr="006D4514">
        <w:rPr>
          <w:rFonts w:ascii="Palatino Linotype" w:hAnsi="Palatino Linotype" w:cs="Arial"/>
          <w:color w:val="000000"/>
          <w:sz w:val="21"/>
          <w:szCs w:val="21"/>
          <w:shd w:val="clear" w:color="auto" w:fill="FFFFFF"/>
          <w:lang w:val="en-GB"/>
        </w:rPr>
        <w:t xml:space="preserve">. </w:t>
      </w:r>
      <w:r w:rsidR="0091199E" w:rsidRPr="006D4514">
        <w:rPr>
          <w:rFonts w:ascii="Palatino Linotype" w:hAnsi="Palatino Linotype" w:cs="Arial"/>
          <w:color w:val="000000"/>
          <w:sz w:val="21"/>
          <w:szCs w:val="21"/>
          <w:shd w:val="clear" w:color="auto" w:fill="FFFFFF"/>
          <w:lang w:val="en-GB"/>
        </w:rPr>
        <w:t xml:space="preserve">He </w:t>
      </w:r>
      <w:r w:rsidR="00C51000" w:rsidRPr="006D4514">
        <w:rPr>
          <w:rFonts w:ascii="Palatino Linotype" w:hAnsi="Palatino Linotype" w:cs="Arial"/>
          <w:color w:val="000000"/>
          <w:sz w:val="21"/>
          <w:szCs w:val="21"/>
          <w:shd w:val="clear" w:color="auto" w:fill="FFFFFF"/>
          <w:lang w:val="en-GB"/>
        </w:rPr>
        <w:t>also tightened his</w:t>
      </w:r>
      <w:r w:rsidR="005725FB" w:rsidRPr="006D4514">
        <w:rPr>
          <w:rFonts w:ascii="Palatino Linotype" w:hAnsi="Palatino Linotype" w:cs="Arial"/>
          <w:color w:val="000000"/>
          <w:sz w:val="21"/>
          <w:szCs w:val="21"/>
          <w:shd w:val="clear" w:color="auto" w:fill="FFFFFF"/>
          <w:lang w:val="en-GB"/>
        </w:rPr>
        <w:t xml:space="preserve"> family’s </w:t>
      </w:r>
      <w:r w:rsidR="00C51000" w:rsidRPr="006D4514">
        <w:rPr>
          <w:rFonts w:ascii="Palatino Linotype" w:hAnsi="Palatino Linotype" w:cs="Arial"/>
          <w:color w:val="000000"/>
          <w:sz w:val="21"/>
          <w:szCs w:val="21"/>
          <w:shd w:val="clear" w:color="auto" w:fill="FFFFFF"/>
          <w:lang w:val="en-GB"/>
        </w:rPr>
        <w:t>control</w:t>
      </w:r>
      <w:r w:rsidR="005725FB" w:rsidRPr="006D4514">
        <w:rPr>
          <w:rFonts w:ascii="Palatino Linotype" w:hAnsi="Palatino Linotype" w:cs="Arial"/>
          <w:color w:val="000000"/>
          <w:sz w:val="21"/>
          <w:szCs w:val="21"/>
          <w:shd w:val="clear" w:color="auto" w:fill="FFFFFF"/>
          <w:lang w:val="en-GB"/>
        </w:rPr>
        <w:t xml:space="preserve"> over the </w:t>
      </w:r>
      <w:r w:rsidR="00C51000" w:rsidRPr="006D4514">
        <w:rPr>
          <w:rFonts w:ascii="Palatino Linotype" w:hAnsi="Palatino Linotype" w:cs="Arial"/>
          <w:color w:val="000000"/>
          <w:sz w:val="21"/>
          <w:szCs w:val="21"/>
          <w:shd w:val="clear" w:color="auto" w:fill="FFFFFF"/>
          <w:lang w:val="en-GB"/>
        </w:rPr>
        <w:t xml:space="preserve">national </w:t>
      </w:r>
      <w:r w:rsidR="005725FB" w:rsidRPr="006D4514">
        <w:rPr>
          <w:rFonts w:ascii="Palatino Linotype" w:hAnsi="Palatino Linotype" w:cs="Arial"/>
          <w:color w:val="000000"/>
          <w:sz w:val="21"/>
          <w:szCs w:val="21"/>
          <w:shd w:val="clear" w:color="auto" w:fill="FFFFFF"/>
          <w:lang w:val="en-GB"/>
        </w:rPr>
        <w:t>budget</w:t>
      </w:r>
      <w:r w:rsidR="00C51000" w:rsidRPr="006D4514">
        <w:rPr>
          <w:rFonts w:ascii="Palatino Linotype" w:hAnsi="Palatino Linotype" w:cs="Arial"/>
          <w:color w:val="000000"/>
          <w:sz w:val="21"/>
          <w:szCs w:val="21"/>
          <w:shd w:val="clear" w:color="auto" w:fill="FFFFFF"/>
          <w:lang w:val="en-GB"/>
        </w:rPr>
        <w:t>.</w:t>
      </w:r>
      <w:r w:rsidR="005725FB" w:rsidRPr="006D4514">
        <w:rPr>
          <w:rFonts w:ascii="Palatino Linotype" w:hAnsi="Palatino Linotype" w:cs="Arial"/>
          <w:color w:val="000000"/>
          <w:sz w:val="21"/>
          <w:szCs w:val="21"/>
          <w:shd w:val="clear" w:color="auto" w:fill="FFFFFF"/>
          <w:lang w:val="en-GB"/>
        </w:rPr>
        <w:t xml:space="preserve"> </w:t>
      </w:r>
      <w:r w:rsidRPr="006D4514">
        <w:rPr>
          <w:rFonts w:ascii="Palatino Linotype" w:hAnsi="Palatino Linotype" w:cs="Arial"/>
          <w:color w:val="000000"/>
          <w:sz w:val="21"/>
          <w:szCs w:val="21"/>
          <w:shd w:val="clear" w:color="auto" w:fill="FFFFFF"/>
          <w:lang w:val="en-GB"/>
        </w:rPr>
        <w:t>This strategy consolidate</w:t>
      </w:r>
      <w:r w:rsidR="0091199E" w:rsidRPr="006D4514">
        <w:rPr>
          <w:rFonts w:ascii="Palatino Linotype" w:hAnsi="Palatino Linotype" w:cs="Arial"/>
          <w:color w:val="000000"/>
          <w:sz w:val="21"/>
          <w:szCs w:val="21"/>
          <w:shd w:val="clear" w:color="auto" w:fill="FFFFFF"/>
          <w:lang w:val="en-GB"/>
        </w:rPr>
        <w:t>d</w:t>
      </w:r>
      <w:r w:rsidRPr="006D4514">
        <w:rPr>
          <w:rFonts w:ascii="Palatino Linotype" w:hAnsi="Palatino Linotype" w:cs="Arial"/>
          <w:color w:val="000000"/>
          <w:sz w:val="21"/>
          <w:szCs w:val="21"/>
          <w:shd w:val="clear" w:color="auto" w:fill="FFFFFF"/>
          <w:lang w:val="en-GB"/>
        </w:rPr>
        <w:t xml:space="preserve"> his position within the SLFP </w:t>
      </w:r>
      <w:r w:rsidR="00C51000" w:rsidRPr="006D4514">
        <w:rPr>
          <w:rFonts w:ascii="Palatino Linotype" w:hAnsi="Palatino Linotype" w:cs="Arial"/>
          <w:color w:val="000000"/>
          <w:sz w:val="21"/>
          <w:szCs w:val="21"/>
          <w:shd w:val="clear" w:color="auto" w:fill="FFFFFF"/>
          <w:lang w:val="en-GB"/>
        </w:rPr>
        <w:t xml:space="preserve">and the government, </w:t>
      </w:r>
      <w:r w:rsidRPr="006D4514">
        <w:rPr>
          <w:rFonts w:ascii="Palatino Linotype" w:hAnsi="Palatino Linotype" w:cs="Arial"/>
          <w:color w:val="000000"/>
          <w:sz w:val="21"/>
          <w:szCs w:val="21"/>
          <w:shd w:val="clear" w:color="auto" w:fill="FFFFFF"/>
          <w:lang w:val="en-GB"/>
        </w:rPr>
        <w:t xml:space="preserve">but </w:t>
      </w:r>
      <w:r w:rsidR="0091199E" w:rsidRPr="006D4514">
        <w:rPr>
          <w:rFonts w:ascii="Palatino Linotype" w:hAnsi="Palatino Linotype" w:cs="Arial"/>
          <w:color w:val="000000"/>
          <w:sz w:val="21"/>
          <w:szCs w:val="21"/>
          <w:shd w:val="clear" w:color="auto" w:fill="FFFFFF"/>
          <w:lang w:val="en-GB"/>
        </w:rPr>
        <w:t>led to</w:t>
      </w:r>
      <w:r w:rsidR="00E23298" w:rsidRPr="006D4514">
        <w:rPr>
          <w:rFonts w:ascii="Palatino Linotype" w:hAnsi="Palatino Linotype" w:cs="Arial"/>
          <w:color w:val="000000"/>
          <w:sz w:val="21"/>
          <w:szCs w:val="21"/>
          <w:shd w:val="clear" w:color="auto" w:fill="FFFFFF"/>
          <w:lang w:val="en-GB"/>
        </w:rPr>
        <w:t xml:space="preserve"> </w:t>
      </w:r>
      <w:r w:rsidRPr="006D4514">
        <w:rPr>
          <w:rFonts w:ascii="Palatino Linotype" w:hAnsi="Palatino Linotype" w:cs="Arial"/>
          <w:color w:val="000000"/>
          <w:sz w:val="21"/>
          <w:szCs w:val="21"/>
          <w:shd w:val="clear" w:color="auto" w:fill="FFFFFF"/>
          <w:lang w:val="en-GB"/>
        </w:rPr>
        <w:t xml:space="preserve">resentment </w:t>
      </w:r>
      <w:r w:rsidR="00E23298" w:rsidRPr="006D4514">
        <w:rPr>
          <w:rFonts w:ascii="Palatino Linotype" w:hAnsi="Palatino Linotype" w:cs="Arial"/>
          <w:color w:val="000000"/>
          <w:sz w:val="21"/>
          <w:szCs w:val="21"/>
          <w:shd w:val="clear" w:color="auto" w:fill="FFFFFF"/>
          <w:lang w:val="en-GB"/>
        </w:rPr>
        <w:t>among SLFP stalwarts</w:t>
      </w:r>
      <w:r w:rsidRPr="006D4514">
        <w:rPr>
          <w:rFonts w:ascii="Palatino Linotype" w:hAnsi="Palatino Linotype" w:cs="Arial"/>
          <w:color w:val="000000"/>
          <w:sz w:val="21"/>
          <w:szCs w:val="21"/>
          <w:shd w:val="clear" w:color="auto" w:fill="FFFFFF"/>
          <w:lang w:val="en-GB"/>
        </w:rPr>
        <w:t>.</w:t>
      </w:r>
      <w:r w:rsidR="005725FB" w:rsidRPr="006D4514">
        <w:rPr>
          <w:rFonts w:ascii="Palatino Linotype" w:hAnsi="Palatino Linotype" w:cs="Arial"/>
          <w:color w:val="000000"/>
          <w:sz w:val="21"/>
          <w:szCs w:val="21"/>
          <w:shd w:val="clear" w:color="auto" w:fill="FFFFFF"/>
          <w:lang w:val="en-GB"/>
        </w:rPr>
        <w:t xml:space="preserve"> </w:t>
      </w:r>
    </w:p>
    <w:p w:rsidR="00AD2C3E" w:rsidRPr="006D4514" w:rsidRDefault="00C51000" w:rsidP="00E23298">
      <w:pPr>
        <w:pStyle w:val="NormalWeb"/>
        <w:shd w:val="clear" w:color="auto" w:fill="FFFFFF"/>
        <w:spacing w:before="0" w:beforeAutospacing="0" w:after="120" w:afterAutospacing="0" w:line="264" w:lineRule="auto"/>
        <w:ind w:firstLine="270"/>
        <w:jc w:val="both"/>
        <w:rPr>
          <w:rFonts w:ascii="Palatino Linotype" w:hAnsi="Palatino Linotype" w:cs="Arial"/>
          <w:color w:val="000000"/>
          <w:sz w:val="21"/>
          <w:szCs w:val="21"/>
          <w:shd w:val="clear" w:color="auto" w:fill="FFFFFF"/>
          <w:lang w:val="en-GB"/>
        </w:rPr>
      </w:pPr>
      <w:r w:rsidRPr="006D4514">
        <w:rPr>
          <w:rFonts w:ascii="Palatino Linotype" w:hAnsi="Palatino Linotype" w:cs="Arial"/>
          <w:color w:val="000000"/>
          <w:sz w:val="21"/>
          <w:szCs w:val="21"/>
          <w:shd w:val="clear" w:color="auto" w:fill="FFFFFF"/>
          <w:lang w:val="en-GB"/>
        </w:rPr>
        <w:t xml:space="preserve">Bodhu Bala Sena </w:t>
      </w:r>
      <w:r w:rsidR="000241E1" w:rsidRPr="006D4514">
        <w:rPr>
          <w:rFonts w:ascii="Palatino Linotype" w:hAnsi="Palatino Linotype" w:cs="Arial"/>
          <w:color w:val="000000"/>
          <w:sz w:val="21"/>
          <w:szCs w:val="21"/>
          <w:shd w:val="clear" w:color="auto" w:fill="FFFFFF"/>
          <w:lang w:val="en-GB"/>
        </w:rPr>
        <w:t>(BBS)</w:t>
      </w:r>
      <w:r w:rsidR="001A64B9">
        <w:rPr>
          <w:rFonts w:ascii="Palatino Linotype" w:hAnsi="Palatino Linotype" w:cs="Arial"/>
          <w:color w:val="000000"/>
          <w:sz w:val="21"/>
          <w:szCs w:val="21"/>
          <w:shd w:val="clear" w:color="auto" w:fill="FFFFFF"/>
          <w:lang w:val="en-GB"/>
        </w:rPr>
        <w:t>,</w:t>
      </w:r>
      <w:r w:rsidR="000241E1" w:rsidRPr="006D4514">
        <w:rPr>
          <w:rFonts w:ascii="Palatino Linotype" w:hAnsi="Palatino Linotype" w:cs="Arial"/>
          <w:color w:val="000000"/>
          <w:sz w:val="21"/>
          <w:szCs w:val="21"/>
          <w:shd w:val="clear" w:color="auto" w:fill="FFFFFF"/>
          <w:lang w:val="en-GB"/>
        </w:rPr>
        <w:t xml:space="preserve"> </w:t>
      </w:r>
      <w:r w:rsidR="001A64B9">
        <w:rPr>
          <w:rFonts w:ascii="Palatino Linotype" w:hAnsi="Palatino Linotype" w:cs="Arial"/>
          <w:color w:val="000000"/>
          <w:sz w:val="21"/>
          <w:szCs w:val="21"/>
          <w:shd w:val="clear" w:color="auto" w:fill="FFFFFF"/>
          <w:lang w:val="en-GB"/>
        </w:rPr>
        <w:t>the voice of</w:t>
      </w:r>
      <w:r w:rsidRPr="006D4514">
        <w:rPr>
          <w:rFonts w:ascii="Palatino Linotype" w:hAnsi="Palatino Linotype" w:cs="Arial"/>
          <w:color w:val="000000"/>
          <w:sz w:val="21"/>
          <w:szCs w:val="21"/>
          <w:shd w:val="clear" w:color="auto" w:fill="FFFFFF"/>
          <w:lang w:val="en-GB"/>
        </w:rPr>
        <w:t xml:space="preserve"> the Sinhala Buddhist fanatical fringe</w:t>
      </w:r>
      <w:r w:rsidR="001A64B9">
        <w:rPr>
          <w:rFonts w:ascii="Palatino Linotype" w:hAnsi="Palatino Linotype" w:cs="Arial"/>
          <w:color w:val="000000"/>
          <w:sz w:val="21"/>
          <w:szCs w:val="21"/>
          <w:shd w:val="clear" w:color="auto" w:fill="FFFFFF"/>
          <w:lang w:val="en-GB"/>
        </w:rPr>
        <w:t>,</w:t>
      </w:r>
      <w:r w:rsidRPr="006D4514">
        <w:rPr>
          <w:rFonts w:ascii="Palatino Linotype" w:hAnsi="Palatino Linotype" w:cs="Arial"/>
          <w:color w:val="000000"/>
          <w:sz w:val="21"/>
          <w:szCs w:val="21"/>
          <w:shd w:val="clear" w:color="auto" w:fill="FFFFFF"/>
          <w:lang w:val="en-GB"/>
        </w:rPr>
        <w:t xml:space="preserve"> came to the fore in the post-war years and </w:t>
      </w:r>
      <w:r w:rsidR="001A64B9">
        <w:rPr>
          <w:rFonts w:ascii="Palatino Linotype" w:hAnsi="Palatino Linotype" w:cs="Arial"/>
          <w:color w:val="000000"/>
          <w:sz w:val="21"/>
          <w:szCs w:val="21"/>
          <w:shd w:val="clear" w:color="auto" w:fill="FFFFFF"/>
          <w:lang w:val="en-GB"/>
        </w:rPr>
        <w:t>e</w:t>
      </w:r>
      <w:r w:rsidR="00850DF6">
        <w:rPr>
          <w:rFonts w:ascii="Palatino Linotype" w:hAnsi="Palatino Linotype" w:cs="Arial"/>
          <w:color w:val="000000"/>
          <w:sz w:val="21"/>
          <w:szCs w:val="21"/>
          <w:shd w:val="clear" w:color="auto" w:fill="FFFFFF"/>
          <w:lang w:val="en-GB"/>
        </w:rPr>
        <w:t>arned</w:t>
      </w:r>
      <w:r w:rsidR="001A64B9">
        <w:rPr>
          <w:rFonts w:ascii="Palatino Linotype" w:hAnsi="Palatino Linotype" w:cs="Arial"/>
          <w:color w:val="000000"/>
          <w:sz w:val="21"/>
          <w:szCs w:val="21"/>
          <w:shd w:val="clear" w:color="auto" w:fill="FFFFFF"/>
          <w:lang w:val="en-GB"/>
        </w:rPr>
        <w:t xml:space="preserve"> the favour of</w:t>
      </w:r>
      <w:r w:rsidRPr="006D4514">
        <w:rPr>
          <w:rFonts w:ascii="Palatino Linotype" w:hAnsi="Palatino Linotype" w:cs="Arial"/>
          <w:color w:val="000000"/>
          <w:sz w:val="21"/>
          <w:szCs w:val="21"/>
          <w:shd w:val="clear" w:color="auto" w:fill="FFFFFF"/>
          <w:lang w:val="en-GB"/>
        </w:rPr>
        <w:t xml:space="preserve"> an influential member of the ruling clan</w:t>
      </w:r>
      <w:r w:rsidR="000241E1" w:rsidRPr="006D4514">
        <w:rPr>
          <w:rFonts w:ascii="Palatino Linotype" w:hAnsi="Palatino Linotype" w:cs="Arial"/>
          <w:color w:val="000000"/>
          <w:sz w:val="21"/>
          <w:szCs w:val="21"/>
          <w:shd w:val="clear" w:color="auto" w:fill="FFFFFF"/>
          <w:lang w:val="en-GB"/>
        </w:rPr>
        <w:t>. It</w:t>
      </w:r>
      <w:r w:rsidRPr="006D4514">
        <w:rPr>
          <w:rFonts w:ascii="Palatino Linotype" w:hAnsi="Palatino Linotype" w:cs="Arial"/>
          <w:color w:val="000000"/>
          <w:sz w:val="21"/>
          <w:szCs w:val="21"/>
          <w:shd w:val="clear" w:color="auto" w:fill="FFFFFF"/>
          <w:lang w:val="en-GB"/>
        </w:rPr>
        <w:t xml:space="preserve"> </w:t>
      </w:r>
      <w:r w:rsidR="00E23298" w:rsidRPr="006D4514">
        <w:rPr>
          <w:rFonts w:ascii="Palatino Linotype" w:hAnsi="Palatino Linotype" w:cs="Arial"/>
          <w:color w:val="000000"/>
          <w:sz w:val="21"/>
          <w:szCs w:val="21"/>
          <w:shd w:val="clear" w:color="auto" w:fill="FFFFFF"/>
          <w:lang w:val="en-GB"/>
        </w:rPr>
        <w:t>conducted</w:t>
      </w:r>
      <w:r w:rsidRPr="006D4514">
        <w:rPr>
          <w:rFonts w:ascii="Palatino Linotype" w:hAnsi="Palatino Linotype" w:cs="Arial"/>
          <w:color w:val="000000"/>
          <w:sz w:val="21"/>
          <w:szCs w:val="21"/>
          <w:shd w:val="clear" w:color="auto" w:fill="FFFFFF"/>
          <w:lang w:val="en-GB"/>
        </w:rPr>
        <w:t xml:space="preserve"> </w:t>
      </w:r>
      <w:r w:rsidR="00E23298" w:rsidRPr="006D4514">
        <w:rPr>
          <w:rFonts w:ascii="Palatino Linotype" w:hAnsi="Palatino Linotype" w:cs="Arial"/>
          <w:color w:val="000000"/>
          <w:sz w:val="21"/>
          <w:szCs w:val="21"/>
          <w:shd w:val="clear" w:color="auto" w:fill="FFFFFF"/>
          <w:lang w:val="en-GB"/>
        </w:rPr>
        <w:t xml:space="preserve">with impunity </w:t>
      </w:r>
      <w:r w:rsidR="000241E1" w:rsidRPr="006D4514">
        <w:rPr>
          <w:rFonts w:ascii="Palatino Linotype" w:hAnsi="Palatino Linotype" w:cs="Arial"/>
          <w:color w:val="000000"/>
          <w:sz w:val="21"/>
          <w:szCs w:val="21"/>
          <w:shd w:val="clear" w:color="auto" w:fill="FFFFFF"/>
          <w:lang w:val="en-GB"/>
        </w:rPr>
        <w:t>a s</w:t>
      </w:r>
      <w:r w:rsidR="00E23298" w:rsidRPr="006D4514">
        <w:rPr>
          <w:rFonts w:ascii="Palatino Linotype" w:hAnsi="Palatino Linotype" w:cs="Arial"/>
          <w:color w:val="000000"/>
          <w:sz w:val="21"/>
          <w:szCs w:val="21"/>
          <w:shd w:val="clear" w:color="auto" w:fill="FFFFFF"/>
          <w:lang w:val="en-GB"/>
        </w:rPr>
        <w:t>tring</w:t>
      </w:r>
      <w:r w:rsidR="000241E1" w:rsidRPr="006D4514">
        <w:rPr>
          <w:rFonts w:ascii="Palatino Linotype" w:hAnsi="Palatino Linotype" w:cs="Arial"/>
          <w:color w:val="000000"/>
          <w:sz w:val="21"/>
          <w:szCs w:val="21"/>
          <w:shd w:val="clear" w:color="auto" w:fill="FFFFFF"/>
          <w:lang w:val="en-GB"/>
        </w:rPr>
        <w:t xml:space="preserve"> of </w:t>
      </w:r>
      <w:r w:rsidRPr="006D4514">
        <w:rPr>
          <w:rFonts w:ascii="Palatino Linotype" w:hAnsi="Palatino Linotype" w:cs="Arial"/>
          <w:color w:val="000000"/>
          <w:sz w:val="21"/>
          <w:szCs w:val="21"/>
          <w:shd w:val="clear" w:color="auto" w:fill="FFFFFF"/>
          <w:lang w:val="en-GB"/>
        </w:rPr>
        <w:t>acts of vi</w:t>
      </w:r>
      <w:r w:rsidR="000241E1" w:rsidRPr="006D4514">
        <w:rPr>
          <w:rFonts w:ascii="Palatino Linotype" w:hAnsi="Palatino Linotype" w:cs="Arial"/>
          <w:color w:val="000000"/>
          <w:sz w:val="21"/>
          <w:szCs w:val="21"/>
          <w:shd w:val="clear" w:color="auto" w:fill="FFFFFF"/>
          <w:lang w:val="en-GB"/>
        </w:rPr>
        <w:t>o</w:t>
      </w:r>
      <w:r w:rsidRPr="006D4514">
        <w:rPr>
          <w:rFonts w:ascii="Palatino Linotype" w:hAnsi="Palatino Linotype" w:cs="Arial"/>
          <w:color w:val="000000"/>
          <w:sz w:val="21"/>
          <w:szCs w:val="21"/>
          <w:shd w:val="clear" w:color="auto" w:fill="FFFFFF"/>
          <w:lang w:val="en-GB"/>
        </w:rPr>
        <w:t>lence against Muslims and their places of worship in the South</w:t>
      </w:r>
      <w:r w:rsidR="000241E1" w:rsidRPr="006D4514">
        <w:rPr>
          <w:rFonts w:ascii="Palatino Linotype" w:hAnsi="Palatino Linotype" w:cs="Arial"/>
          <w:color w:val="000000"/>
          <w:sz w:val="21"/>
          <w:szCs w:val="21"/>
          <w:shd w:val="clear" w:color="auto" w:fill="FFFFFF"/>
          <w:lang w:val="en-GB"/>
        </w:rPr>
        <w:t xml:space="preserve">. The soft approach </w:t>
      </w:r>
      <w:r w:rsidR="001A64B9">
        <w:rPr>
          <w:rFonts w:ascii="Palatino Linotype" w:hAnsi="Palatino Linotype" w:cs="Arial"/>
          <w:color w:val="000000"/>
          <w:sz w:val="21"/>
          <w:szCs w:val="21"/>
          <w:shd w:val="clear" w:color="auto" w:fill="FFFFFF"/>
          <w:lang w:val="en-GB"/>
        </w:rPr>
        <w:t>of</w:t>
      </w:r>
      <w:r w:rsidR="000241E1" w:rsidRPr="006D4514">
        <w:rPr>
          <w:rFonts w:ascii="Palatino Linotype" w:hAnsi="Palatino Linotype" w:cs="Arial"/>
          <w:color w:val="000000"/>
          <w:sz w:val="21"/>
          <w:szCs w:val="21"/>
          <w:shd w:val="clear" w:color="auto" w:fill="FFFFFF"/>
          <w:lang w:val="en-GB"/>
        </w:rPr>
        <w:t xml:space="preserve"> the Rajapaksa regime towards the BBS</w:t>
      </w:r>
      <w:r w:rsidRPr="006D4514">
        <w:rPr>
          <w:rFonts w:ascii="Palatino Linotype" w:hAnsi="Palatino Linotype" w:cs="Arial"/>
          <w:color w:val="000000"/>
          <w:sz w:val="21"/>
          <w:szCs w:val="21"/>
          <w:shd w:val="clear" w:color="auto" w:fill="FFFFFF"/>
          <w:lang w:val="en-GB"/>
        </w:rPr>
        <w:t xml:space="preserve"> </w:t>
      </w:r>
      <w:r w:rsidR="00E23298" w:rsidRPr="006D4514">
        <w:rPr>
          <w:rFonts w:ascii="Palatino Linotype" w:hAnsi="Palatino Linotype" w:cs="Arial"/>
          <w:color w:val="000000"/>
          <w:sz w:val="21"/>
          <w:szCs w:val="21"/>
          <w:shd w:val="clear" w:color="auto" w:fill="FFFFFF"/>
          <w:lang w:val="en-GB"/>
        </w:rPr>
        <w:t xml:space="preserve">goons </w:t>
      </w:r>
      <w:r w:rsidR="000241E1" w:rsidRPr="006D4514">
        <w:rPr>
          <w:rFonts w:ascii="Palatino Linotype" w:hAnsi="Palatino Linotype" w:cs="Arial"/>
          <w:color w:val="000000"/>
          <w:sz w:val="21"/>
          <w:szCs w:val="21"/>
          <w:shd w:val="clear" w:color="auto" w:fill="FFFFFF"/>
          <w:lang w:val="en-GB"/>
        </w:rPr>
        <w:t xml:space="preserve">was </w:t>
      </w:r>
      <w:r w:rsidR="001A64B9">
        <w:rPr>
          <w:rFonts w:ascii="Palatino Linotype" w:hAnsi="Palatino Linotype" w:cs="Arial"/>
          <w:color w:val="000000"/>
          <w:sz w:val="21"/>
          <w:szCs w:val="21"/>
          <w:shd w:val="clear" w:color="auto" w:fill="FFFFFF"/>
          <w:lang w:val="en-GB"/>
        </w:rPr>
        <w:t>much</w:t>
      </w:r>
      <w:r w:rsidR="000241E1" w:rsidRPr="006D4514">
        <w:rPr>
          <w:rFonts w:ascii="Palatino Linotype" w:hAnsi="Palatino Linotype" w:cs="Arial"/>
          <w:color w:val="000000"/>
          <w:sz w:val="21"/>
          <w:szCs w:val="21"/>
          <w:shd w:val="clear" w:color="auto" w:fill="FFFFFF"/>
          <w:lang w:val="en-GB"/>
        </w:rPr>
        <w:t xml:space="preserve"> to the unease of the Muslim leaders in the ruling coalition</w:t>
      </w:r>
      <w:r w:rsidR="00850DF6">
        <w:rPr>
          <w:rFonts w:ascii="Palatino Linotype" w:hAnsi="Palatino Linotype" w:cs="Arial"/>
          <w:color w:val="000000"/>
          <w:sz w:val="21"/>
          <w:szCs w:val="21"/>
          <w:shd w:val="clear" w:color="auto" w:fill="FFFFFF"/>
          <w:lang w:val="en-GB"/>
        </w:rPr>
        <w:t>.</w:t>
      </w:r>
      <w:r w:rsidR="000241E1" w:rsidRPr="006D4514">
        <w:rPr>
          <w:rFonts w:ascii="Palatino Linotype" w:hAnsi="Palatino Linotype" w:cs="Arial"/>
          <w:color w:val="000000"/>
          <w:sz w:val="21"/>
          <w:szCs w:val="21"/>
          <w:shd w:val="clear" w:color="auto" w:fill="FFFFFF"/>
          <w:lang w:val="en-GB"/>
        </w:rPr>
        <w:t xml:space="preserve"> </w:t>
      </w:r>
      <w:r w:rsidR="00850DF6">
        <w:rPr>
          <w:rFonts w:ascii="Palatino Linotype" w:hAnsi="Palatino Linotype" w:cs="Arial"/>
          <w:color w:val="000000"/>
          <w:sz w:val="21"/>
          <w:szCs w:val="21"/>
          <w:shd w:val="clear" w:color="auto" w:fill="FFFFFF"/>
          <w:lang w:val="en-GB"/>
        </w:rPr>
        <w:t>It upset</w:t>
      </w:r>
      <w:r w:rsidR="000241E1" w:rsidRPr="006D4514">
        <w:rPr>
          <w:rFonts w:ascii="Palatino Linotype" w:hAnsi="Palatino Linotype" w:cs="Arial"/>
          <w:color w:val="000000"/>
          <w:sz w:val="21"/>
          <w:szCs w:val="21"/>
          <w:shd w:val="clear" w:color="auto" w:fill="FFFFFF"/>
          <w:lang w:val="en-GB"/>
        </w:rPr>
        <w:t xml:space="preserve"> the </w:t>
      </w:r>
      <w:r w:rsidR="00E23298" w:rsidRPr="006D4514">
        <w:rPr>
          <w:rFonts w:ascii="Palatino Linotype" w:hAnsi="Palatino Linotype" w:cs="Arial"/>
          <w:color w:val="000000"/>
          <w:sz w:val="21"/>
          <w:szCs w:val="21"/>
          <w:shd w:val="clear" w:color="auto" w:fill="FFFFFF"/>
          <w:lang w:val="en-GB"/>
        </w:rPr>
        <w:t>leaders of the</w:t>
      </w:r>
      <w:r w:rsidR="001A64B9">
        <w:rPr>
          <w:rFonts w:ascii="Palatino Linotype" w:hAnsi="Palatino Linotype" w:cs="Arial"/>
          <w:color w:val="000000"/>
          <w:sz w:val="21"/>
          <w:szCs w:val="21"/>
          <w:shd w:val="clear" w:color="auto" w:fill="FFFFFF"/>
          <w:lang w:val="en-GB"/>
        </w:rPr>
        <w:t xml:space="preserve"> </w:t>
      </w:r>
      <w:r w:rsidR="001A6EDD">
        <w:rPr>
          <w:rFonts w:ascii="Palatino Linotype" w:hAnsi="Palatino Linotype" w:cs="Arial"/>
          <w:color w:val="000000"/>
          <w:sz w:val="21"/>
          <w:szCs w:val="21"/>
          <w:shd w:val="clear" w:color="auto" w:fill="FFFFFF"/>
          <w:lang w:val="en-GB"/>
        </w:rPr>
        <w:t>chauvinist</w:t>
      </w:r>
      <w:r w:rsidR="00E23298" w:rsidRPr="006D4514">
        <w:rPr>
          <w:rFonts w:ascii="Palatino Linotype" w:hAnsi="Palatino Linotype" w:cs="Arial"/>
          <w:color w:val="000000"/>
          <w:sz w:val="21"/>
          <w:szCs w:val="21"/>
          <w:shd w:val="clear" w:color="auto" w:fill="FFFFFF"/>
          <w:lang w:val="en-GB"/>
        </w:rPr>
        <w:t xml:space="preserve"> </w:t>
      </w:r>
      <w:r w:rsidR="000241E1" w:rsidRPr="006D4514">
        <w:rPr>
          <w:rFonts w:ascii="Palatino Linotype" w:hAnsi="Palatino Linotype" w:cs="Arial"/>
          <w:color w:val="000000"/>
          <w:sz w:val="21"/>
          <w:szCs w:val="21"/>
          <w:shd w:val="clear" w:color="auto" w:fill="FFFFFF"/>
          <w:lang w:val="en-GB"/>
        </w:rPr>
        <w:t xml:space="preserve">JHU </w:t>
      </w:r>
      <w:r w:rsidR="00850DF6">
        <w:rPr>
          <w:rFonts w:ascii="Palatino Linotype" w:hAnsi="Palatino Linotype" w:cs="Arial"/>
          <w:color w:val="000000"/>
          <w:sz w:val="21"/>
          <w:szCs w:val="21"/>
          <w:shd w:val="clear" w:color="auto" w:fill="FFFFFF"/>
          <w:lang w:val="en-GB"/>
        </w:rPr>
        <w:t>who</w:t>
      </w:r>
      <w:r w:rsidR="000241E1" w:rsidRPr="006D4514">
        <w:rPr>
          <w:rFonts w:ascii="Palatino Linotype" w:hAnsi="Palatino Linotype" w:cs="Arial"/>
          <w:color w:val="000000"/>
          <w:sz w:val="21"/>
          <w:szCs w:val="21"/>
          <w:shd w:val="clear" w:color="auto" w:fill="FFFFFF"/>
          <w:lang w:val="en-GB"/>
        </w:rPr>
        <w:t xml:space="preserve"> </w:t>
      </w:r>
      <w:r w:rsidR="001A64B9">
        <w:rPr>
          <w:rFonts w:ascii="Palatino Linotype" w:hAnsi="Palatino Linotype" w:cs="Arial"/>
          <w:color w:val="000000"/>
          <w:sz w:val="21"/>
          <w:szCs w:val="21"/>
          <w:shd w:val="clear" w:color="auto" w:fill="FFFFFF"/>
          <w:lang w:val="en-GB"/>
        </w:rPr>
        <w:t>felt</w:t>
      </w:r>
      <w:r w:rsidR="000241E1" w:rsidRPr="006D4514">
        <w:rPr>
          <w:rFonts w:ascii="Palatino Linotype" w:hAnsi="Palatino Linotype" w:cs="Arial"/>
          <w:color w:val="000000"/>
          <w:sz w:val="21"/>
          <w:szCs w:val="21"/>
          <w:shd w:val="clear" w:color="auto" w:fill="FFFFFF"/>
          <w:lang w:val="en-GB"/>
        </w:rPr>
        <w:t xml:space="preserve"> sidelined. </w:t>
      </w:r>
      <w:r w:rsidR="0024576C" w:rsidRPr="006D4514">
        <w:rPr>
          <w:rFonts w:ascii="Palatino Linotype" w:hAnsi="Palatino Linotype" w:cs="Arial"/>
          <w:color w:val="000000"/>
          <w:sz w:val="21"/>
          <w:szCs w:val="21"/>
          <w:shd w:val="clear" w:color="auto" w:fill="FFFFFF"/>
          <w:lang w:val="en-GB"/>
        </w:rPr>
        <w:t>As a result, t</w:t>
      </w:r>
      <w:r w:rsidR="000241E1" w:rsidRPr="006D4514">
        <w:rPr>
          <w:rFonts w:ascii="Palatino Linotype" w:hAnsi="Palatino Linotype" w:cs="Arial"/>
          <w:color w:val="000000"/>
          <w:sz w:val="21"/>
          <w:szCs w:val="21"/>
          <w:shd w:val="clear" w:color="auto" w:fill="FFFFFF"/>
          <w:lang w:val="en-GB"/>
        </w:rPr>
        <w:t xml:space="preserve">alks </w:t>
      </w:r>
      <w:r w:rsidR="001A64B9">
        <w:rPr>
          <w:rFonts w:ascii="Palatino Linotype" w:hAnsi="Palatino Linotype" w:cs="Arial"/>
          <w:color w:val="000000"/>
          <w:sz w:val="21"/>
          <w:szCs w:val="21"/>
          <w:shd w:val="clear" w:color="auto" w:fill="FFFFFF"/>
          <w:lang w:val="en-GB"/>
        </w:rPr>
        <w:t>took place</w:t>
      </w:r>
      <w:r w:rsidR="0024576C" w:rsidRPr="006D4514">
        <w:rPr>
          <w:rFonts w:ascii="Palatino Linotype" w:hAnsi="Palatino Linotype" w:cs="Arial"/>
          <w:color w:val="000000"/>
          <w:sz w:val="21"/>
          <w:szCs w:val="21"/>
          <w:shd w:val="clear" w:color="auto" w:fill="FFFFFF"/>
          <w:lang w:val="en-GB"/>
        </w:rPr>
        <w:t xml:space="preserve"> </w:t>
      </w:r>
      <w:r w:rsidR="000241E1" w:rsidRPr="006D4514">
        <w:rPr>
          <w:rFonts w:ascii="Palatino Linotype" w:hAnsi="Palatino Linotype" w:cs="Arial"/>
          <w:color w:val="000000"/>
          <w:sz w:val="21"/>
          <w:szCs w:val="21"/>
          <w:shd w:val="clear" w:color="auto" w:fill="FFFFFF"/>
          <w:lang w:val="en-GB"/>
        </w:rPr>
        <w:t>between the UNP and the JHU</w:t>
      </w:r>
      <w:r w:rsidR="0024576C" w:rsidRPr="006D4514">
        <w:rPr>
          <w:rFonts w:ascii="Palatino Linotype" w:hAnsi="Palatino Linotype" w:cs="Arial"/>
          <w:color w:val="000000"/>
          <w:sz w:val="21"/>
          <w:szCs w:val="21"/>
          <w:shd w:val="clear" w:color="auto" w:fill="FFFFFF"/>
          <w:lang w:val="en-GB"/>
        </w:rPr>
        <w:t xml:space="preserve"> in June 2013,</w:t>
      </w:r>
      <w:r w:rsidR="00C214D8" w:rsidRPr="006D4514">
        <w:rPr>
          <w:rFonts w:ascii="Palatino Linotype" w:hAnsi="Palatino Linotype" w:cs="Arial"/>
          <w:color w:val="000000"/>
          <w:sz w:val="21"/>
          <w:szCs w:val="21"/>
          <w:shd w:val="clear" w:color="auto" w:fill="FFFFFF"/>
          <w:lang w:val="en-GB"/>
        </w:rPr>
        <w:t xml:space="preserve"> </w:t>
      </w:r>
      <w:r w:rsidR="00E23298" w:rsidRPr="006D4514">
        <w:rPr>
          <w:rFonts w:ascii="Palatino Linotype" w:hAnsi="Palatino Linotype" w:cs="Arial"/>
          <w:color w:val="000000"/>
          <w:sz w:val="21"/>
          <w:szCs w:val="21"/>
          <w:shd w:val="clear" w:color="auto" w:fill="FFFFFF"/>
          <w:lang w:val="en-GB"/>
        </w:rPr>
        <w:t>only</w:t>
      </w:r>
      <w:r w:rsidR="00C214D8" w:rsidRPr="006D4514">
        <w:rPr>
          <w:rFonts w:ascii="Palatino Linotype" w:hAnsi="Palatino Linotype" w:cs="Arial"/>
          <w:color w:val="000000"/>
          <w:sz w:val="21"/>
          <w:szCs w:val="21"/>
          <w:shd w:val="clear" w:color="auto" w:fill="FFFFFF"/>
          <w:lang w:val="en-GB"/>
        </w:rPr>
        <w:t xml:space="preserve"> four months after </w:t>
      </w:r>
      <w:r w:rsidR="0024576C" w:rsidRPr="006D4514">
        <w:rPr>
          <w:rFonts w:ascii="Palatino Linotype" w:hAnsi="Palatino Linotype" w:cs="Arial"/>
          <w:color w:val="000000"/>
          <w:sz w:val="21"/>
          <w:szCs w:val="21"/>
          <w:shd w:val="clear" w:color="auto" w:fill="FFFFFF"/>
          <w:lang w:val="en-GB"/>
        </w:rPr>
        <w:t xml:space="preserve">the </w:t>
      </w:r>
      <w:r w:rsidR="00E23298" w:rsidRPr="006D4514">
        <w:rPr>
          <w:rFonts w:ascii="Palatino Linotype" w:hAnsi="Palatino Linotype" w:cs="Arial"/>
          <w:color w:val="000000"/>
          <w:sz w:val="21"/>
          <w:szCs w:val="21"/>
          <w:shd w:val="clear" w:color="auto" w:fill="FFFFFF"/>
          <w:lang w:val="en-GB"/>
        </w:rPr>
        <w:t xml:space="preserve">announcement of </w:t>
      </w:r>
      <w:r w:rsidR="00B90826" w:rsidRPr="006D4514">
        <w:rPr>
          <w:rFonts w:ascii="Palatino Linotype" w:hAnsi="Palatino Linotype"/>
          <w:sz w:val="21"/>
          <w:szCs w:val="21"/>
          <w:lang w:val="en-GB"/>
        </w:rPr>
        <w:t>‘Vipakshaye Virodhaya’</w:t>
      </w:r>
      <w:r w:rsidR="00B90826" w:rsidRPr="006D4514">
        <w:rPr>
          <w:rFonts w:ascii="Palatino Linotype" w:hAnsi="Palatino Linotype"/>
          <w:color w:val="000000"/>
          <w:sz w:val="21"/>
          <w:szCs w:val="21"/>
          <w:lang w:val="en-GB"/>
        </w:rPr>
        <w:t xml:space="preserve"> </w:t>
      </w:r>
      <w:r w:rsidR="00B90826" w:rsidRPr="006D4514">
        <w:rPr>
          <w:rFonts w:ascii="Palatino Linotype" w:hAnsi="Palatino Linotype" w:cs="Arial"/>
          <w:color w:val="000000"/>
          <w:sz w:val="21"/>
          <w:szCs w:val="21"/>
          <w:lang w:val="en-GB"/>
        </w:rPr>
        <w:t>—</w:t>
      </w:r>
      <w:r w:rsidR="00B90826" w:rsidRPr="006D4514">
        <w:rPr>
          <w:rFonts w:ascii="Palatino Linotype" w:hAnsi="Palatino Linotype"/>
          <w:color w:val="000000"/>
          <w:sz w:val="21"/>
          <w:szCs w:val="21"/>
          <w:lang w:val="en-GB"/>
        </w:rPr>
        <w:t xml:space="preserve"> </w:t>
      </w:r>
      <w:r w:rsidR="00E23298" w:rsidRPr="006D4514">
        <w:rPr>
          <w:rFonts w:ascii="Palatino Linotype" w:hAnsi="Palatino Linotype" w:cs="Arial"/>
          <w:color w:val="000000"/>
          <w:sz w:val="21"/>
          <w:szCs w:val="21"/>
          <w:shd w:val="clear" w:color="auto" w:fill="FFFFFF"/>
          <w:lang w:val="en-GB"/>
        </w:rPr>
        <w:t>an</w:t>
      </w:r>
      <w:r w:rsidR="00C214D8" w:rsidRPr="006D4514">
        <w:rPr>
          <w:rFonts w:ascii="Palatino Linotype" w:hAnsi="Palatino Linotype" w:cs="Arial"/>
          <w:color w:val="000000"/>
          <w:sz w:val="21"/>
          <w:szCs w:val="21"/>
          <w:shd w:val="clear" w:color="auto" w:fill="FFFFFF"/>
          <w:lang w:val="en-GB"/>
        </w:rPr>
        <w:t xml:space="preserve"> </w:t>
      </w:r>
      <w:r w:rsidR="0024576C" w:rsidRPr="006D4514">
        <w:rPr>
          <w:rFonts w:ascii="Palatino Linotype" w:hAnsi="Palatino Linotype" w:cs="Arial"/>
          <w:color w:val="000000"/>
          <w:sz w:val="21"/>
          <w:szCs w:val="21"/>
          <w:shd w:val="clear" w:color="auto" w:fill="FFFFFF"/>
          <w:lang w:val="en-GB"/>
        </w:rPr>
        <w:t xml:space="preserve">alliance </w:t>
      </w:r>
      <w:r w:rsidR="00E23298" w:rsidRPr="006D4514">
        <w:rPr>
          <w:rFonts w:ascii="Palatino Linotype" w:hAnsi="Palatino Linotype" w:cs="Arial"/>
          <w:color w:val="000000"/>
          <w:sz w:val="21"/>
          <w:szCs w:val="21"/>
          <w:shd w:val="clear" w:color="auto" w:fill="FFFFFF"/>
          <w:lang w:val="en-GB"/>
        </w:rPr>
        <w:t xml:space="preserve">of opposition parties </w:t>
      </w:r>
      <w:r w:rsidR="00C214D8" w:rsidRPr="006D4514">
        <w:rPr>
          <w:rFonts w:ascii="Palatino Linotype" w:hAnsi="Palatino Linotype" w:cs="Arial"/>
          <w:color w:val="000000"/>
          <w:sz w:val="21"/>
          <w:szCs w:val="21"/>
          <w:shd w:val="clear" w:color="auto" w:fill="FFFFFF"/>
          <w:lang w:val="en-GB"/>
        </w:rPr>
        <w:t>comprising</w:t>
      </w:r>
      <w:r w:rsidR="00C214D8" w:rsidRPr="006D4514">
        <w:rPr>
          <w:lang w:val="en-GB"/>
        </w:rPr>
        <w:t xml:space="preserve"> the </w:t>
      </w:r>
      <w:r w:rsidR="00C214D8" w:rsidRPr="006D4514">
        <w:rPr>
          <w:rFonts w:ascii="Palatino Linotype" w:hAnsi="Palatino Linotype" w:cs="Arial"/>
          <w:color w:val="000000"/>
          <w:sz w:val="21"/>
          <w:szCs w:val="21"/>
          <w:shd w:val="clear" w:color="auto" w:fill="FFFFFF"/>
          <w:lang w:val="en-GB"/>
        </w:rPr>
        <w:t>UNP, the Tamil National Alliance</w:t>
      </w:r>
      <w:r w:rsidR="006452F2" w:rsidRPr="006D4514">
        <w:rPr>
          <w:rFonts w:ascii="Palatino Linotype" w:hAnsi="Palatino Linotype" w:cs="Arial"/>
          <w:color w:val="000000"/>
          <w:sz w:val="21"/>
          <w:szCs w:val="21"/>
          <w:shd w:val="clear" w:color="auto" w:fill="FFFFFF"/>
          <w:lang w:val="en-GB"/>
        </w:rPr>
        <w:t xml:space="preserve"> (TNA)</w:t>
      </w:r>
      <w:r w:rsidR="00C214D8" w:rsidRPr="006D4514">
        <w:rPr>
          <w:rFonts w:ascii="Palatino Linotype" w:hAnsi="Palatino Linotype" w:cs="Arial"/>
          <w:color w:val="000000"/>
          <w:sz w:val="21"/>
          <w:szCs w:val="21"/>
          <w:shd w:val="clear" w:color="auto" w:fill="FFFFFF"/>
          <w:lang w:val="en-GB"/>
        </w:rPr>
        <w:t>, Democratic People</w:t>
      </w:r>
      <w:r w:rsidR="00E93240" w:rsidRPr="006D4514">
        <w:rPr>
          <w:rFonts w:ascii="Palatino Linotype" w:hAnsi="Palatino Linotype" w:cs="Arial"/>
          <w:color w:val="000000"/>
          <w:sz w:val="21"/>
          <w:szCs w:val="21"/>
          <w:shd w:val="clear" w:color="auto" w:fill="FFFFFF"/>
          <w:lang w:val="en-GB"/>
        </w:rPr>
        <w:t>’</w:t>
      </w:r>
      <w:r w:rsidR="00C214D8" w:rsidRPr="006D4514">
        <w:rPr>
          <w:rFonts w:ascii="Palatino Linotype" w:hAnsi="Palatino Linotype" w:cs="Arial"/>
          <w:color w:val="000000"/>
          <w:sz w:val="21"/>
          <w:szCs w:val="21"/>
          <w:shd w:val="clear" w:color="auto" w:fill="FFFFFF"/>
          <w:lang w:val="en-GB"/>
        </w:rPr>
        <w:t xml:space="preserve">s Front, Nava Samasamaja Party and five </w:t>
      </w:r>
      <w:r w:rsidR="001A64B9">
        <w:rPr>
          <w:rFonts w:ascii="Palatino Linotype" w:hAnsi="Palatino Linotype" w:cs="Arial"/>
          <w:color w:val="000000"/>
          <w:sz w:val="21"/>
          <w:szCs w:val="21"/>
          <w:shd w:val="clear" w:color="auto" w:fill="FFFFFF"/>
          <w:lang w:val="en-GB"/>
        </w:rPr>
        <w:t>minor</w:t>
      </w:r>
      <w:r w:rsidR="00C214D8" w:rsidRPr="006D4514">
        <w:rPr>
          <w:rFonts w:ascii="Palatino Linotype" w:hAnsi="Palatino Linotype" w:cs="Arial"/>
          <w:color w:val="000000"/>
          <w:sz w:val="21"/>
          <w:szCs w:val="21"/>
          <w:shd w:val="clear" w:color="auto" w:fill="FFFFFF"/>
          <w:lang w:val="en-GB"/>
        </w:rPr>
        <w:t xml:space="preserve"> parties</w:t>
      </w:r>
      <w:r w:rsidR="00B90826" w:rsidRPr="006D4514">
        <w:rPr>
          <w:rFonts w:ascii="Palatino Linotype" w:hAnsi="Palatino Linotype"/>
          <w:color w:val="000000"/>
          <w:sz w:val="21"/>
          <w:szCs w:val="21"/>
          <w:lang w:val="en-GB"/>
        </w:rPr>
        <w:t xml:space="preserve"> </w:t>
      </w:r>
      <w:r w:rsidR="00B90826" w:rsidRPr="006D4514">
        <w:rPr>
          <w:rFonts w:ascii="Palatino Linotype" w:hAnsi="Palatino Linotype" w:cs="Arial"/>
          <w:color w:val="000000"/>
          <w:sz w:val="21"/>
          <w:szCs w:val="21"/>
          <w:lang w:val="en-GB"/>
        </w:rPr>
        <w:t>—</w:t>
      </w:r>
      <w:r w:rsidR="00B90826" w:rsidRPr="006D4514">
        <w:rPr>
          <w:rFonts w:ascii="Palatino Linotype" w:hAnsi="Palatino Linotype"/>
          <w:color w:val="000000"/>
          <w:sz w:val="21"/>
          <w:szCs w:val="21"/>
          <w:lang w:val="en-GB"/>
        </w:rPr>
        <w:t xml:space="preserve"> </w:t>
      </w:r>
      <w:r w:rsidR="00B90826" w:rsidRPr="006D4514">
        <w:rPr>
          <w:rFonts w:ascii="Palatino Linotype" w:hAnsi="Palatino Linotype" w:cs="Arial"/>
          <w:color w:val="000000"/>
          <w:sz w:val="21"/>
          <w:szCs w:val="21"/>
          <w:shd w:val="clear" w:color="auto" w:fill="FFFFFF"/>
          <w:lang w:val="en-GB"/>
        </w:rPr>
        <w:t>“</w:t>
      </w:r>
      <w:r w:rsidR="00E23298" w:rsidRPr="006D4514">
        <w:rPr>
          <w:rFonts w:ascii="Palatino Linotype" w:hAnsi="Palatino Linotype" w:cs="Arial"/>
          <w:color w:val="000000"/>
          <w:sz w:val="21"/>
          <w:szCs w:val="21"/>
          <w:shd w:val="clear" w:color="auto" w:fill="FFFFFF"/>
          <w:lang w:val="en-GB"/>
        </w:rPr>
        <w:t xml:space="preserve">to </w:t>
      </w:r>
      <w:r w:rsidR="00B90826" w:rsidRPr="006D4514">
        <w:rPr>
          <w:rFonts w:ascii="Palatino Linotype" w:hAnsi="Palatino Linotype" w:cs="Arial"/>
          <w:color w:val="000000"/>
          <w:sz w:val="21"/>
          <w:szCs w:val="21"/>
          <w:shd w:val="clear" w:color="auto" w:fill="FFFFFF"/>
          <w:lang w:val="en-GB"/>
        </w:rPr>
        <w:t>fight against the Rajapaksa regime as well as the corruption within the government and to rebuild the national reconciliation”</w:t>
      </w:r>
      <w:r w:rsidR="00E23298" w:rsidRPr="006D4514">
        <w:rPr>
          <w:rFonts w:ascii="Palatino Linotype" w:hAnsi="Palatino Linotype" w:cs="Arial"/>
          <w:color w:val="000000"/>
          <w:sz w:val="21"/>
          <w:szCs w:val="21"/>
          <w:shd w:val="clear" w:color="auto" w:fill="FFFFFF"/>
          <w:lang w:val="en-GB"/>
        </w:rPr>
        <w:t>.</w:t>
      </w:r>
      <w:r w:rsidR="00F96463" w:rsidRPr="006D4514">
        <w:rPr>
          <w:rFonts w:ascii="Palatino Linotype" w:hAnsi="Palatino Linotype" w:cs="Arial"/>
          <w:color w:val="000000"/>
          <w:sz w:val="21"/>
          <w:szCs w:val="21"/>
          <w:shd w:val="clear" w:color="auto" w:fill="FFFFFF"/>
          <w:lang w:val="en-GB"/>
        </w:rPr>
        <w:t xml:space="preserve"> The prospect of the JHU leaving the ruling alliance was</w:t>
      </w:r>
      <w:r w:rsidR="00850DF6">
        <w:rPr>
          <w:rFonts w:ascii="Palatino Linotype" w:hAnsi="Palatino Linotype" w:cs="Arial"/>
          <w:color w:val="000000"/>
          <w:sz w:val="21"/>
          <w:szCs w:val="21"/>
          <w:shd w:val="clear" w:color="auto" w:fill="FFFFFF"/>
          <w:lang w:val="en-GB"/>
        </w:rPr>
        <w:t xml:space="preserve"> thus</w:t>
      </w:r>
      <w:r w:rsidR="00F96463" w:rsidRPr="006D4514">
        <w:rPr>
          <w:rFonts w:ascii="Palatino Linotype" w:hAnsi="Palatino Linotype" w:cs="Arial"/>
          <w:color w:val="000000"/>
          <w:sz w:val="21"/>
          <w:szCs w:val="21"/>
          <w:shd w:val="clear" w:color="auto" w:fill="FFFFFF"/>
          <w:lang w:val="en-GB"/>
        </w:rPr>
        <w:t xml:space="preserve"> strong even before Rajapaksa </w:t>
      </w:r>
      <w:r w:rsidR="00574E2E">
        <w:rPr>
          <w:rFonts w:ascii="Palatino Linotype" w:hAnsi="Palatino Linotype" w:cs="Arial"/>
          <w:color w:val="000000"/>
          <w:sz w:val="21"/>
          <w:szCs w:val="21"/>
          <w:shd w:val="clear" w:color="auto" w:fill="FFFFFF"/>
          <w:lang w:val="en-GB"/>
        </w:rPr>
        <w:t>chose</w:t>
      </w:r>
      <w:r w:rsidR="00F96463" w:rsidRPr="006D4514">
        <w:rPr>
          <w:rFonts w:ascii="Palatino Linotype" w:hAnsi="Palatino Linotype" w:cs="Arial"/>
          <w:color w:val="000000"/>
          <w:sz w:val="21"/>
          <w:szCs w:val="21"/>
          <w:shd w:val="clear" w:color="auto" w:fill="FFFFFF"/>
          <w:lang w:val="en-GB"/>
        </w:rPr>
        <w:t xml:space="preserve"> to call for and contest the Presidential election.</w:t>
      </w:r>
    </w:p>
    <w:p w:rsidR="00BE1145" w:rsidRPr="006D4514" w:rsidRDefault="00C214D8" w:rsidP="00BE1145">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6D4514">
        <w:rPr>
          <w:rFonts w:ascii="Palatino Linotype" w:hAnsi="Palatino Linotype"/>
          <w:sz w:val="21"/>
          <w:szCs w:val="21"/>
          <w:lang w:val="en-GB"/>
        </w:rPr>
        <w:t xml:space="preserve">Although </w:t>
      </w:r>
      <w:r w:rsidR="00F96463" w:rsidRPr="006D4514">
        <w:rPr>
          <w:rFonts w:ascii="Palatino Linotype" w:hAnsi="Palatino Linotype"/>
          <w:sz w:val="21"/>
          <w:szCs w:val="21"/>
          <w:lang w:val="en-GB"/>
        </w:rPr>
        <w:t>speculation was rife that</w:t>
      </w:r>
      <w:r w:rsidRPr="006D4514">
        <w:rPr>
          <w:rFonts w:ascii="Palatino Linotype" w:hAnsi="Palatino Linotype"/>
          <w:sz w:val="21"/>
          <w:szCs w:val="21"/>
          <w:lang w:val="en-GB"/>
        </w:rPr>
        <w:t xml:space="preserve"> a sizeable number of government MPs will part company with Rajapaksa </w:t>
      </w:r>
      <w:r w:rsidR="00C51D4E">
        <w:rPr>
          <w:rFonts w:ascii="Palatino Linotype" w:hAnsi="Palatino Linotype"/>
          <w:sz w:val="21"/>
          <w:szCs w:val="21"/>
          <w:lang w:val="en-GB"/>
        </w:rPr>
        <w:t>once</w:t>
      </w:r>
      <w:r w:rsidRPr="006D4514">
        <w:rPr>
          <w:rFonts w:ascii="Palatino Linotype" w:hAnsi="Palatino Linotype"/>
          <w:sz w:val="21"/>
          <w:szCs w:val="21"/>
          <w:lang w:val="en-GB"/>
        </w:rPr>
        <w:t xml:space="preserve"> the presidential election was </w:t>
      </w:r>
      <w:r w:rsidR="00F96463" w:rsidRPr="006D4514">
        <w:rPr>
          <w:rFonts w:ascii="Palatino Linotype" w:hAnsi="Palatino Linotype"/>
          <w:sz w:val="21"/>
          <w:szCs w:val="21"/>
          <w:lang w:val="en-GB"/>
        </w:rPr>
        <w:t>call</w:t>
      </w:r>
      <w:r w:rsidRPr="006D4514">
        <w:rPr>
          <w:rFonts w:ascii="Palatino Linotype" w:hAnsi="Palatino Linotype"/>
          <w:sz w:val="21"/>
          <w:szCs w:val="21"/>
          <w:lang w:val="en-GB"/>
        </w:rPr>
        <w:t>ed, t</w:t>
      </w:r>
      <w:r w:rsidR="00BE1145" w:rsidRPr="006D4514">
        <w:rPr>
          <w:rFonts w:ascii="Palatino Linotype" w:hAnsi="Palatino Linotype"/>
          <w:sz w:val="21"/>
          <w:szCs w:val="21"/>
          <w:lang w:val="en-GB"/>
        </w:rPr>
        <w:t>he announcement by Maithripala Sirisena, Minister of Health and General Secretary of the SLFP, that he was contesting the presidential election surpris</w:t>
      </w:r>
      <w:r w:rsidR="00751C65" w:rsidRPr="006D4514">
        <w:rPr>
          <w:rFonts w:ascii="Palatino Linotype" w:hAnsi="Palatino Linotype"/>
          <w:sz w:val="21"/>
          <w:szCs w:val="21"/>
          <w:lang w:val="en-GB"/>
        </w:rPr>
        <w:t>ed</w:t>
      </w:r>
      <w:r w:rsidR="004157C0" w:rsidRPr="006D4514">
        <w:rPr>
          <w:rFonts w:ascii="Palatino Linotype" w:hAnsi="Palatino Linotype"/>
          <w:sz w:val="21"/>
          <w:szCs w:val="21"/>
          <w:lang w:val="en-GB"/>
        </w:rPr>
        <w:t xml:space="preserve"> </w:t>
      </w:r>
      <w:r w:rsidR="00751C65" w:rsidRPr="006D4514">
        <w:rPr>
          <w:rFonts w:ascii="Palatino Linotype" w:hAnsi="Palatino Linotype"/>
          <w:sz w:val="21"/>
          <w:szCs w:val="21"/>
          <w:lang w:val="en-GB"/>
        </w:rPr>
        <w:t>all but the handful who masterminded the coup, mainly Ranil Wickramasinghe</w:t>
      </w:r>
      <w:r w:rsidR="004157C0" w:rsidRPr="006D4514">
        <w:rPr>
          <w:rFonts w:ascii="Palatino Linotype" w:hAnsi="Palatino Linotype"/>
          <w:sz w:val="21"/>
          <w:szCs w:val="21"/>
          <w:lang w:val="en-GB"/>
        </w:rPr>
        <w:t xml:space="preserve"> </w:t>
      </w:r>
      <w:r w:rsidR="00751C65" w:rsidRPr="006D4514">
        <w:rPr>
          <w:rFonts w:ascii="Palatino Linotype" w:hAnsi="Palatino Linotype"/>
          <w:sz w:val="21"/>
          <w:szCs w:val="21"/>
          <w:lang w:val="en-GB"/>
        </w:rPr>
        <w:t>and Chandrika Kumaratunga. S</w:t>
      </w:r>
      <w:r w:rsidR="004157C0" w:rsidRPr="006D4514">
        <w:rPr>
          <w:rFonts w:ascii="Palatino Linotype" w:hAnsi="Palatino Linotype"/>
          <w:sz w:val="21"/>
          <w:szCs w:val="21"/>
          <w:lang w:val="en-GB"/>
        </w:rPr>
        <w:t xml:space="preserve">peculation </w:t>
      </w:r>
      <w:r w:rsidR="00751C65" w:rsidRPr="006D4514">
        <w:rPr>
          <w:rFonts w:ascii="Palatino Linotype" w:hAnsi="Palatino Linotype"/>
          <w:sz w:val="21"/>
          <w:szCs w:val="21"/>
          <w:lang w:val="en-GB"/>
        </w:rPr>
        <w:t>in the news media about the prospect of Sirisena’s candidature only</w:t>
      </w:r>
      <w:r w:rsidR="004157C0" w:rsidRPr="006D4514">
        <w:rPr>
          <w:rFonts w:ascii="Palatino Linotype" w:hAnsi="Palatino Linotype"/>
          <w:sz w:val="21"/>
          <w:szCs w:val="21"/>
          <w:lang w:val="en-GB"/>
        </w:rPr>
        <w:t xml:space="preserve"> a few weeks before the election </w:t>
      </w:r>
      <w:r w:rsidR="00751C65" w:rsidRPr="006D4514">
        <w:rPr>
          <w:rFonts w:ascii="Palatino Linotype" w:hAnsi="Palatino Linotype"/>
          <w:sz w:val="21"/>
          <w:szCs w:val="21"/>
          <w:lang w:val="en-GB"/>
        </w:rPr>
        <w:t>was</w:t>
      </w:r>
      <w:r w:rsidR="004157C0" w:rsidRPr="006D4514">
        <w:rPr>
          <w:rFonts w:ascii="Palatino Linotype" w:hAnsi="Palatino Linotype"/>
          <w:sz w:val="21"/>
          <w:szCs w:val="21"/>
          <w:lang w:val="en-GB"/>
        </w:rPr>
        <w:t xml:space="preserve"> instantly quashed by Sirisena. </w:t>
      </w:r>
      <w:r w:rsidRPr="006D4514">
        <w:rPr>
          <w:rFonts w:ascii="Palatino Linotype" w:hAnsi="Palatino Linotype"/>
          <w:sz w:val="21"/>
          <w:szCs w:val="21"/>
          <w:lang w:val="en-GB"/>
        </w:rPr>
        <w:t>S</w:t>
      </w:r>
      <w:r w:rsidR="00B85D76" w:rsidRPr="006D4514">
        <w:rPr>
          <w:rFonts w:ascii="Palatino Linotype" w:hAnsi="Palatino Linotype"/>
          <w:sz w:val="21"/>
          <w:szCs w:val="21"/>
          <w:lang w:val="en-GB"/>
        </w:rPr>
        <w:t>ix</w:t>
      </w:r>
      <w:r w:rsidR="00641901" w:rsidRPr="006D4514">
        <w:rPr>
          <w:rFonts w:ascii="Palatino Linotype" w:hAnsi="Palatino Linotype"/>
          <w:sz w:val="21"/>
          <w:szCs w:val="21"/>
          <w:lang w:val="en-GB"/>
        </w:rPr>
        <w:t xml:space="preserve"> </w:t>
      </w:r>
      <w:r w:rsidRPr="006D4514">
        <w:rPr>
          <w:rFonts w:ascii="Palatino Linotype" w:hAnsi="Palatino Linotype"/>
          <w:sz w:val="21"/>
          <w:szCs w:val="21"/>
          <w:lang w:val="en-GB"/>
        </w:rPr>
        <w:t xml:space="preserve">MPs </w:t>
      </w:r>
      <w:r w:rsidR="00641901" w:rsidRPr="006D4514">
        <w:rPr>
          <w:rFonts w:ascii="Palatino Linotype" w:hAnsi="Palatino Linotype"/>
          <w:sz w:val="21"/>
          <w:szCs w:val="21"/>
          <w:lang w:val="en-GB"/>
        </w:rPr>
        <w:t>includ</w:t>
      </w:r>
      <w:r w:rsidRPr="006D4514">
        <w:rPr>
          <w:rFonts w:ascii="Palatino Linotype" w:hAnsi="Palatino Linotype"/>
          <w:sz w:val="21"/>
          <w:szCs w:val="21"/>
          <w:lang w:val="en-GB"/>
        </w:rPr>
        <w:t>ing a</w:t>
      </w:r>
      <w:r w:rsidR="00B85D76" w:rsidRPr="006D4514">
        <w:rPr>
          <w:rFonts w:ascii="Palatino Linotype" w:hAnsi="Palatino Linotype"/>
          <w:sz w:val="21"/>
          <w:szCs w:val="21"/>
          <w:lang w:val="en-GB"/>
        </w:rPr>
        <w:t xml:space="preserve"> key figure,</w:t>
      </w:r>
      <w:r w:rsidR="00641901" w:rsidRPr="006D4514">
        <w:rPr>
          <w:rFonts w:ascii="Palatino Linotype" w:hAnsi="Palatino Linotype"/>
          <w:sz w:val="21"/>
          <w:szCs w:val="21"/>
          <w:lang w:val="en-GB"/>
        </w:rPr>
        <w:t xml:space="preserve"> </w:t>
      </w:r>
      <w:r w:rsidR="004157C0" w:rsidRPr="006D4514">
        <w:rPr>
          <w:rFonts w:ascii="Palatino Linotype" w:hAnsi="Palatino Linotype"/>
          <w:sz w:val="21"/>
          <w:szCs w:val="21"/>
          <w:lang w:val="en-GB"/>
        </w:rPr>
        <w:t>Minister Rajitha Senaratne</w:t>
      </w:r>
      <w:r w:rsidR="00B85D76" w:rsidRPr="006D4514">
        <w:rPr>
          <w:rFonts w:ascii="Palatino Linotype" w:hAnsi="Palatino Linotype"/>
          <w:sz w:val="21"/>
          <w:szCs w:val="21"/>
          <w:lang w:val="en-GB"/>
        </w:rPr>
        <w:t xml:space="preserve">, </w:t>
      </w:r>
      <w:r w:rsidRPr="006D4514">
        <w:rPr>
          <w:rFonts w:ascii="Palatino Linotype" w:hAnsi="Palatino Linotype"/>
          <w:sz w:val="21"/>
          <w:szCs w:val="21"/>
          <w:lang w:val="en-GB"/>
        </w:rPr>
        <w:t xml:space="preserve">joined him rather than the much </w:t>
      </w:r>
      <w:r w:rsidRPr="006D4514">
        <w:rPr>
          <w:rFonts w:ascii="Palatino Linotype" w:hAnsi="Palatino Linotype"/>
          <w:sz w:val="21"/>
          <w:szCs w:val="21"/>
          <w:lang w:val="en-GB"/>
        </w:rPr>
        <w:lastRenderedPageBreak/>
        <w:t>larger number anticipated earlier</w:t>
      </w:r>
      <w:r w:rsidR="00751C65" w:rsidRPr="006D4514">
        <w:rPr>
          <w:rFonts w:ascii="Palatino Linotype" w:hAnsi="Palatino Linotype"/>
          <w:sz w:val="21"/>
          <w:szCs w:val="21"/>
          <w:lang w:val="en-GB"/>
        </w:rPr>
        <w:t xml:space="preserve">. It is said that </w:t>
      </w:r>
      <w:r w:rsidR="00000926" w:rsidRPr="006D4514">
        <w:rPr>
          <w:rFonts w:ascii="Palatino Linotype" w:hAnsi="Palatino Linotype"/>
          <w:sz w:val="21"/>
          <w:szCs w:val="21"/>
          <w:lang w:val="en-GB"/>
        </w:rPr>
        <w:t>hug</w:t>
      </w:r>
      <w:r w:rsidR="00751C65" w:rsidRPr="006D4514">
        <w:rPr>
          <w:rFonts w:ascii="Palatino Linotype" w:hAnsi="Palatino Linotype"/>
          <w:sz w:val="21"/>
          <w:szCs w:val="21"/>
          <w:lang w:val="en-GB"/>
        </w:rPr>
        <w:t xml:space="preserve">e bribes prevented </w:t>
      </w:r>
      <w:r w:rsidR="00A8195A" w:rsidRPr="006D4514">
        <w:rPr>
          <w:rFonts w:ascii="Palatino Linotype" w:hAnsi="Palatino Linotype"/>
          <w:sz w:val="21"/>
          <w:szCs w:val="21"/>
          <w:lang w:val="en-GB"/>
        </w:rPr>
        <w:t xml:space="preserve">not only </w:t>
      </w:r>
      <w:r w:rsidR="00751C65" w:rsidRPr="006D4514">
        <w:rPr>
          <w:rFonts w:ascii="Palatino Linotype" w:hAnsi="Palatino Linotype"/>
          <w:sz w:val="21"/>
          <w:szCs w:val="21"/>
          <w:lang w:val="en-GB"/>
        </w:rPr>
        <w:t>crossovers from the government but also</w:t>
      </w:r>
      <w:r w:rsidR="002800F8" w:rsidRPr="006D4514">
        <w:rPr>
          <w:rFonts w:ascii="Palatino Linotype" w:hAnsi="Palatino Linotype"/>
          <w:sz w:val="21"/>
          <w:szCs w:val="21"/>
          <w:lang w:val="en-GB"/>
        </w:rPr>
        <w:t xml:space="preserve"> </w:t>
      </w:r>
      <w:r w:rsidR="00A8195A" w:rsidRPr="006D4514">
        <w:rPr>
          <w:rFonts w:ascii="Palatino Linotype" w:hAnsi="Palatino Linotype"/>
          <w:sz w:val="21"/>
          <w:szCs w:val="21"/>
          <w:lang w:val="en-GB"/>
        </w:rPr>
        <w:t>purchased</w:t>
      </w:r>
      <w:r w:rsidR="002800F8" w:rsidRPr="006D4514">
        <w:rPr>
          <w:rFonts w:ascii="Palatino Linotype" w:hAnsi="Palatino Linotype"/>
          <w:sz w:val="21"/>
          <w:szCs w:val="21"/>
          <w:lang w:val="en-GB"/>
        </w:rPr>
        <w:t xml:space="preserve"> a few badly needed crossovers to the government.</w:t>
      </w:r>
    </w:p>
    <w:p w:rsidR="002800F8" w:rsidRPr="006D4514" w:rsidRDefault="00C51D4E" w:rsidP="00BE1145">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However,</w:t>
      </w:r>
      <w:r w:rsidR="006D4514" w:rsidRPr="006D4514">
        <w:rPr>
          <w:rFonts w:ascii="Palatino Linotype" w:hAnsi="Palatino Linotype"/>
          <w:sz w:val="21"/>
          <w:szCs w:val="21"/>
          <w:lang w:val="en-GB"/>
        </w:rPr>
        <w:t xml:space="preserve"> Maithripala Sirisena is </w:t>
      </w:r>
      <w:r>
        <w:rPr>
          <w:rFonts w:ascii="Palatino Linotype" w:hAnsi="Palatino Linotype"/>
          <w:sz w:val="21"/>
          <w:szCs w:val="21"/>
          <w:lang w:val="en-GB"/>
        </w:rPr>
        <w:t>on</w:t>
      </w:r>
      <w:r w:rsidR="006D4514" w:rsidRPr="006D4514">
        <w:rPr>
          <w:rFonts w:ascii="Palatino Linotype" w:hAnsi="Palatino Linotype"/>
          <w:sz w:val="21"/>
          <w:szCs w:val="21"/>
          <w:lang w:val="en-GB"/>
        </w:rPr>
        <w:t xml:space="preserve">ly a proxy for Wickramasinghe since, despite the likely SLFP support that he can garner from his own base in the North Central Province and </w:t>
      </w:r>
      <w:r>
        <w:rPr>
          <w:rFonts w:ascii="Palatino Linotype" w:hAnsi="Palatino Linotype"/>
          <w:sz w:val="21"/>
          <w:szCs w:val="21"/>
          <w:lang w:val="en-GB"/>
        </w:rPr>
        <w:t xml:space="preserve">from </w:t>
      </w:r>
      <w:r w:rsidR="006D4514" w:rsidRPr="006D4514">
        <w:rPr>
          <w:rFonts w:ascii="Palatino Linotype" w:hAnsi="Palatino Linotype"/>
          <w:sz w:val="21"/>
          <w:szCs w:val="21"/>
          <w:lang w:val="en-GB"/>
        </w:rPr>
        <w:t>Bandarana</w:t>
      </w:r>
      <w:r>
        <w:rPr>
          <w:rFonts w:ascii="Palatino Linotype" w:hAnsi="Palatino Linotype"/>
          <w:sz w:val="21"/>
          <w:szCs w:val="21"/>
          <w:lang w:val="en-GB"/>
        </w:rPr>
        <w:t>i</w:t>
      </w:r>
      <w:r w:rsidR="006D4514" w:rsidRPr="006D4514">
        <w:rPr>
          <w:rFonts w:ascii="Palatino Linotype" w:hAnsi="Palatino Linotype"/>
          <w:sz w:val="21"/>
          <w:szCs w:val="21"/>
          <w:lang w:val="en-GB"/>
        </w:rPr>
        <w:t>ke loyalists</w:t>
      </w:r>
      <w:r>
        <w:rPr>
          <w:rFonts w:ascii="Palatino Linotype" w:hAnsi="Palatino Linotype"/>
          <w:sz w:val="21"/>
          <w:szCs w:val="21"/>
          <w:lang w:val="en-GB"/>
        </w:rPr>
        <w:t xml:space="preserve"> who are</w:t>
      </w:r>
      <w:r w:rsidR="006D4514" w:rsidRPr="006D4514">
        <w:rPr>
          <w:rFonts w:ascii="Palatino Linotype" w:hAnsi="Palatino Linotype"/>
          <w:sz w:val="21"/>
          <w:szCs w:val="21"/>
          <w:lang w:val="en-GB"/>
        </w:rPr>
        <w:t xml:space="preserve"> bitter about the way Rajapaksa </w:t>
      </w:r>
      <w:r>
        <w:rPr>
          <w:rFonts w:ascii="Palatino Linotype" w:hAnsi="Palatino Linotype"/>
          <w:sz w:val="21"/>
          <w:szCs w:val="21"/>
          <w:lang w:val="en-GB"/>
        </w:rPr>
        <w:t>sidelined</w:t>
      </w:r>
      <w:r w:rsidR="006D4514" w:rsidRPr="006D4514">
        <w:rPr>
          <w:rFonts w:ascii="Palatino Linotype" w:hAnsi="Palatino Linotype"/>
          <w:sz w:val="21"/>
          <w:szCs w:val="21"/>
          <w:lang w:val="en-GB"/>
        </w:rPr>
        <w:t xml:space="preserve"> Bandarana</w:t>
      </w:r>
      <w:r>
        <w:rPr>
          <w:rFonts w:ascii="Palatino Linotype" w:hAnsi="Palatino Linotype"/>
          <w:sz w:val="21"/>
          <w:szCs w:val="21"/>
          <w:lang w:val="en-GB"/>
        </w:rPr>
        <w:t>ike’s family</w:t>
      </w:r>
      <w:r w:rsidR="006D4514" w:rsidRPr="006D4514">
        <w:rPr>
          <w:rFonts w:ascii="Palatino Linotype" w:hAnsi="Palatino Linotype"/>
          <w:sz w:val="21"/>
          <w:szCs w:val="21"/>
          <w:lang w:val="en-GB"/>
        </w:rPr>
        <w:t xml:space="preserve">, his main voter base is that of the UNP. </w:t>
      </w:r>
      <w:r w:rsidR="001F2424" w:rsidRPr="006D4514">
        <w:rPr>
          <w:rFonts w:ascii="Palatino Linotype" w:hAnsi="Palatino Linotype"/>
          <w:sz w:val="21"/>
          <w:szCs w:val="21"/>
          <w:lang w:val="en-GB"/>
        </w:rPr>
        <w:t xml:space="preserve">The prominent display of the image of the UNP alongside that of Sirisena in campaign </w:t>
      </w:r>
      <w:r w:rsidR="006D4514" w:rsidRPr="006D4514">
        <w:rPr>
          <w:rFonts w:ascii="Palatino Linotype" w:hAnsi="Palatino Linotype"/>
          <w:sz w:val="21"/>
          <w:szCs w:val="21"/>
          <w:lang w:val="en-GB"/>
        </w:rPr>
        <w:t>cut-outs</w:t>
      </w:r>
      <w:r w:rsidR="001F2424" w:rsidRPr="006D4514">
        <w:rPr>
          <w:rFonts w:ascii="Palatino Linotype" w:hAnsi="Palatino Linotype"/>
          <w:sz w:val="21"/>
          <w:szCs w:val="21"/>
          <w:lang w:val="en-GB"/>
        </w:rPr>
        <w:t xml:space="preserve"> is early assertion by the UNP of its authority.</w:t>
      </w:r>
      <w:r w:rsidR="00000926" w:rsidRPr="006D4514">
        <w:rPr>
          <w:rFonts w:ascii="Palatino Linotype" w:hAnsi="Palatino Linotype"/>
          <w:sz w:val="21"/>
          <w:szCs w:val="21"/>
          <w:lang w:val="en-GB"/>
        </w:rPr>
        <w:t xml:space="preserve"> All the parties in the formal alliance </w:t>
      </w:r>
      <w:r>
        <w:rPr>
          <w:rFonts w:ascii="Palatino Linotype" w:hAnsi="Palatino Linotype"/>
          <w:sz w:val="21"/>
          <w:szCs w:val="21"/>
          <w:lang w:val="en-GB"/>
        </w:rPr>
        <w:t>for</w:t>
      </w:r>
      <w:r w:rsidR="00000926" w:rsidRPr="006D4514">
        <w:rPr>
          <w:rFonts w:ascii="Palatino Linotype" w:hAnsi="Palatino Linotype"/>
          <w:sz w:val="21"/>
          <w:szCs w:val="21"/>
          <w:lang w:val="en-GB"/>
        </w:rPr>
        <w:t xml:space="preserve"> Sirisena as the “common opposition candidate” are parties which would have supported a UNP presidential candidate in any event. The SLFP votes that Sirisena can count on comprise </w:t>
      </w:r>
      <w:r w:rsidR="00D464C7" w:rsidRPr="006D4514">
        <w:rPr>
          <w:rFonts w:ascii="Palatino Linotype" w:hAnsi="Palatino Linotype"/>
          <w:sz w:val="21"/>
          <w:szCs w:val="21"/>
          <w:lang w:val="en-GB"/>
        </w:rPr>
        <w:t>th</w:t>
      </w:r>
      <w:r w:rsidR="00D464C7">
        <w:rPr>
          <w:rFonts w:ascii="Palatino Linotype" w:hAnsi="Palatino Linotype"/>
          <w:sz w:val="21"/>
          <w:szCs w:val="21"/>
          <w:lang w:val="en-GB"/>
        </w:rPr>
        <w:t>ose</w:t>
      </w:r>
      <w:r w:rsidR="00D004F1">
        <w:rPr>
          <w:rFonts w:ascii="Palatino Linotype" w:hAnsi="Palatino Linotype"/>
          <w:sz w:val="21"/>
          <w:szCs w:val="21"/>
          <w:lang w:val="en-GB"/>
        </w:rPr>
        <w:t xml:space="preserve"> </w:t>
      </w:r>
      <w:r w:rsidR="00000926" w:rsidRPr="006D4514">
        <w:rPr>
          <w:rFonts w:ascii="Palatino Linotype" w:hAnsi="Palatino Linotype"/>
          <w:sz w:val="21"/>
          <w:szCs w:val="21"/>
          <w:lang w:val="en-GB"/>
        </w:rPr>
        <w:t xml:space="preserve">who were </w:t>
      </w:r>
      <w:r w:rsidR="00172C97">
        <w:rPr>
          <w:rFonts w:ascii="Palatino Linotype" w:hAnsi="Palatino Linotype"/>
          <w:sz w:val="21"/>
          <w:szCs w:val="21"/>
          <w:lang w:val="en-GB"/>
        </w:rPr>
        <w:t>likely</w:t>
      </w:r>
      <w:r w:rsidR="00000926" w:rsidRPr="006D4514">
        <w:rPr>
          <w:rFonts w:ascii="Palatino Linotype" w:hAnsi="Palatino Linotype"/>
          <w:sz w:val="21"/>
          <w:szCs w:val="21"/>
          <w:lang w:val="en-GB"/>
        </w:rPr>
        <w:t xml:space="preserve"> to desert Rajapaksa </w:t>
      </w:r>
      <w:r w:rsidR="00D004F1" w:rsidRPr="006D4514">
        <w:rPr>
          <w:rFonts w:ascii="Palatino Linotype" w:hAnsi="Palatino Linotype"/>
          <w:sz w:val="21"/>
          <w:szCs w:val="21"/>
          <w:lang w:val="en-GB"/>
        </w:rPr>
        <w:t xml:space="preserve">if </w:t>
      </w:r>
      <w:r w:rsidR="00D004F1">
        <w:rPr>
          <w:rFonts w:ascii="Palatino Linotype" w:hAnsi="Palatino Linotype"/>
          <w:sz w:val="21"/>
          <w:szCs w:val="21"/>
          <w:lang w:val="en-GB"/>
        </w:rPr>
        <w:t xml:space="preserve">he </w:t>
      </w:r>
      <w:r w:rsidR="00000926" w:rsidRPr="006D4514">
        <w:rPr>
          <w:rFonts w:ascii="Palatino Linotype" w:hAnsi="Palatino Linotype"/>
          <w:sz w:val="21"/>
          <w:szCs w:val="21"/>
          <w:lang w:val="en-GB"/>
        </w:rPr>
        <w:t>sought a third term</w:t>
      </w:r>
      <w:r w:rsidR="00D004F1">
        <w:rPr>
          <w:rFonts w:ascii="Palatino Linotype" w:hAnsi="Palatino Linotype"/>
          <w:sz w:val="21"/>
          <w:szCs w:val="21"/>
          <w:lang w:val="en-GB"/>
        </w:rPr>
        <w:t xml:space="preserve"> as President</w:t>
      </w:r>
      <w:r w:rsidR="00000926" w:rsidRPr="006D4514">
        <w:rPr>
          <w:rFonts w:ascii="Palatino Linotype" w:hAnsi="Palatino Linotype"/>
          <w:sz w:val="21"/>
          <w:szCs w:val="21"/>
          <w:lang w:val="en-GB"/>
        </w:rPr>
        <w:t xml:space="preserve">. </w:t>
      </w:r>
    </w:p>
    <w:p w:rsidR="00C32CD0" w:rsidRPr="006D4514" w:rsidRDefault="00000926" w:rsidP="00BE1145">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6D4514">
        <w:rPr>
          <w:rFonts w:ascii="Palatino Linotype" w:hAnsi="Palatino Linotype"/>
          <w:sz w:val="21"/>
          <w:szCs w:val="21"/>
          <w:lang w:val="en-GB"/>
        </w:rPr>
        <w:t xml:space="preserve">“Common candidate” </w:t>
      </w:r>
      <w:r w:rsidR="006D4514" w:rsidRPr="006D4514">
        <w:rPr>
          <w:rFonts w:ascii="Palatino Linotype" w:hAnsi="Palatino Linotype"/>
          <w:sz w:val="21"/>
          <w:szCs w:val="21"/>
          <w:lang w:val="en-GB"/>
        </w:rPr>
        <w:t>Sir</w:t>
      </w:r>
      <w:r w:rsidR="006D4514">
        <w:rPr>
          <w:rFonts w:ascii="Palatino Linotype" w:hAnsi="Palatino Linotype"/>
          <w:sz w:val="21"/>
          <w:szCs w:val="21"/>
          <w:lang w:val="en-GB"/>
        </w:rPr>
        <w:t>i</w:t>
      </w:r>
      <w:r w:rsidR="006D4514" w:rsidRPr="006D4514">
        <w:rPr>
          <w:rFonts w:ascii="Palatino Linotype" w:hAnsi="Palatino Linotype"/>
          <w:sz w:val="21"/>
          <w:szCs w:val="21"/>
          <w:lang w:val="en-GB"/>
        </w:rPr>
        <w:t>sena</w:t>
      </w:r>
      <w:r w:rsidRPr="006D4514">
        <w:rPr>
          <w:rFonts w:ascii="Palatino Linotype" w:hAnsi="Palatino Linotype"/>
          <w:sz w:val="21"/>
          <w:szCs w:val="21"/>
          <w:lang w:val="en-GB"/>
        </w:rPr>
        <w:t xml:space="preserve"> </w:t>
      </w:r>
      <w:r w:rsidR="00C32CD0" w:rsidRPr="006D4514">
        <w:rPr>
          <w:rFonts w:ascii="Palatino Linotype" w:hAnsi="Palatino Linotype"/>
          <w:sz w:val="21"/>
          <w:szCs w:val="21"/>
          <w:lang w:val="en-GB"/>
        </w:rPr>
        <w:t>is</w:t>
      </w:r>
      <w:r w:rsidR="0089496C" w:rsidRPr="006D4514">
        <w:rPr>
          <w:rFonts w:ascii="Palatino Linotype" w:hAnsi="Palatino Linotype"/>
          <w:sz w:val="21"/>
          <w:szCs w:val="21"/>
          <w:lang w:val="en-GB"/>
        </w:rPr>
        <w:t xml:space="preserve"> </w:t>
      </w:r>
      <w:r w:rsidR="00C32CD0" w:rsidRPr="006D4514">
        <w:rPr>
          <w:rFonts w:ascii="Palatino Linotype" w:hAnsi="Palatino Linotype"/>
          <w:sz w:val="21"/>
          <w:szCs w:val="21"/>
          <w:lang w:val="en-GB"/>
        </w:rPr>
        <w:t>supported with reservations by the JVP,</w:t>
      </w:r>
      <w:r w:rsidR="0089496C" w:rsidRPr="006D4514">
        <w:rPr>
          <w:rFonts w:ascii="Palatino Linotype" w:hAnsi="Palatino Linotype"/>
          <w:sz w:val="21"/>
          <w:szCs w:val="21"/>
          <w:lang w:val="en-GB"/>
        </w:rPr>
        <w:t xml:space="preserve"> whose declared </w:t>
      </w:r>
      <w:r w:rsidR="00C32CD0" w:rsidRPr="006D4514">
        <w:rPr>
          <w:rFonts w:ascii="Palatino Linotype" w:hAnsi="Palatino Linotype"/>
          <w:sz w:val="21"/>
          <w:szCs w:val="21"/>
          <w:lang w:val="en-GB"/>
        </w:rPr>
        <w:t>aim</w:t>
      </w:r>
      <w:r w:rsidR="0089496C" w:rsidRPr="006D4514">
        <w:rPr>
          <w:rFonts w:ascii="Palatino Linotype" w:hAnsi="Palatino Linotype"/>
          <w:sz w:val="21"/>
          <w:szCs w:val="21"/>
          <w:lang w:val="en-GB"/>
        </w:rPr>
        <w:t xml:space="preserve"> is to </w:t>
      </w:r>
      <w:r w:rsidR="00C32CD0" w:rsidRPr="006D4514">
        <w:rPr>
          <w:rFonts w:ascii="Palatino Linotype" w:hAnsi="Palatino Linotype"/>
          <w:sz w:val="21"/>
          <w:szCs w:val="21"/>
          <w:lang w:val="en-GB"/>
        </w:rPr>
        <w:t>defeat</w:t>
      </w:r>
      <w:r w:rsidR="0089496C" w:rsidRPr="006D4514">
        <w:rPr>
          <w:rFonts w:ascii="Palatino Linotype" w:hAnsi="Palatino Linotype"/>
          <w:sz w:val="21"/>
          <w:szCs w:val="21"/>
          <w:lang w:val="en-GB"/>
        </w:rPr>
        <w:t xml:space="preserve"> Rajapaksa.</w:t>
      </w:r>
      <w:r w:rsidRPr="006D4514">
        <w:rPr>
          <w:rFonts w:ascii="Palatino Linotype" w:hAnsi="Palatino Linotype"/>
          <w:sz w:val="21"/>
          <w:szCs w:val="21"/>
          <w:lang w:val="en-GB"/>
        </w:rPr>
        <w:t xml:space="preserve"> </w:t>
      </w:r>
      <w:r w:rsidR="00C32CD0" w:rsidRPr="006D4514">
        <w:rPr>
          <w:rFonts w:ascii="Palatino Linotype" w:hAnsi="Palatino Linotype"/>
          <w:sz w:val="21"/>
          <w:szCs w:val="21"/>
          <w:lang w:val="en-GB"/>
        </w:rPr>
        <w:t>The</w:t>
      </w:r>
      <w:r w:rsidR="006452F2" w:rsidRPr="006D4514">
        <w:rPr>
          <w:rFonts w:ascii="Palatino Linotype" w:hAnsi="Palatino Linotype"/>
          <w:sz w:val="21"/>
          <w:szCs w:val="21"/>
          <w:lang w:val="en-GB"/>
        </w:rPr>
        <w:t xml:space="preserve"> Sri Lanka</w:t>
      </w:r>
      <w:r w:rsidR="00C32CD0" w:rsidRPr="006D4514">
        <w:rPr>
          <w:rFonts w:ascii="Palatino Linotype" w:hAnsi="Palatino Linotype"/>
          <w:sz w:val="21"/>
          <w:szCs w:val="21"/>
          <w:lang w:val="en-GB"/>
        </w:rPr>
        <w:t xml:space="preserve"> </w:t>
      </w:r>
      <w:r w:rsidR="006452F2" w:rsidRPr="006D4514">
        <w:rPr>
          <w:rFonts w:ascii="Palatino Linotype" w:hAnsi="Palatino Linotype"/>
          <w:sz w:val="21"/>
          <w:szCs w:val="21"/>
          <w:lang w:val="en-GB"/>
        </w:rPr>
        <w:t>Muslim Congress and</w:t>
      </w:r>
      <w:r w:rsidR="00FD4A2C">
        <w:rPr>
          <w:rFonts w:ascii="Palatino Linotype" w:hAnsi="Palatino Linotype"/>
          <w:sz w:val="21"/>
          <w:szCs w:val="21"/>
          <w:lang w:val="en-GB"/>
        </w:rPr>
        <w:t xml:space="preserve"> the All Ceylon Muslim Congress</w:t>
      </w:r>
      <w:r w:rsidR="00FD4A2C" w:rsidRPr="00FD4A2C">
        <w:rPr>
          <w:rFonts w:ascii="Palatino Linotype" w:hAnsi="Palatino Linotype"/>
          <w:sz w:val="21"/>
          <w:szCs w:val="21"/>
          <w:lang w:val="en-GB"/>
        </w:rPr>
        <w:t xml:space="preserve"> </w:t>
      </w:r>
      <w:r w:rsidR="00FD4A2C">
        <w:rPr>
          <w:rFonts w:ascii="Palatino Linotype" w:hAnsi="Palatino Linotype"/>
          <w:sz w:val="21"/>
          <w:szCs w:val="21"/>
          <w:lang w:val="en-GB"/>
        </w:rPr>
        <w:t>switched loyalty</w:t>
      </w:r>
      <w:r w:rsidR="00FD4A2C" w:rsidRPr="006D4514">
        <w:rPr>
          <w:rFonts w:ascii="Palatino Linotype" w:hAnsi="Palatino Linotype"/>
          <w:sz w:val="21"/>
          <w:szCs w:val="21"/>
          <w:lang w:val="en-GB"/>
        </w:rPr>
        <w:t xml:space="preserve"> two weeks before the election, fearing splits in their ranks under pressure from the Muslim </w:t>
      </w:r>
      <w:r w:rsidR="00FD4A2C">
        <w:rPr>
          <w:rFonts w:ascii="Palatino Linotype" w:hAnsi="Palatino Linotype"/>
          <w:sz w:val="21"/>
          <w:szCs w:val="21"/>
          <w:lang w:val="en-GB"/>
        </w:rPr>
        <w:t xml:space="preserve">community which bitterly resented </w:t>
      </w:r>
      <w:r w:rsidR="00D464C7">
        <w:rPr>
          <w:rFonts w:ascii="Palatino Linotype" w:hAnsi="Palatino Linotype"/>
          <w:sz w:val="21"/>
          <w:szCs w:val="21"/>
          <w:lang w:val="en-GB"/>
        </w:rPr>
        <w:t>Rajapaksa’s</w:t>
      </w:r>
      <w:r w:rsidR="00FD4A2C">
        <w:rPr>
          <w:rFonts w:ascii="Palatino Linotype" w:hAnsi="Palatino Linotype"/>
          <w:sz w:val="21"/>
          <w:szCs w:val="21"/>
          <w:lang w:val="en-GB"/>
        </w:rPr>
        <w:t xml:space="preserve"> affinity for the BBS</w:t>
      </w:r>
      <w:r w:rsidR="006452F2" w:rsidRPr="006D4514">
        <w:rPr>
          <w:rFonts w:ascii="Palatino Linotype" w:hAnsi="Palatino Linotype"/>
          <w:sz w:val="21"/>
          <w:szCs w:val="21"/>
          <w:lang w:val="en-GB"/>
        </w:rPr>
        <w:t xml:space="preserve">. </w:t>
      </w:r>
      <w:r w:rsidR="006D4514" w:rsidRPr="006D4514">
        <w:rPr>
          <w:rFonts w:ascii="Palatino Linotype" w:hAnsi="Palatino Linotype"/>
          <w:sz w:val="21"/>
          <w:szCs w:val="21"/>
          <w:lang w:val="en-GB"/>
        </w:rPr>
        <w:t>The TNA which signed the MoU of the UNP-led alliance of opposition</w:t>
      </w:r>
      <w:r w:rsidR="00FD4A2C">
        <w:rPr>
          <w:rFonts w:ascii="Palatino Linotype" w:hAnsi="Palatino Linotype"/>
          <w:sz w:val="21"/>
          <w:szCs w:val="21"/>
          <w:lang w:val="en-GB"/>
        </w:rPr>
        <w:t xml:space="preserve"> parties ‘Vipakshaye Virodhaya’</w:t>
      </w:r>
      <w:r w:rsidR="006D4514" w:rsidRPr="006D4514">
        <w:rPr>
          <w:rFonts w:ascii="Palatino Linotype" w:hAnsi="Palatino Linotype"/>
          <w:sz w:val="21"/>
          <w:szCs w:val="21"/>
          <w:lang w:val="en-GB"/>
        </w:rPr>
        <w:t xml:space="preserve"> in February 2013 endorse</w:t>
      </w:r>
      <w:r w:rsidR="00FD4A2C">
        <w:rPr>
          <w:rFonts w:ascii="Palatino Linotype" w:hAnsi="Palatino Linotype"/>
          <w:sz w:val="21"/>
          <w:szCs w:val="21"/>
          <w:lang w:val="en-GB"/>
        </w:rPr>
        <w:t>d</w:t>
      </w:r>
      <w:r w:rsidR="006D4514" w:rsidRPr="006D4514">
        <w:rPr>
          <w:rFonts w:ascii="Palatino Linotype" w:hAnsi="Palatino Linotype"/>
          <w:sz w:val="21"/>
          <w:szCs w:val="21"/>
          <w:lang w:val="en-GB"/>
        </w:rPr>
        <w:t xml:space="preserve"> Sirisena</w:t>
      </w:r>
      <w:r w:rsidR="00437B67">
        <w:rPr>
          <w:rFonts w:ascii="Palatino Linotype" w:hAnsi="Palatino Linotype"/>
          <w:sz w:val="21"/>
          <w:szCs w:val="21"/>
          <w:lang w:val="en-GB"/>
        </w:rPr>
        <w:t>,</w:t>
      </w:r>
      <w:r w:rsidR="006D4514" w:rsidRPr="006D4514">
        <w:rPr>
          <w:rFonts w:ascii="Palatino Linotype" w:hAnsi="Palatino Linotype"/>
          <w:sz w:val="21"/>
          <w:szCs w:val="21"/>
          <w:lang w:val="en-GB"/>
        </w:rPr>
        <w:t xml:space="preserve"> </w:t>
      </w:r>
      <w:r w:rsidR="00437B67">
        <w:rPr>
          <w:rFonts w:ascii="Palatino Linotype" w:hAnsi="Palatino Linotype"/>
          <w:sz w:val="21"/>
          <w:szCs w:val="21"/>
          <w:lang w:val="en-GB"/>
        </w:rPr>
        <w:t>just</w:t>
      </w:r>
      <w:r w:rsidR="006D4514" w:rsidRPr="006D4514">
        <w:rPr>
          <w:rFonts w:ascii="Palatino Linotype" w:hAnsi="Palatino Linotype"/>
          <w:sz w:val="21"/>
          <w:szCs w:val="21"/>
          <w:lang w:val="en-GB"/>
        </w:rPr>
        <w:t xml:space="preserve"> ten days before the election, </w:t>
      </w:r>
      <w:r w:rsidR="00FD4A2C">
        <w:rPr>
          <w:rFonts w:ascii="Palatino Linotype" w:hAnsi="Palatino Linotype"/>
          <w:sz w:val="21"/>
          <w:szCs w:val="21"/>
          <w:lang w:val="en-GB"/>
        </w:rPr>
        <w:t>although</w:t>
      </w:r>
      <w:r w:rsidR="006D4514" w:rsidRPr="006D4514">
        <w:rPr>
          <w:rFonts w:ascii="Palatino Linotype" w:hAnsi="Palatino Linotype"/>
          <w:sz w:val="21"/>
          <w:szCs w:val="21"/>
          <w:lang w:val="en-GB"/>
        </w:rPr>
        <w:t xml:space="preserve"> there was nothing in Sirisena’s manifesto that would</w:t>
      </w:r>
      <w:r w:rsidR="00DA3632">
        <w:rPr>
          <w:rFonts w:ascii="Palatino Linotype" w:hAnsi="Palatino Linotype"/>
          <w:sz w:val="21"/>
          <w:szCs w:val="21"/>
          <w:lang w:val="en-GB"/>
        </w:rPr>
        <w:t xml:space="preserve"> appeal to the Tamil electorate</w:t>
      </w:r>
      <w:r w:rsidR="00437B67">
        <w:rPr>
          <w:rFonts w:ascii="Palatino Linotype" w:hAnsi="Palatino Linotype"/>
          <w:sz w:val="21"/>
          <w:szCs w:val="21"/>
          <w:lang w:val="en-GB"/>
        </w:rPr>
        <w:t>.</w:t>
      </w:r>
      <w:r w:rsidR="006D4514" w:rsidRPr="006D4514">
        <w:rPr>
          <w:rFonts w:ascii="Palatino Linotype" w:hAnsi="Palatino Linotype"/>
          <w:sz w:val="21"/>
          <w:szCs w:val="21"/>
          <w:lang w:val="en-GB"/>
        </w:rPr>
        <w:t xml:space="preserve"> </w:t>
      </w:r>
      <w:r w:rsidR="00437B67">
        <w:rPr>
          <w:rFonts w:ascii="Palatino Linotype" w:hAnsi="Palatino Linotype"/>
          <w:sz w:val="21"/>
          <w:szCs w:val="21"/>
          <w:lang w:val="en-GB"/>
        </w:rPr>
        <w:t>T</w:t>
      </w:r>
      <w:r w:rsidR="00DA3632" w:rsidRPr="006D4514">
        <w:rPr>
          <w:rFonts w:ascii="Palatino Linotype" w:hAnsi="Palatino Linotype"/>
          <w:sz w:val="21"/>
          <w:szCs w:val="21"/>
          <w:lang w:val="en-GB"/>
        </w:rPr>
        <w:t xml:space="preserve">ainted by its </w:t>
      </w:r>
      <w:r w:rsidR="00DA3632">
        <w:rPr>
          <w:rFonts w:ascii="Palatino Linotype" w:hAnsi="Palatino Linotype"/>
          <w:sz w:val="21"/>
          <w:szCs w:val="21"/>
          <w:lang w:val="en-GB"/>
        </w:rPr>
        <w:t xml:space="preserve">earlier </w:t>
      </w:r>
      <w:r w:rsidR="00DA3632" w:rsidRPr="006D4514">
        <w:rPr>
          <w:rFonts w:ascii="Palatino Linotype" w:hAnsi="Palatino Linotype"/>
          <w:sz w:val="21"/>
          <w:szCs w:val="21"/>
          <w:lang w:val="en-GB"/>
        </w:rPr>
        <w:t>support for the LTTE</w:t>
      </w:r>
      <w:r w:rsidR="00DA3632">
        <w:rPr>
          <w:rFonts w:ascii="Palatino Linotype" w:hAnsi="Palatino Linotype"/>
          <w:sz w:val="21"/>
          <w:szCs w:val="21"/>
          <w:lang w:val="en-GB"/>
        </w:rPr>
        <w:t>,</w:t>
      </w:r>
      <w:r w:rsidR="00DA3632" w:rsidRPr="006D4514">
        <w:rPr>
          <w:rFonts w:ascii="Palatino Linotype" w:hAnsi="Palatino Linotype"/>
          <w:sz w:val="21"/>
          <w:szCs w:val="21"/>
          <w:lang w:val="en-GB"/>
        </w:rPr>
        <w:t xml:space="preserve"> </w:t>
      </w:r>
      <w:r w:rsidR="006D4514" w:rsidRPr="006D4514">
        <w:rPr>
          <w:rFonts w:ascii="Palatino Linotype" w:hAnsi="Palatino Linotype"/>
          <w:sz w:val="21"/>
          <w:szCs w:val="21"/>
          <w:lang w:val="en-GB"/>
        </w:rPr>
        <w:t xml:space="preserve">it was mindful of </w:t>
      </w:r>
      <w:r w:rsidR="00DA3632">
        <w:rPr>
          <w:rFonts w:ascii="Palatino Linotype" w:hAnsi="Palatino Linotype"/>
          <w:sz w:val="21"/>
          <w:szCs w:val="21"/>
          <w:lang w:val="en-GB"/>
        </w:rPr>
        <w:t>a</w:t>
      </w:r>
      <w:r w:rsidR="006D4514" w:rsidRPr="006D4514">
        <w:rPr>
          <w:rFonts w:ascii="Palatino Linotype" w:hAnsi="Palatino Linotype"/>
          <w:sz w:val="21"/>
          <w:szCs w:val="21"/>
          <w:lang w:val="en-GB"/>
        </w:rPr>
        <w:t xml:space="preserve"> Sinhala nationalist backlash against any candidate that it may support and</w:t>
      </w:r>
      <w:r w:rsidR="00DA3632">
        <w:rPr>
          <w:rFonts w:ascii="Palatino Linotype" w:hAnsi="Palatino Linotype"/>
          <w:sz w:val="21"/>
          <w:szCs w:val="21"/>
          <w:lang w:val="en-GB"/>
        </w:rPr>
        <w:t xml:space="preserve"> of</w:t>
      </w:r>
      <w:r w:rsidR="006D4514" w:rsidRPr="006D4514">
        <w:rPr>
          <w:rFonts w:ascii="Palatino Linotype" w:hAnsi="Palatino Linotype"/>
          <w:sz w:val="21"/>
          <w:szCs w:val="21"/>
          <w:lang w:val="en-GB"/>
        </w:rPr>
        <w:t xml:space="preserve"> the general impression among Sinhalese that it entertains a separatist agenda</w:t>
      </w:r>
      <w:r w:rsidR="00437B67">
        <w:rPr>
          <w:rFonts w:ascii="Palatino Linotype" w:hAnsi="Palatino Linotype"/>
          <w:sz w:val="21"/>
          <w:szCs w:val="21"/>
          <w:lang w:val="en-GB"/>
        </w:rPr>
        <w:t>,</w:t>
      </w:r>
      <w:r w:rsidR="006D4514" w:rsidRPr="006D4514">
        <w:rPr>
          <w:rFonts w:ascii="Palatino Linotype" w:hAnsi="Palatino Linotype"/>
          <w:sz w:val="21"/>
          <w:szCs w:val="21"/>
          <w:lang w:val="en-GB"/>
        </w:rPr>
        <w:t xml:space="preserve"> with backing</w:t>
      </w:r>
      <w:r w:rsidR="006D4514">
        <w:rPr>
          <w:rFonts w:ascii="Palatino Linotype" w:hAnsi="Palatino Linotype"/>
          <w:sz w:val="21"/>
          <w:szCs w:val="21"/>
          <w:lang w:val="en-GB"/>
        </w:rPr>
        <w:t xml:space="preserve"> </w:t>
      </w:r>
      <w:r w:rsidR="006D4514" w:rsidRPr="006D4514">
        <w:rPr>
          <w:rFonts w:ascii="Palatino Linotype" w:hAnsi="Palatino Linotype"/>
          <w:sz w:val="21"/>
          <w:szCs w:val="21"/>
          <w:lang w:val="en-GB"/>
        </w:rPr>
        <w:t xml:space="preserve">from the Tamil diaspora and Western powers. </w:t>
      </w:r>
      <w:r w:rsidR="00ED363B" w:rsidRPr="006D4514">
        <w:rPr>
          <w:rFonts w:ascii="Palatino Linotype" w:hAnsi="Palatino Linotype"/>
          <w:sz w:val="21"/>
          <w:szCs w:val="21"/>
          <w:lang w:val="en-GB"/>
        </w:rPr>
        <w:t xml:space="preserve">Hill Country Tamil </w:t>
      </w:r>
      <w:r w:rsidR="00DA3632">
        <w:rPr>
          <w:rFonts w:ascii="Palatino Linotype" w:hAnsi="Palatino Linotype"/>
          <w:sz w:val="21"/>
          <w:szCs w:val="21"/>
          <w:lang w:val="en-GB"/>
        </w:rPr>
        <w:t>p</w:t>
      </w:r>
      <w:r w:rsidR="00DA3632" w:rsidRPr="006D4514">
        <w:rPr>
          <w:rFonts w:ascii="Palatino Linotype" w:hAnsi="Palatino Linotype"/>
          <w:sz w:val="21"/>
          <w:szCs w:val="21"/>
          <w:lang w:val="en-GB"/>
        </w:rPr>
        <w:t xml:space="preserve">arties </w:t>
      </w:r>
      <w:r w:rsidR="00ED363B" w:rsidRPr="006D4514">
        <w:rPr>
          <w:rFonts w:ascii="Palatino Linotype" w:hAnsi="Palatino Linotype"/>
          <w:sz w:val="21"/>
          <w:szCs w:val="21"/>
          <w:lang w:val="en-GB"/>
        </w:rPr>
        <w:t xml:space="preserve">have been divided on the issue </w:t>
      </w:r>
      <w:r w:rsidR="00DA3632">
        <w:rPr>
          <w:rFonts w:ascii="Palatino Linotype" w:hAnsi="Palatino Linotype"/>
          <w:sz w:val="21"/>
          <w:szCs w:val="21"/>
          <w:lang w:val="en-GB"/>
        </w:rPr>
        <w:t>but</w:t>
      </w:r>
      <w:r w:rsidR="00ED363B" w:rsidRPr="006D4514">
        <w:rPr>
          <w:rFonts w:ascii="Palatino Linotype" w:hAnsi="Palatino Linotype"/>
          <w:sz w:val="21"/>
          <w:szCs w:val="21"/>
          <w:lang w:val="en-GB"/>
        </w:rPr>
        <w:t xml:space="preserve"> a majority </w:t>
      </w:r>
      <w:r w:rsidR="00172C97">
        <w:rPr>
          <w:rFonts w:ascii="Palatino Linotype" w:hAnsi="Palatino Linotype"/>
          <w:sz w:val="21"/>
          <w:szCs w:val="21"/>
          <w:lang w:val="en-GB"/>
        </w:rPr>
        <w:t xml:space="preserve">have </w:t>
      </w:r>
      <w:r w:rsidR="00ED363B" w:rsidRPr="006D4514">
        <w:rPr>
          <w:rFonts w:ascii="Palatino Linotype" w:hAnsi="Palatino Linotype"/>
          <w:sz w:val="21"/>
          <w:szCs w:val="21"/>
          <w:lang w:val="en-GB"/>
        </w:rPr>
        <w:t>deserted the UPFA</w:t>
      </w:r>
      <w:r w:rsidR="006D4514">
        <w:rPr>
          <w:rFonts w:ascii="Palatino Linotype" w:hAnsi="Palatino Linotype"/>
          <w:sz w:val="21"/>
          <w:szCs w:val="21"/>
          <w:lang w:val="en-GB"/>
        </w:rPr>
        <w:t xml:space="preserve"> and</w:t>
      </w:r>
      <w:r w:rsidR="00ED363B" w:rsidRPr="006D4514">
        <w:rPr>
          <w:rFonts w:ascii="Palatino Linotype" w:hAnsi="Palatino Linotype"/>
          <w:sz w:val="21"/>
          <w:szCs w:val="21"/>
          <w:lang w:val="en-GB"/>
        </w:rPr>
        <w:t xml:space="preserve"> each of the leading parties suffer</w:t>
      </w:r>
      <w:r w:rsidR="006D4514">
        <w:rPr>
          <w:rFonts w:ascii="Palatino Linotype" w:hAnsi="Palatino Linotype"/>
          <w:sz w:val="21"/>
          <w:szCs w:val="21"/>
          <w:lang w:val="en-GB"/>
        </w:rPr>
        <w:t>ed</w:t>
      </w:r>
      <w:r w:rsidR="00ED363B" w:rsidRPr="006D4514">
        <w:rPr>
          <w:rFonts w:ascii="Palatino Linotype" w:hAnsi="Palatino Linotype"/>
          <w:sz w:val="21"/>
          <w:szCs w:val="21"/>
          <w:lang w:val="en-GB"/>
        </w:rPr>
        <w:t xml:space="preserve"> a split over the issue which </w:t>
      </w:r>
      <w:r w:rsidR="00437B67">
        <w:rPr>
          <w:rFonts w:ascii="Palatino Linotype" w:hAnsi="Palatino Linotype"/>
          <w:sz w:val="21"/>
          <w:szCs w:val="21"/>
          <w:lang w:val="en-GB"/>
        </w:rPr>
        <w:t>will probably</w:t>
      </w:r>
      <w:r w:rsidR="00ED363B" w:rsidRPr="006D4514">
        <w:rPr>
          <w:rFonts w:ascii="Palatino Linotype" w:hAnsi="Palatino Linotype"/>
          <w:sz w:val="21"/>
          <w:szCs w:val="21"/>
          <w:lang w:val="en-GB"/>
        </w:rPr>
        <w:t xml:space="preserve"> heal </w:t>
      </w:r>
      <w:r w:rsidR="006D4514">
        <w:rPr>
          <w:rFonts w:ascii="Palatino Linotype" w:hAnsi="Palatino Linotype"/>
          <w:sz w:val="21"/>
          <w:szCs w:val="21"/>
          <w:lang w:val="en-GB"/>
        </w:rPr>
        <w:t>in</w:t>
      </w:r>
      <w:r w:rsidR="00ED363B" w:rsidRPr="006D4514">
        <w:rPr>
          <w:rFonts w:ascii="Palatino Linotype" w:hAnsi="Palatino Linotype"/>
          <w:sz w:val="21"/>
          <w:szCs w:val="21"/>
          <w:lang w:val="en-GB"/>
        </w:rPr>
        <w:t xml:space="preserve"> time for a general election. </w:t>
      </w:r>
    </w:p>
    <w:p w:rsidR="00000926" w:rsidRPr="006D4514" w:rsidRDefault="00890EB2" w:rsidP="00BE1145">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6D4514">
        <w:rPr>
          <w:rFonts w:ascii="Palatino Linotype" w:hAnsi="Palatino Linotype"/>
          <w:sz w:val="21"/>
          <w:szCs w:val="21"/>
          <w:lang w:val="en-GB"/>
        </w:rPr>
        <w:t>Although t</w:t>
      </w:r>
      <w:r w:rsidR="0089496C" w:rsidRPr="006D4514">
        <w:rPr>
          <w:rFonts w:ascii="Palatino Linotype" w:hAnsi="Palatino Linotype"/>
          <w:sz w:val="21"/>
          <w:szCs w:val="21"/>
          <w:lang w:val="en-GB"/>
        </w:rPr>
        <w:t>he programme of the common candidate is not</w:t>
      </w:r>
      <w:r w:rsidR="00437B67">
        <w:rPr>
          <w:rFonts w:ascii="Palatino Linotype" w:hAnsi="Palatino Linotype"/>
          <w:sz w:val="21"/>
          <w:szCs w:val="21"/>
          <w:lang w:val="en-GB"/>
        </w:rPr>
        <w:t xml:space="preserve"> merely</w:t>
      </w:r>
      <w:r w:rsidR="0089496C" w:rsidRPr="006D4514">
        <w:rPr>
          <w:rFonts w:ascii="Palatino Linotype" w:hAnsi="Palatino Linotype"/>
          <w:sz w:val="21"/>
          <w:szCs w:val="21"/>
          <w:lang w:val="en-GB"/>
        </w:rPr>
        <w:t xml:space="preserve"> “the single issue” of </w:t>
      </w:r>
      <w:r w:rsidR="00437B67">
        <w:rPr>
          <w:rFonts w:ascii="Palatino Linotype" w:hAnsi="Palatino Linotype"/>
          <w:sz w:val="21"/>
          <w:szCs w:val="21"/>
          <w:lang w:val="en-GB"/>
        </w:rPr>
        <w:t>ridding the country</w:t>
      </w:r>
      <w:r w:rsidR="0089496C" w:rsidRPr="006D4514">
        <w:rPr>
          <w:rFonts w:ascii="Palatino Linotype" w:hAnsi="Palatino Linotype"/>
          <w:sz w:val="21"/>
          <w:szCs w:val="21"/>
          <w:lang w:val="en-GB"/>
        </w:rPr>
        <w:t xml:space="preserve"> of Rajapaksa family rule and thereby </w:t>
      </w:r>
      <w:r w:rsidR="0089496C" w:rsidRPr="006D4514">
        <w:rPr>
          <w:rFonts w:ascii="Palatino Linotype" w:hAnsi="Palatino Linotype"/>
          <w:sz w:val="21"/>
          <w:szCs w:val="21"/>
          <w:lang w:val="en-GB"/>
        </w:rPr>
        <w:lastRenderedPageBreak/>
        <w:t xml:space="preserve">the </w:t>
      </w:r>
      <w:r w:rsidR="006D4514" w:rsidRPr="006D4514">
        <w:rPr>
          <w:rFonts w:ascii="Palatino Linotype" w:hAnsi="Palatino Linotype"/>
          <w:sz w:val="21"/>
          <w:szCs w:val="21"/>
          <w:lang w:val="en-GB"/>
        </w:rPr>
        <w:t>executive</w:t>
      </w:r>
      <w:r w:rsidR="0089496C" w:rsidRPr="006D4514">
        <w:rPr>
          <w:rFonts w:ascii="Palatino Linotype" w:hAnsi="Palatino Linotype"/>
          <w:sz w:val="21"/>
          <w:szCs w:val="21"/>
          <w:lang w:val="en-GB"/>
        </w:rPr>
        <w:t xml:space="preserve"> presidency as envisaged earlier in the year. The Sirisena manifesto address</w:t>
      </w:r>
      <w:r w:rsidR="00E62015" w:rsidRPr="006D4514">
        <w:rPr>
          <w:rFonts w:ascii="Palatino Linotype" w:hAnsi="Palatino Linotype"/>
          <w:sz w:val="21"/>
          <w:szCs w:val="21"/>
          <w:lang w:val="en-GB"/>
        </w:rPr>
        <w:t>es</w:t>
      </w:r>
      <w:r w:rsidR="0089496C" w:rsidRPr="006D4514">
        <w:rPr>
          <w:rFonts w:ascii="Palatino Linotype" w:hAnsi="Palatino Linotype"/>
          <w:sz w:val="21"/>
          <w:szCs w:val="21"/>
          <w:lang w:val="en-GB"/>
        </w:rPr>
        <w:t xml:space="preserve"> other issues</w:t>
      </w:r>
      <w:r w:rsidR="00437B67">
        <w:rPr>
          <w:rFonts w:ascii="Palatino Linotype" w:hAnsi="Palatino Linotype"/>
          <w:sz w:val="21"/>
          <w:szCs w:val="21"/>
          <w:lang w:val="en-GB"/>
        </w:rPr>
        <w:t xml:space="preserve"> as well</w:t>
      </w:r>
      <w:r w:rsidR="00E62015" w:rsidRPr="006D4514">
        <w:rPr>
          <w:rFonts w:ascii="Palatino Linotype" w:hAnsi="Palatino Linotype"/>
          <w:sz w:val="21"/>
          <w:szCs w:val="21"/>
          <w:lang w:val="en-GB"/>
        </w:rPr>
        <w:t xml:space="preserve"> </w:t>
      </w:r>
      <w:r w:rsidR="00E62015" w:rsidRPr="006D4514">
        <w:rPr>
          <w:rFonts w:ascii="Palatino Linotype" w:hAnsi="Palatino Linotype" w:cs="Arial"/>
          <w:sz w:val="21"/>
          <w:szCs w:val="21"/>
          <w:lang w:val="en-GB"/>
        </w:rPr>
        <w:t>—</w:t>
      </w:r>
      <w:r w:rsidR="00E93240" w:rsidRPr="006D4514">
        <w:rPr>
          <w:rFonts w:ascii="Palatino Linotype" w:hAnsi="Palatino Linotype" w:cs="Arial"/>
          <w:sz w:val="21"/>
          <w:szCs w:val="21"/>
          <w:lang w:val="en-GB"/>
        </w:rPr>
        <w:t xml:space="preserve"> even going into fine detail </w:t>
      </w:r>
      <w:r w:rsidR="00437B67">
        <w:rPr>
          <w:rFonts w:ascii="Palatino Linotype" w:hAnsi="Palatino Linotype" w:cs="Arial"/>
          <w:sz w:val="21"/>
          <w:szCs w:val="21"/>
          <w:lang w:val="en-GB"/>
        </w:rPr>
        <w:t xml:space="preserve">on </w:t>
      </w:r>
      <w:r w:rsidR="00E93240" w:rsidRPr="006D4514">
        <w:rPr>
          <w:rFonts w:ascii="Palatino Linotype" w:hAnsi="Palatino Linotype" w:cs="Arial"/>
          <w:sz w:val="21"/>
          <w:szCs w:val="21"/>
          <w:lang w:val="en-GB"/>
        </w:rPr>
        <w:t xml:space="preserve"> matters that could fetch a few votes</w:t>
      </w:r>
      <w:r w:rsidR="00E93240" w:rsidRPr="006D4514">
        <w:rPr>
          <w:rFonts w:ascii="Palatino Linotype" w:hAnsi="Palatino Linotype"/>
          <w:sz w:val="21"/>
          <w:szCs w:val="21"/>
          <w:lang w:val="en-GB"/>
        </w:rPr>
        <w:t xml:space="preserve"> </w:t>
      </w:r>
      <w:r w:rsidR="00E93240" w:rsidRPr="006D4514">
        <w:rPr>
          <w:rFonts w:ascii="Palatino Linotype" w:hAnsi="Palatino Linotype" w:cs="Arial"/>
          <w:sz w:val="21"/>
          <w:szCs w:val="21"/>
          <w:lang w:val="en-GB"/>
        </w:rPr>
        <w:t>—</w:t>
      </w:r>
      <w:r w:rsidR="00E62015" w:rsidRPr="006D4514">
        <w:rPr>
          <w:rFonts w:ascii="Palatino Linotype" w:hAnsi="Palatino Linotype" w:cs="Arial"/>
          <w:sz w:val="21"/>
          <w:szCs w:val="21"/>
          <w:lang w:val="en-GB"/>
        </w:rPr>
        <w:t xml:space="preserve"> </w:t>
      </w:r>
      <w:r w:rsidR="0089496C" w:rsidRPr="006D4514">
        <w:rPr>
          <w:rFonts w:ascii="Palatino Linotype" w:hAnsi="Palatino Linotype"/>
          <w:sz w:val="21"/>
          <w:szCs w:val="21"/>
          <w:lang w:val="en-GB"/>
        </w:rPr>
        <w:t>but</w:t>
      </w:r>
      <w:r w:rsidR="00172C97">
        <w:rPr>
          <w:rFonts w:ascii="Palatino Linotype" w:hAnsi="Palatino Linotype"/>
          <w:sz w:val="21"/>
          <w:szCs w:val="21"/>
          <w:lang w:val="en-GB"/>
        </w:rPr>
        <w:t>,</w:t>
      </w:r>
      <w:r w:rsidRPr="006D4514">
        <w:rPr>
          <w:rFonts w:ascii="Palatino Linotype" w:hAnsi="Palatino Linotype"/>
          <w:sz w:val="21"/>
          <w:szCs w:val="21"/>
          <w:lang w:val="en-GB"/>
        </w:rPr>
        <w:t xml:space="preserve"> unwilling to lose the support of the JHU and unable to deviate from the economic policy put in place by the UNP,</w:t>
      </w:r>
      <w:r w:rsidR="0089496C" w:rsidRPr="006D4514">
        <w:rPr>
          <w:rFonts w:ascii="Palatino Linotype" w:hAnsi="Palatino Linotype"/>
          <w:sz w:val="21"/>
          <w:szCs w:val="21"/>
          <w:lang w:val="en-GB"/>
        </w:rPr>
        <w:t xml:space="preserve"> </w:t>
      </w:r>
      <w:r w:rsidR="00E93240" w:rsidRPr="006D4514">
        <w:rPr>
          <w:rFonts w:ascii="Palatino Linotype" w:hAnsi="Palatino Linotype"/>
          <w:sz w:val="21"/>
          <w:szCs w:val="21"/>
          <w:lang w:val="en-GB"/>
        </w:rPr>
        <w:t>avoids</w:t>
      </w:r>
      <w:r w:rsidR="00E62015" w:rsidRPr="006D4514">
        <w:rPr>
          <w:rFonts w:ascii="Palatino Linotype" w:hAnsi="Palatino Linotype"/>
          <w:sz w:val="21"/>
          <w:szCs w:val="21"/>
          <w:lang w:val="en-GB"/>
        </w:rPr>
        <w:t xml:space="preserve"> central </w:t>
      </w:r>
      <w:r w:rsidR="0089496C" w:rsidRPr="006D4514">
        <w:rPr>
          <w:rFonts w:ascii="Palatino Linotype" w:hAnsi="Palatino Linotype"/>
          <w:sz w:val="21"/>
          <w:szCs w:val="21"/>
          <w:lang w:val="en-GB"/>
        </w:rPr>
        <w:t>issues</w:t>
      </w:r>
      <w:r w:rsidR="00992329" w:rsidRPr="006D4514">
        <w:rPr>
          <w:rFonts w:ascii="Palatino Linotype" w:hAnsi="Palatino Linotype"/>
          <w:sz w:val="21"/>
          <w:szCs w:val="21"/>
          <w:lang w:val="en-GB"/>
        </w:rPr>
        <w:t xml:space="preserve"> </w:t>
      </w:r>
      <w:r w:rsidR="00E62015" w:rsidRPr="006D4514">
        <w:rPr>
          <w:rFonts w:ascii="Palatino Linotype" w:hAnsi="Palatino Linotype"/>
          <w:sz w:val="21"/>
          <w:szCs w:val="21"/>
          <w:lang w:val="en-GB"/>
        </w:rPr>
        <w:t>such as</w:t>
      </w:r>
      <w:r w:rsidR="00992329" w:rsidRPr="006D4514">
        <w:rPr>
          <w:rFonts w:ascii="Palatino Linotype" w:hAnsi="Palatino Linotype"/>
          <w:sz w:val="21"/>
          <w:szCs w:val="21"/>
          <w:lang w:val="en-GB"/>
        </w:rPr>
        <w:t xml:space="preserve"> the future of the open economic policy </w:t>
      </w:r>
      <w:r w:rsidRPr="006D4514">
        <w:rPr>
          <w:rFonts w:ascii="Palatino Linotype" w:hAnsi="Palatino Linotype"/>
          <w:sz w:val="21"/>
          <w:szCs w:val="21"/>
          <w:lang w:val="en-GB"/>
        </w:rPr>
        <w:t>which</w:t>
      </w:r>
      <w:r w:rsidR="00992329" w:rsidRPr="006D4514">
        <w:rPr>
          <w:rFonts w:ascii="Palatino Linotype" w:hAnsi="Palatino Linotype"/>
          <w:sz w:val="21"/>
          <w:szCs w:val="21"/>
          <w:lang w:val="en-GB"/>
        </w:rPr>
        <w:t xml:space="preserve"> has ruined the economy</w:t>
      </w:r>
      <w:r w:rsidRPr="006D4514">
        <w:rPr>
          <w:rFonts w:ascii="Palatino Linotype" w:hAnsi="Palatino Linotype"/>
          <w:sz w:val="21"/>
          <w:szCs w:val="21"/>
          <w:lang w:val="en-GB"/>
        </w:rPr>
        <w:t>,</w:t>
      </w:r>
      <w:r w:rsidR="00992329" w:rsidRPr="006D4514">
        <w:rPr>
          <w:rFonts w:ascii="Palatino Linotype" w:hAnsi="Palatino Linotype"/>
          <w:sz w:val="21"/>
          <w:szCs w:val="21"/>
          <w:lang w:val="en-GB"/>
        </w:rPr>
        <w:t xml:space="preserve"> the</w:t>
      </w:r>
      <w:r w:rsidR="00E62015" w:rsidRPr="006D4514">
        <w:rPr>
          <w:rFonts w:ascii="Palatino Linotype" w:hAnsi="Palatino Linotype"/>
          <w:sz w:val="21"/>
          <w:szCs w:val="21"/>
          <w:lang w:val="en-GB"/>
        </w:rPr>
        <w:t xml:space="preserve"> unresolved</w:t>
      </w:r>
      <w:r w:rsidR="00992329" w:rsidRPr="006D4514">
        <w:rPr>
          <w:rFonts w:ascii="Palatino Linotype" w:hAnsi="Palatino Linotype"/>
          <w:sz w:val="21"/>
          <w:szCs w:val="21"/>
          <w:lang w:val="en-GB"/>
        </w:rPr>
        <w:t xml:space="preserve"> national question</w:t>
      </w:r>
      <w:r w:rsidRPr="006D4514">
        <w:rPr>
          <w:rFonts w:ascii="Palatino Linotype" w:hAnsi="Palatino Linotype"/>
          <w:sz w:val="21"/>
          <w:szCs w:val="21"/>
          <w:lang w:val="en-GB"/>
        </w:rPr>
        <w:t>, and many</w:t>
      </w:r>
      <w:r w:rsidR="00992329" w:rsidRPr="006D4514">
        <w:rPr>
          <w:rFonts w:ascii="Palatino Linotype" w:hAnsi="Palatino Linotype"/>
          <w:sz w:val="21"/>
          <w:szCs w:val="21"/>
          <w:lang w:val="en-GB"/>
        </w:rPr>
        <w:t xml:space="preserve"> issues of democratic right</w:t>
      </w:r>
      <w:r w:rsidR="00E62015" w:rsidRPr="006D4514">
        <w:rPr>
          <w:rFonts w:ascii="Palatino Linotype" w:hAnsi="Palatino Linotype"/>
          <w:sz w:val="21"/>
          <w:szCs w:val="21"/>
          <w:lang w:val="en-GB"/>
        </w:rPr>
        <w:t>s</w:t>
      </w:r>
      <w:r w:rsidR="00992329" w:rsidRPr="006D4514">
        <w:rPr>
          <w:rFonts w:ascii="Palatino Linotype" w:hAnsi="Palatino Linotype"/>
          <w:sz w:val="21"/>
          <w:szCs w:val="21"/>
          <w:lang w:val="en-GB"/>
        </w:rPr>
        <w:t xml:space="preserve"> which have been trampled on by successive governments in the name of national security. </w:t>
      </w:r>
      <w:r w:rsidR="00E62015" w:rsidRPr="006D4514">
        <w:rPr>
          <w:rFonts w:ascii="Palatino Linotype" w:hAnsi="Palatino Linotype"/>
          <w:sz w:val="21"/>
          <w:szCs w:val="21"/>
          <w:lang w:val="en-GB"/>
        </w:rPr>
        <w:t xml:space="preserve">There is no </w:t>
      </w:r>
      <w:r w:rsidR="00437B67">
        <w:rPr>
          <w:rFonts w:ascii="Palatino Linotype" w:hAnsi="Palatino Linotype"/>
          <w:sz w:val="21"/>
          <w:szCs w:val="21"/>
          <w:lang w:val="en-GB"/>
        </w:rPr>
        <w:t>hint of</w:t>
      </w:r>
      <w:r w:rsidR="00E62015" w:rsidRPr="006D4514">
        <w:rPr>
          <w:rFonts w:ascii="Palatino Linotype" w:hAnsi="Palatino Linotype"/>
          <w:sz w:val="21"/>
          <w:szCs w:val="21"/>
          <w:lang w:val="en-GB"/>
        </w:rPr>
        <w:t xml:space="preserve"> how </w:t>
      </w:r>
      <w:r w:rsidRPr="006D4514">
        <w:rPr>
          <w:rFonts w:ascii="Palatino Linotype" w:hAnsi="Palatino Linotype"/>
          <w:sz w:val="21"/>
          <w:szCs w:val="21"/>
          <w:lang w:val="en-GB"/>
        </w:rPr>
        <w:t>a Sirisena regime</w:t>
      </w:r>
      <w:r w:rsidR="00E62015" w:rsidRPr="006D4514">
        <w:rPr>
          <w:rFonts w:ascii="Palatino Linotype" w:hAnsi="Palatino Linotype"/>
          <w:sz w:val="21"/>
          <w:szCs w:val="21"/>
          <w:lang w:val="en-GB"/>
        </w:rPr>
        <w:t xml:space="preserve"> will resist IMF and World Bank </w:t>
      </w:r>
      <w:r w:rsidR="00437B67" w:rsidRPr="006D4514">
        <w:rPr>
          <w:rFonts w:ascii="Palatino Linotype" w:hAnsi="Palatino Linotype"/>
          <w:sz w:val="21"/>
          <w:szCs w:val="21"/>
          <w:lang w:val="en-GB"/>
        </w:rPr>
        <w:t xml:space="preserve">pressure </w:t>
      </w:r>
      <w:r w:rsidR="00437B67">
        <w:rPr>
          <w:rFonts w:ascii="Palatino Linotype" w:hAnsi="Palatino Linotype"/>
          <w:sz w:val="21"/>
          <w:szCs w:val="21"/>
          <w:lang w:val="en-GB"/>
        </w:rPr>
        <w:t>to further</w:t>
      </w:r>
      <w:r w:rsidR="00E62015" w:rsidRPr="006D4514">
        <w:rPr>
          <w:rFonts w:ascii="Palatino Linotype" w:hAnsi="Palatino Linotype"/>
          <w:sz w:val="21"/>
          <w:szCs w:val="21"/>
          <w:lang w:val="en-GB"/>
        </w:rPr>
        <w:t xml:space="preserve"> </w:t>
      </w:r>
      <w:r w:rsidR="00437B67">
        <w:rPr>
          <w:rFonts w:ascii="Palatino Linotype" w:hAnsi="Palatino Linotype"/>
          <w:sz w:val="21"/>
          <w:szCs w:val="21"/>
          <w:lang w:val="en-GB"/>
        </w:rPr>
        <w:t xml:space="preserve">undermine </w:t>
      </w:r>
      <w:r w:rsidR="00E62015" w:rsidRPr="006D4514">
        <w:rPr>
          <w:rFonts w:ascii="Palatino Linotype" w:hAnsi="Palatino Linotype"/>
          <w:sz w:val="21"/>
          <w:szCs w:val="21"/>
          <w:lang w:val="en-GB"/>
        </w:rPr>
        <w:t>public education</w:t>
      </w:r>
      <w:r w:rsidR="00437B67">
        <w:rPr>
          <w:rFonts w:ascii="Palatino Linotype" w:hAnsi="Palatino Linotype"/>
          <w:sz w:val="21"/>
          <w:szCs w:val="21"/>
          <w:lang w:val="en-GB"/>
        </w:rPr>
        <w:t>,</w:t>
      </w:r>
      <w:r w:rsidR="00E62015" w:rsidRPr="006D4514">
        <w:rPr>
          <w:rFonts w:ascii="Palatino Linotype" w:hAnsi="Palatino Linotype"/>
          <w:sz w:val="21"/>
          <w:szCs w:val="21"/>
          <w:lang w:val="en-GB"/>
        </w:rPr>
        <w:t xml:space="preserve"> healthcare</w:t>
      </w:r>
      <w:r w:rsidR="00437B67">
        <w:rPr>
          <w:rFonts w:ascii="Palatino Linotype" w:hAnsi="Palatino Linotype"/>
          <w:sz w:val="21"/>
          <w:szCs w:val="21"/>
          <w:lang w:val="en-GB"/>
        </w:rPr>
        <w:t xml:space="preserve"> and social welfare</w:t>
      </w:r>
      <w:r w:rsidR="00E62015" w:rsidRPr="006D4514">
        <w:rPr>
          <w:rFonts w:ascii="Palatino Linotype" w:hAnsi="Palatino Linotype"/>
          <w:sz w:val="21"/>
          <w:szCs w:val="21"/>
          <w:lang w:val="en-GB"/>
        </w:rPr>
        <w:t>.</w:t>
      </w:r>
    </w:p>
    <w:p w:rsidR="00E6777D" w:rsidRPr="006D4514" w:rsidRDefault="006D4514" w:rsidP="0027183F">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sidRPr="006D4514">
        <w:rPr>
          <w:rFonts w:ascii="Palatino Linotype" w:hAnsi="Palatino Linotype"/>
          <w:sz w:val="21"/>
          <w:szCs w:val="21"/>
          <w:lang w:val="en-GB"/>
        </w:rPr>
        <w:t>Although</w:t>
      </w:r>
      <w:r w:rsidR="00890EB2" w:rsidRPr="006D4514">
        <w:rPr>
          <w:rFonts w:ascii="Palatino Linotype" w:hAnsi="Palatino Linotype"/>
          <w:sz w:val="21"/>
          <w:szCs w:val="21"/>
          <w:lang w:val="en-GB"/>
        </w:rPr>
        <w:t xml:space="preserve"> the two leading candidates have </w:t>
      </w:r>
      <w:r w:rsidR="0089528C" w:rsidRPr="006D4514">
        <w:rPr>
          <w:rFonts w:ascii="Palatino Linotype" w:hAnsi="Palatino Linotype"/>
          <w:sz w:val="21"/>
          <w:szCs w:val="21"/>
          <w:lang w:val="en-GB"/>
        </w:rPr>
        <w:t xml:space="preserve">presented </w:t>
      </w:r>
      <w:r w:rsidR="00890EB2" w:rsidRPr="006D4514">
        <w:rPr>
          <w:rFonts w:ascii="Palatino Linotype" w:hAnsi="Palatino Linotype"/>
          <w:sz w:val="21"/>
          <w:szCs w:val="21"/>
          <w:lang w:val="en-GB"/>
        </w:rPr>
        <w:t xml:space="preserve">their respective </w:t>
      </w:r>
      <w:r w:rsidR="0089528C" w:rsidRPr="006D4514">
        <w:rPr>
          <w:rFonts w:ascii="Palatino Linotype" w:hAnsi="Palatino Linotype"/>
          <w:sz w:val="21"/>
          <w:szCs w:val="21"/>
          <w:lang w:val="en-GB"/>
        </w:rPr>
        <w:t>manifestos</w:t>
      </w:r>
      <w:r w:rsidR="00890EB2" w:rsidRPr="006D4514">
        <w:rPr>
          <w:rFonts w:ascii="Palatino Linotype" w:hAnsi="Palatino Linotype"/>
          <w:sz w:val="21"/>
          <w:szCs w:val="21"/>
          <w:lang w:val="en-GB"/>
        </w:rPr>
        <w:t xml:space="preserve"> the </w:t>
      </w:r>
      <w:r w:rsidR="0089528C" w:rsidRPr="006D4514">
        <w:rPr>
          <w:rFonts w:ascii="Palatino Linotype" w:hAnsi="Palatino Linotype"/>
          <w:sz w:val="21"/>
          <w:szCs w:val="21"/>
          <w:lang w:val="en-GB"/>
        </w:rPr>
        <w:t xml:space="preserve">main </w:t>
      </w:r>
      <w:r w:rsidR="00890EB2" w:rsidRPr="006D4514">
        <w:rPr>
          <w:rFonts w:ascii="Palatino Linotype" w:hAnsi="Palatino Linotype"/>
          <w:sz w:val="21"/>
          <w:szCs w:val="21"/>
          <w:lang w:val="en-GB"/>
        </w:rPr>
        <w:t xml:space="preserve">election </w:t>
      </w:r>
      <w:r w:rsidR="0089528C" w:rsidRPr="006D4514">
        <w:rPr>
          <w:rFonts w:ascii="Palatino Linotype" w:hAnsi="Palatino Linotype"/>
          <w:sz w:val="21"/>
          <w:szCs w:val="21"/>
          <w:lang w:val="en-GB"/>
        </w:rPr>
        <w:t xml:space="preserve">issue </w:t>
      </w:r>
      <w:r w:rsidR="00B10734">
        <w:rPr>
          <w:rFonts w:ascii="Palatino Linotype" w:hAnsi="Palatino Linotype"/>
          <w:sz w:val="21"/>
          <w:szCs w:val="21"/>
          <w:lang w:val="en-GB"/>
        </w:rPr>
        <w:t>is</w:t>
      </w:r>
      <w:r w:rsidR="0089528C" w:rsidRPr="006D4514">
        <w:rPr>
          <w:rFonts w:ascii="Palatino Linotype" w:hAnsi="Palatino Linotype"/>
          <w:sz w:val="21"/>
          <w:szCs w:val="21"/>
          <w:lang w:val="en-GB"/>
        </w:rPr>
        <w:t xml:space="preserve"> Rajapaksa himself. With war victory losing its </w:t>
      </w:r>
      <w:r w:rsidR="00342ADE">
        <w:rPr>
          <w:rFonts w:ascii="Palatino Linotype" w:hAnsi="Palatino Linotype"/>
          <w:sz w:val="21"/>
          <w:szCs w:val="21"/>
          <w:lang w:val="en-GB"/>
        </w:rPr>
        <w:t>shimmer</w:t>
      </w:r>
      <w:r w:rsidR="0089528C" w:rsidRPr="006D4514">
        <w:rPr>
          <w:rFonts w:ascii="Palatino Linotype" w:hAnsi="Palatino Linotype"/>
          <w:sz w:val="21"/>
          <w:szCs w:val="21"/>
          <w:lang w:val="en-GB"/>
        </w:rPr>
        <w:t>, faults of the Rajapaksa regime such as corruption, family bandyism, rising crime, failing economy violation of democratic principles and abuse of the legal and judicial systems among others are coming to the fore, especially in the urban areas.</w:t>
      </w:r>
      <w:r w:rsidR="00B10734">
        <w:rPr>
          <w:rFonts w:ascii="Palatino Linotype" w:hAnsi="Palatino Linotype"/>
          <w:sz w:val="21"/>
          <w:szCs w:val="21"/>
          <w:lang w:val="en-GB"/>
        </w:rPr>
        <w:t xml:space="preserve"> </w:t>
      </w:r>
    </w:p>
    <w:p w:rsidR="0089528C" w:rsidRDefault="00B10734" w:rsidP="0027183F">
      <w:pPr>
        <w:pStyle w:val="NormalWeb"/>
        <w:shd w:val="clear" w:color="auto" w:fill="FFFFFF"/>
        <w:spacing w:before="0" w:beforeAutospacing="0" w:after="120" w:afterAutospacing="0" w:line="264" w:lineRule="auto"/>
        <w:ind w:firstLine="270"/>
        <w:jc w:val="both"/>
        <w:rPr>
          <w:rFonts w:ascii="Palatino Linotype" w:hAnsi="Palatino Linotype"/>
          <w:sz w:val="21"/>
          <w:szCs w:val="21"/>
          <w:lang w:val="en-GB"/>
        </w:rPr>
      </w:pPr>
      <w:r>
        <w:rPr>
          <w:rFonts w:ascii="Palatino Linotype" w:hAnsi="Palatino Linotype"/>
          <w:sz w:val="21"/>
          <w:szCs w:val="21"/>
          <w:lang w:val="en-GB"/>
        </w:rPr>
        <w:t>Out of desperation, t</w:t>
      </w:r>
      <w:r w:rsidR="0089528C" w:rsidRPr="006D4514">
        <w:rPr>
          <w:rFonts w:ascii="Palatino Linotype" w:hAnsi="Palatino Linotype"/>
          <w:sz w:val="21"/>
          <w:szCs w:val="21"/>
          <w:lang w:val="en-GB"/>
        </w:rPr>
        <w:t xml:space="preserve">he regime </w:t>
      </w:r>
      <w:r>
        <w:rPr>
          <w:rFonts w:ascii="Palatino Linotype" w:hAnsi="Palatino Linotype"/>
          <w:sz w:val="21"/>
          <w:szCs w:val="21"/>
          <w:lang w:val="en-GB"/>
        </w:rPr>
        <w:t xml:space="preserve">is increasingly </w:t>
      </w:r>
      <w:r w:rsidR="0089528C" w:rsidRPr="006D4514">
        <w:rPr>
          <w:rFonts w:ascii="Palatino Linotype" w:hAnsi="Palatino Linotype"/>
          <w:sz w:val="21"/>
          <w:szCs w:val="21"/>
          <w:lang w:val="en-GB"/>
        </w:rPr>
        <w:t>resorting to malpractices that the country has be</w:t>
      </w:r>
      <w:r>
        <w:rPr>
          <w:rFonts w:ascii="Palatino Linotype" w:hAnsi="Palatino Linotype"/>
          <w:sz w:val="21"/>
          <w:szCs w:val="21"/>
          <w:lang w:val="en-GB"/>
        </w:rPr>
        <w:t>come</w:t>
      </w:r>
      <w:r w:rsidR="0089528C" w:rsidRPr="006D4514">
        <w:rPr>
          <w:rFonts w:ascii="Palatino Linotype" w:hAnsi="Palatino Linotype"/>
          <w:sz w:val="21"/>
          <w:szCs w:val="21"/>
          <w:lang w:val="en-GB"/>
        </w:rPr>
        <w:t xml:space="preserve"> accustomed to, </w:t>
      </w:r>
      <w:r>
        <w:rPr>
          <w:rFonts w:ascii="Palatino Linotype" w:hAnsi="Palatino Linotype"/>
          <w:sz w:val="21"/>
          <w:szCs w:val="21"/>
          <w:lang w:val="en-GB"/>
        </w:rPr>
        <w:t>and on an</w:t>
      </w:r>
      <w:r w:rsidR="001A64B9">
        <w:rPr>
          <w:rFonts w:ascii="Palatino Linotype" w:hAnsi="Palatino Linotype"/>
          <w:sz w:val="21"/>
          <w:szCs w:val="21"/>
          <w:lang w:val="en-GB"/>
        </w:rPr>
        <w:t xml:space="preserve"> </w:t>
      </w:r>
      <w:r w:rsidR="0089528C" w:rsidRPr="006D4514">
        <w:rPr>
          <w:rFonts w:ascii="Palatino Linotype" w:hAnsi="Palatino Linotype"/>
          <w:sz w:val="21"/>
          <w:szCs w:val="21"/>
          <w:lang w:val="en-GB"/>
        </w:rPr>
        <w:t xml:space="preserve">unprecedented </w:t>
      </w:r>
      <w:r>
        <w:rPr>
          <w:rFonts w:ascii="Palatino Linotype" w:hAnsi="Palatino Linotype"/>
          <w:sz w:val="21"/>
          <w:szCs w:val="21"/>
          <w:lang w:val="en-GB"/>
        </w:rPr>
        <w:t>scal</w:t>
      </w:r>
      <w:r w:rsidR="0089528C" w:rsidRPr="006D4514">
        <w:rPr>
          <w:rFonts w:ascii="Palatino Linotype" w:hAnsi="Palatino Linotype"/>
          <w:sz w:val="21"/>
          <w:szCs w:val="21"/>
          <w:lang w:val="en-GB"/>
        </w:rPr>
        <w:t>e. The mainstream media</w:t>
      </w:r>
      <w:r w:rsidR="004F046E" w:rsidRPr="006D4514">
        <w:rPr>
          <w:rFonts w:ascii="Palatino Linotype" w:hAnsi="Palatino Linotype"/>
          <w:sz w:val="21"/>
          <w:szCs w:val="21"/>
          <w:lang w:val="en-GB"/>
        </w:rPr>
        <w:t>,</w:t>
      </w:r>
      <w:r w:rsidR="0089528C" w:rsidRPr="006D4514">
        <w:rPr>
          <w:rFonts w:ascii="Palatino Linotype" w:hAnsi="Palatino Linotype"/>
          <w:sz w:val="21"/>
          <w:szCs w:val="21"/>
          <w:lang w:val="en-GB"/>
        </w:rPr>
        <w:t xml:space="preserve"> the </w:t>
      </w:r>
      <w:r w:rsidR="004F046E" w:rsidRPr="006D4514">
        <w:rPr>
          <w:rFonts w:ascii="Palatino Linotype" w:hAnsi="Palatino Linotype"/>
          <w:sz w:val="21"/>
          <w:szCs w:val="21"/>
          <w:lang w:val="en-GB"/>
        </w:rPr>
        <w:t>police and the bureaucracy are under its control. The West</w:t>
      </w:r>
      <w:r>
        <w:rPr>
          <w:rFonts w:ascii="Palatino Linotype" w:hAnsi="Palatino Linotype"/>
          <w:sz w:val="21"/>
          <w:szCs w:val="21"/>
          <w:lang w:val="en-GB"/>
        </w:rPr>
        <w:t>,</w:t>
      </w:r>
      <w:r w:rsidR="004F046E" w:rsidRPr="006D4514">
        <w:rPr>
          <w:rFonts w:ascii="Palatino Linotype" w:hAnsi="Palatino Linotype"/>
          <w:sz w:val="21"/>
          <w:szCs w:val="21"/>
          <w:lang w:val="en-GB"/>
        </w:rPr>
        <w:t xml:space="preserve"> </w:t>
      </w:r>
      <w:r w:rsidR="00D464C7">
        <w:rPr>
          <w:rFonts w:ascii="Palatino Linotype" w:hAnsi="Palatino Linotype"/>
          <w:sz w:val="21"/>
          <w:szCs w:val="21"/>
          <w:lang w:val="en-GB"/>
        </w:rPr>
        <w:t xml:space="preserve">although </w:t>
      </w:r>
      <w:r w:rsidRPr="006D4514">
        <w:rPr>
          <w:rFonts w:ascii="Palatino Linotype" w:hAnsi="Palatino Linotype"/>
          <w:sz w:val="21"/>
          <w:szCs w:val="21"/>
          <w:lang w:val="en-GB"/>
        </w:rPr>
        <w:t>desirous to see Rajapaksa off</w:t>
      </w:r>
      <w:r w:rsidR="00D464C7">
        <w:rPr>
          <w:rFonts w:ascii="Palatino Linotype" w:hAnsi="Palatino Linotype"/>
          <w:sz w:val="21"/>
          <w:szCs w:val="21"/>
          <w:lang w:val="en-GB"/>
        </w:rPr>
        <w:t>,</w:t>
      </w:r>
      <w:r w:rsidRPr="00B10734">
        <w:rPr>
          <w:rFonts w:ascii="Palatino Linotype" w:hAnsi="Palatino Linotype"/>
          <w:sz w:val="21"/>
          <w:szCs w:val="21"/>
          <w:lang w:val="en-GB"/>
        </w:rPr>
        <w:t xml:space="preserve"> </w:t>
      </w:r>
      <w:r w:rsidRPr="006D4514">
        <w:rPr>
          <w:rFonts w:ascii="Palatino Linotype" w:hAnsi="Palatino Linotype"/>
          <w:sz w:val="21"/>
          <w:szCs w:val="21"/>
          <w:lang w:val="en-GB"/>
        </w:rPr>
        <w:t>is</w:t>
      </w:r>
      <w:r>
        <w:rPr>
          <w:rFonts w:ascii="Palatino Linotype" w:hAnsi="Palatino Linotype"/>
          <w:sz w:val="21"/>
          <w:szCs w:val="21"/>
          <w:lang w:val="en-GB"/>
        </w:rPr>
        <w:t>,</w:t>
      </w:r>
      <w:r w:rsidRPr="006D4514">
        <w:rPr>
          <w:rFonts w:ascii="Palatino Linotype" w:hAnsi="Palatino Linotype"/>
          <w:sz w:val="21"/>
          <w:szCs w:val="21"/>
          <w:lang w:val="en-GB"/>
        </w:rPr>
        <w:t xml:space="preserve"> </w:t>
      </w:r>
      <w:r>
        <w:rPr>
          <w:rFonts w:ascii="Palatino Linotype" w:hAnsi="Palatino Linotype"/>
          <w:sz w:val="21"/>
          <w:szCs w:val="21"/>
          <w:lang w:val="en-GB"/>
        </w:rPr>
        <w:t>unlike</w:t>
      </w:r>
      <w:r w:rsidR="004F046E" w:rsidRPr="006D4514">
        <w:rPr>
          <w:rFonts w:ascii="Palatino Linotype" w:hAnsi="Palatino Linotype"/>
          <w:sz w:val="21"/>
          <w:szCs w:val="21"/>
          <w:lang w:val="en-GB"/>
        </w:rPr>
        <w:t xml:space="preserve"> in 2009</w:t>
      </w:r>
      <w:r>
        <w:rPr>
          <w:rFonts w:ascii="Palatino Linotype" w:hAnsi="Palatino Linotype"/>
          <w:sz w:val="21"/>
          <w:szCs w:val="21"/>
          <w:lang w:val="en-GB"/>
        </w:rPr>
        <w:t>,</w:t>
      </w:r>
      <w:r w:rsidR="004F046E" w:rsidRPr="006D4514">
        <w:rPr>
          <w:rFonts w:ascii="Palatino Linotype" w:hAnsi="Palatino Linotype"/>
          <w:sz w:val="21"/>
          <w:szCs w:val="21"/>
          <w:lang w:val="en-GB"/>
        </w:rPr>
        <w:t xml:space="preserve"> </w:t>
      </w:r>
      <w:r w:rsidR="00D464C7" w:rsidRPr="00D464C7">
        <w:rPr>
          <w:rFonts w:ascii="Palatino Linotype" w:hAnsi="Palatino Linotype"/>
          <w:sz w:val="21"/>
          <w:szCs w:val="21"/>
          <w:lang w:val="en-GB"/>
        </w:rPr>
        <w:t>circumspect</w:t>
      </w:r>
      <w:r>
        <w:rPr>
          <w:rFonts w:ascii="Palatino Linotype" w:hAnsi="Palatino Linotype"/>
          <w:sz w:val="21"/>
          <w:szCs w:val="21"/>
          <w:lang w:val="en-GB"/>
        </w:rPr>
        <w:t xml:space="preserve"> in its activities</w:t>
      </w:r>
      <w:r w:rsidR="004F046E" w:rsidRPr="006D4514">
        <w:rPr>
          <w:rFonts w:ascii="Palatino Linotype" w:hAnsi="Palatino Linotype"/>
          <w:sz w:val="21"/>
          <w:szCs w:val="21"/>
          <w:lang w:val="en-GB"/>
        </w:rPr>
        <w:t xml:space="preserve">. </w:t>
      </w:r>
      <w:r>
        <w:rPr>
          <w:rFonts w:ascii="Palatino Linotype" w:hAnsi="Palatino Linotype"/>
          <w:sz w:val="21"/>
          <w:szCs w:val="21"/>
          <w:lang w:val="en-GB"/>
        </w:rPr>
        <w:t xml:space="preserve">Amid this, the three parliamentary left parties have painted themselves into a corner by failing to distance themselves from the regime when they had </w:t>
      </w:r>
      <w:r w:rsidR="00D464C7">
        <w:rPr>
          <w:rFonts w:ascii="Palatino Linotype" w:hAnsi="Palatino Linotype"/>
          <w:sz w:val="21"/>
          <w:szCs w:val="21"/>
          <w:lang w:val="en-GB"/>
        </w:rPr>
        <w:t xml:space="preserve">the </w:t>
      </w:r>
      <w:r>
        <w:rPr>
          <w:rFonts w:ascii="Palatino Linotype" w:hAnsi="Palatino Linotype"/>
          <w:sz w:val="21"/>
          <w:szCs w:val="21"/>
          <w:lang w:val="en-GB"/>
        </w:rPr>
        <w:t>opportunity.</w:t>
      </w:r>
    </w:p>
    <w:p w:rsidR="00EA09BC" w:rsidRDefault="00D464C7" w:rsidP="00EA09BC">
      <w:pPr>
        <w:pStyle w:val="NormalWeb"/>
        <w:shd w:val="clear" w:color="auto" w:fill="FFFFFF"/>
        <w:spacing w:before="0" w:beforeAutospacing="0" w:after="0" w:afterAutospacing="0" w:line="264" w:lineRule="auto"/>
        <w:ind w:firstLine="274"/>
        <w:jc w:val="both"/>
        <w:rPr>
          <w:rFonts w:ascii="Palatino Linotype" w:hAnsi="Palatino Linotype"/>
          <w:sz w:val="21"/>
          <w:szCs w:val="21"/>
          <w:lang w:val="en-GB"/>
        </w:rPr>
      </w:pPr>
      <w:r>
        <w:rPr>
          <w:rFonts w:ascii="Palatino Linotype" w:hAnsi="Palatino Linotype"/>
          <w:sz w:val="21"/>
          <w:szCs w:val="21"/>
          <w:lang w:val="en-GB"/>
        </w:rPr>
        <w:t xml:space="preserve">Sadly, the country, badly in need of a political change, is not presented with a comprehensive view of the real issues facing it and a long term strategy to address them. </w:t>
      </w:r>
      <w:r w:rsidR="00EA09BC">
        <w:rPr>
          <w:rFonts w:ascii="Palatino Linotype" w:hAnsi="Palatino Linotype"/>
          <w:sz w:val="21"/>
          <w:szCs w:val="21"/>
          <w:lang w:val="en-GB"/>
        </w:rPr>
        <w:t xml:space="preserve">By failing to agree on a manifesto for a </w:t>
      </w:r>
      <w:r w:rsidR="001A64B9">
        <w:rPr>
          <w:rFonts w:ascii="Palatino Linotype" w:hAnsi="Palatino Linotype"/>
          <w:sz w:val="21"/>
          <w:szCs w:val="21"/>
          <w:lang w:val="en-GB"/>
        </w:rPr>
        <w:t xml:space="preserve">common </w:t>
      </w:r>
      <w:r w:rsidR="00EA09BC">
        <w:rPr>
          <w:rFonts w:ascii="Palatino Linotype" w:hAnsi="Palatino Linotype"/>
          <w:sz w:val="21"/>
          <w:szCs w:val="21"/>
          <w:lang w:val="en-GB"/>
        </w:rPr>
        <w:t>left-democratic candidate, the left has made the task before it more difficult than it need be</w:t>
      </w:r>
      <w:r w:rsidR="001A64B9">
        <w:rPr>
          <w:rFonts w:ascii="Palatino Linotype" w:hAnsi="Palatino Linotype"/>
          <w:sz w:val="21"/>
          <w:szCs w:val="21"/>
          <w:lang w:val="en-GB"/>
        </w:rPr>
        <w:t>.</w:t>
      </w:r>
    </w:p>
    <w:p w:rsidR="001A64B9" w:rsidRPr="00EA09BC" w:rsidRDefault="001A64B9" w:rsidP="00EA09BC">
      <w:pPr>
        <w:pStyle w:val="NormalWeb"/>
        <w:shd w:val="clear" w:color="auto" w:fill="FFFFFF"/>
        <w:spacing w:before="0" w:beforeAutospacing="0" w:after="0" w:afterAutospacing="0" w:line="264" w:lineRule="auto"/>
        <w:ind w:firstLine="274"/>
        <w:jc w:val="both"/>
        <w:rPr>
          <w:rFonts w:ascii="Palatino Linotype" w:hAnsi="Palatino Linotype" w:cs="Arial"/>
          <w:b/>
          <w:color w:val="000000"/>
          <w:sz w:val="22"/>
          <w:szCs w:val="22"/>
          <w:shd w:val="clear" w:color="auto" w:fill="FFFFFF"/>
        </w:rPr>
      </w:pPr>
      <w:r w:rsidRPr="00EA09BC">
        <w:rPr>
          <w:rFonts w:ascii="Palatino Linotype" w:hAnsi="Palatino Linotype" w:cs="Arial"/>
          <w:b/>
          <w:color w:val="000000"/>
          <w:sz w:val="22"/>
          <w:szCs w:val="22"/>
          <w:shd w:val="clear" w:color="auto" w:fill="FFFFFF"/>
        </w:rPr>
        <w:t xml:space="preserve"> </w:t>
      </w:r>
    </w:p>
    <w:p w:rsidR="001A64B9" w:rsidRPr="006D4514" w:rsidRDefault="001A64B9" w:rsidP="001A64B9">
      <w:pPr>
        <w:pStyle w:val="NormalWeb"/>
        <w:shd w:val="clear" w:color="auto" w:fill="FFFFFF"/>
        <w:spacing w:before="0" w:beforeAutospacing="0" w:after="120" w:afterAutospacing="0" w:line="264" w:lineRule="auto"/>
        <w:jc w:val="center"/>
        <w:rPr>
          <w:rFonts w:ascii="Palatino Linotype" w:hAnsi="Palatino Linotype" w:cs="Arial"/>
          <w:sz w:val="21"/>
          <w:szCs w:val="21"/>
          <w:lang w:val="en-GB"/>
        </w:rPr>
      </w:pPr>
      <w:r w:rsidRPr="006D4514">
        <w:rPr>
          <w:rFonts w:ascii="Palatino Linotype" w:hAnsi="Palatino Linotype" w:cs="Arial"/>
          <w:b/>
          <w:color w:val="000000"/>
          <w:sz w:val="32"/>
          <w:szCs w:val="32"/>
          <w:shd w:val="clear" w:color="auto" w:fill="FFFFFF"/>
        </w:rPr>
        <w:t>*****</w:t>
      </w:r>
    </w:p>
    <w:p w:rsidR="004157C0" w:rsidRPr="006D4514" w:rsidRDefault="004157C0" w:rsidP="001E14E2">
      <w:pPr>
        <w:autoSpaceDE w:val="0"/>
        <w:autoSpaceDN w:val="0"/>
        <w:adjustRightInd w:val="0"/>
        <w:spacing w:before="0" w:after="120" w:line="264" w:lineRule="auto"/>
        <w:ind w:firstLine="0"/>
        <w:jc w:val="center"/>
        <w:rPr>
          <w:rFonts w:ascii="Palatino Linotype" w:hAnsi="Palatino Linotype" w:cs="Arial"/>
          <w:b/>
          <w:color w:val="000000"/>
          <w:sz w:val="32"/>
          <w:szCs w:val="32"/>
          <w:shd w:val="clear" w:color="auto" w:fill="FFFFFF"/>
        </w:rPr>
      </w:pPr>
    </w:p>
    <w:p w:rsidR="0027183F" w:rsidRPr="006D4514" w:rsidRDefault="0027183F" w:rsidP="00DD644F">
      <w:pPr>
        <w:tabs>
          <w:tab w:val="left" w:pos="-1530"/>
        </w:tabs>
        <w:autoSpaceDE w:val="0"/>
        <w:autoSpaceDN w:val="0"/>
        <w:adjustRightInd w:val="0"/>
        <w:spacing w:before="0"/>
        <w:ind w:right="29" w:firstLine="0"/>
        <w:jc w:val="right"/>
        <w:rPr>
          <w:rFonts w:ascii="Palatino Linotype" w:hAnsi="Palatino Linotype"/>
          <w:b/>
          <w:i/>
          <w:sz w:val="22"/>
          <w:szCs w:val="22"/>
        </w:rPr>
      </w:pPr>
      <w:r w:rsidRPr="006D4514">
        <w:rPr>
          <w:rFonts w:ascii="Palatino Linotype" w:hAnsi="Palatino Linotype"/>
          <w:b/>
          <w:i/>
          <w:sz w:val="28"/>
          <w:szCs w:val="28"/>
        </w:rPr>
        <w:lastRenderedPageBreak/>
        <w:t>International Affairs</w:t>
      </w:r>
      <w:r w:rsidRPr="006D4514">
        <w:rPr>
          <w:rFonts w:ascii="Palatino Linotype" w:hAnsi="Palatino Linotype"/>
          <w:b/>
          <w:i/>
          <w:sz w:val="22"/>
          <w:szCs w:val="22"/>
        </w:rPr>
        <w:t xml:space="preserve"> </w:t>
      </w:r>
    </w:p>
    <w:p w:rsidR="0027183F" w:rsidRPr="006D4514" w:rsidRDefault="0027183F" w:rsidP="0027183F">
      <w:pPr>
        <w:tabs>
          <w:tab w:val="left" w:pos="-1530"/>
        </w:tabs>
        <w:autoSpaceDE w:val="0"/>
        <w:autoSpaceDN w:val="0"/>
        <w:adjustRightInd w:val="0"/>
        <w:spacing w:before="0"/>
        <w:ind w:right="29" w:firstLine="0"/>
        <w:jc w:val="right"/>
        <w:rPr>
          <w:rFonts w:ascii="Kalaham" w:hAnsi="Kalaham"/>
          <w:b/>
          <w:i/>
        </w:rPr>
      </w:pPr>
      <w:r w:rsidRPr="006D4514">
        <w:rPr>
          <w:rFonts w:ascii="Palatino Linotype" w:hAnsi="Palatino Linotype"/>
          <w:b/>
          <w:i/>
          <w:sz w:val="22"/>
          <w:szCs w:val="22"/>
        </w:rPr>
        <w:t xml:space="preserve">News Analysis by NDMLP International </w:t>
      </w:r>
      <w:r w:rsidR="00DD644F" w:rsidRPr="006D4514">
        <w:rPr>
          <w:rFonts w:ascii="Palatino Linotype" w:hAnsi="Palatino Linotype"/>
          <w:b/>
          <w:i/>
          <w:sz w:val="22"/>
          <w:szCs w:val="22"/>
        </w:rPr>
        <w:t>A</w:t>
      </w:r>
      <w:r w:rsidRPr="006D4514">
        <w:rPr>
          <w:rFonts w:ascii="Palatino Linotype" w:hAnsi="Palatino Linotype"/>
          <w:b/>
          <w:i/>
          <w:sz w:val="22"/>
          <w:szCs w:val="22"/>
        </w:rPr>
        <w:t xml:space="preserve">ffairs Study Group </w:t>
      </w:r>
    </w:p>
    <w:p w:rsidR="009C7B80" w:rsidRPr="006D4514" w:rsidRDefault="009C7B80" w:rsidP="00E75082">
      <w:pPr>
        <w:ind w:firstLine="0"/>
        <w:jc w:val="center"/>
        <w:rPr>
          <w:rFonts w:ascii="Kalaham" w:hAnsi="Kalaham"/>
          <w:b/>
          <w:i/>
        </w:rPr>
      </w:pPr>
    </w:p>
    <w:p w:rsidR="00B239EA" w:rsidRPr="006D4514" w:rsidRDefault="00B239EA" w:rsidP="00B239EA">
      <w:pPr>
        <w:tabs>
          <w:tab w:val="left" w:pos="-1530"/>
        </w:tabs>
        <w:autoSpaceDE w:val="0"/>
        <w:autoSpaceDN w:val="0"/>
        <w:adjustRightInd w:val="0"/>
        <w:spacing w:before="0"/>
        <w:ind w:right="29" w:firstLine="0"/>
        <w:rPr>
          <w:rFonts w:ascii="Palatino Linotype" w:hAnsi="Palatino Linotype" w:cs="Arial"/>
          <w:b/>
          <w:sz w:val="20"/>
          <w:szCs w:val="20"/>
        </w:rPr>
      </w:pPr>
    </w:p>
    <w:p w:rsidR="00895BDD" w:rsidRPr="006D4514" w:rsidRDefault="00E9464E" w:rsidP="00B239EA">
      <w:pPr>
        <w:spacing w:before="0"/>
        <w:ind w:firstLine="0"/>
        <w:jc w:val="left"/>
        <w:rPr>
          <w:rFonts w:ascii="Palatino Linotype" w:hAnsi="Palatino Linotype"/>
          <w:b/>
          <w:sz w:val="36"/>
          <w:szCs w:val="36"/>
        </w:rPr>
      </w:pPr>
      <w:r w:rsidRPr="006D4514">
        <w:rPr>
          <w:rFonts w:ascii="Palatino Linotype" w:hAnsi="Palatino Linotype"/>
          <w:b/>
          <w:sz w:val="36"/>
          <w:szCs w:val="36"/>
        </w:rPr>
        <w:t>Drivers of</w:t>
      </w:r>
      <w:r w:rsidR="00A03D24" w:rsidRPr="006D4514">
        <w:rPr>
          <w:rFonts w:ascii="Palatino Linotype" w:hAnsi="Palatino Linotype"/>
          <w:b/>
          <w:sz w:val="36"/>
          <w:szCs w:val="36"/>
        </w:rPr>
        <w:t xml:space="preserve"> D</w:t>
      </w:r>
      <w:r w:rsidR="00F7753B" w:rsidRPr="006D4514">
        <w:rPr>
          <w:rFonts w:ascii="Palatino Linotype" w:hAnsi="Palatino Linotype"/>
          <w:b/>
          <w:sz w:val="36"/>
          <w:szCs w:val="36"/>
        </w:rPr>
        <w:t>issent</w:t>
      </w:r>
      <w:r w:rsidR="00895BDD" w:rsidRPr="006D4514">
        <w:rPr>
          <w:rFonts w:ascii="Palatino Linotype" w:hAnsi="Palatino Linotype"/>
          <w:b/>
          <w:sz w:val="36"/>
          <w:szCs w:val="36"/>
        </w:rPr>
        <w:t xml:space="preserve">: </w:t>
      </w:r>
    </w:p>
    <w:p w:rsidR="00B239EA" w:rsidRPr="006D4514" w:rsidRDefault="00895BDD" w:rsidP="00B239EA">
      <w:pPr>
        <w:spacing w:before="0"/>
        <w:ind w:firstLine="0"/>
        <w:jc w:val="left"/>
        <w:rPr>
          <w:rFonts w:ascii="Palatino Linotype" w:hAnsi="Palatino Linotype"/>
          <w:b/>
          <w:spacing w:val="-10"/>
          <w:kern w:val="36"/>
          <w:sz w:val="32"/>
          <w:szCs w:val="32"/>
        </w:rPr>
      </w:pPr>
      <w:r w:rsidRPr="006D4514">
        <w:rPr>
          <w:rFonts w:ascii="Palatino Linotype" w:hAnsi="Palatino Linotype"/>
          <w:b/>
          <w:spacing w:val="-10"/>
          <w:kern w:val="36"/>
          <w:sz w:val="36"/>
          <w:szCs w:val="36"/>
        </w:rPr>
        <w:t xml:space="preserve">Hong Kong’s </w:t>
      </w:r>
      <w:r w:rsidR="00C221DB" w:rsidRPr="006D4514">
        <w:rPr>
          <w:rFonts w:ascii="Palatino Linotype" w:hAnsi="Palatino Linotype"/>
          <w:b/>
          <w:spacing w:val="-10"/>
          <w:kern w:val="36"/>
          <w:sz w:val="36"/>
          <w:szCs w:val="36"/>
        </w:rPr>
        <w:t>Occupy</w:t>
      </w:r>
      <w:r w:rsidRPr="006D4514">
        <w:rPr>
          <w:rFonts w:ascii="Palatino Linotype" w:hAnsi="Palatino Linotype"/>
          <w:b/>
          <w:spacing w:val="-10"/>
          <w:kern w:val="36"/>
          <w:sz w:val="36"/>
          <w:szCs w:val="36"/>
        </w:rPr>
        <w:t xml:space="preserve"> Movement</w:t>
      </w:r>
    </w:p>
    <w:p w:rsidR="00895BDD" w:rsidRPr="006D4514" w:rsidRDefault="00895BDD" w:rsidP="00B239EA">
      <w:pPr>
        <w:spacing w:before="0"/>
        <w:ind w:firstLine="0"/>
        <w:jc w:val="left"/>
        <w:rPr>
          <w:rFonts w:ascii="Palatino Linotype" w:hAnsi="Palatino Linotype"/>
          <w:b/>
          <w:color w:val="2B2A31"/>
          <w:spacing w:val="-10"/>
          <w:kern w:val="36"/>
          <w:sz w:val="32"/>
          <w:szCs w:val="32"/>
        </w:rPr>
      </w:pPr>
    </w:p>
    <w:p w:rsidR="00895BDD" w:rsidRPr="006D4514" w:rsidRDefault="00895BDD" w:rsidP="002B5A44">
      <w:pPr>
        <w:spacing w:before="0" w:line="264" w:lineRule="auto"/>
        <w:ind w:firstLine="0"/>
        <w:jc w:val="left"/>
        <w:rPr>
          <w:rFonts w:ascii="Palatino Linotype" w:hAnsi="Palatino Linotype"/>
          <w:b/>
          <w:spacing w:val="-10"/>
          <w:kern w:val="36"/>
        </w:rPr>
      </w:pPr>
      <w:r w:rsidRPr="006D4514">
        <w:rPr>
          <w:rFonts w:ascii="Palatino Linotype" w:hAnsi="Palatino Linotype"/>
          <w:b/>
          <w:spacing w:val="-10"/>
          <w:kern w:val="36"/>
        </w:rPr>
        <w:t>Some Prehistory</w:t>
      </w:r>
    </w:p>
    <w:p w:rsidR="002B5A44" w:rsidRPr="006D4514" w:rsidRDefault="00895BDD" w:rsidP="00431048">
      <w:pPr>
        <w:spacing w:before="0" w:after="120" w:line="264" w:lineRule="auto"/>
        <w:ind w:firstLine="0"/>
        <w:rPr>
          <w:rFonts w:ascii="Palatino Linotype" w:hAnsi="Palatino Linotype"/>
          <w:sz w:val="21"/>
          <w:szCs w:val="21"/>
        </w:rPr>
      </w:pPr>
      <w:r w:rsidRPr="006D4514">
        <w:rPr>
          <w:rFonts w:ascii="Palatino Linotype" w:hAnsi="Palatino Linotype"/>
          <w:sz w:val="21"/>
          <w:szCs w:val="21"/>
        </w:rPr>
        <w:t>Observers on both the left and the right o</w:t>
      </w:r>
      <w:r w:rsidR="005C63EB" w:rsidRPr="006D4514">
        <w:rPr>
          <w:rFonts w:ascii="Palatino Linotype" w:hAnsi="Palatino Linotype"/>
          <w:sz w:val="21"/>
          <w:szCs w:val="21"/>
        </w:rPr>
        <w:t>f</w:t>
      </w:r>
      <w:r w:rsidRPr="006D4514">
        <w:rPr>
          <w:rFonts w:ascii="Palatino Linotype" w:hAnsi="Palatino Linotype"/>
          <w:sz w:val="21"/>
          <w:szCs w:val="21"/>
        </w:rPr>
        <w:t xml:space="preserve"> the </w:t>
      </w:r>
      <w:r w:rsidR="00BD3517" w:rsidRPr="006D4514">
        <w:rPr>
          <w:rFonts w:ascii="Palatino Linotype" w:hAnsi="Palatino Linotype"/>
          <w:sz w:val="21"/>
          <w:szCs w:val="21"/>
        </w:rPr>
        <w:t>glob</w:t>
      </w:r>
      <w:r w:rsidRPr="006D4514">
        <w:rPr>
          <w:rFonts w:ascii="Palatino Linotype" w:hAnsi="Palatino Linotype"/>
          <w:sz w:val="21"/>
          <w:szCs w:val="21"/>
        </w:rPr>
        <w:t xml:space="preserve">al political divide, </w:t>
      </w:r>
      <w:r w:rsidR="005C63EB" w:rsidRPr="006D4514">
        <w:rPr>
          <w:rFonts w:ascii="Palatino Linotype" w:hAnsi="Palatino Linotype"/>
          <w:sz w:val="21"/>
          <w:szCs w:val="21"/>
        </w:rPr>
        <w:t>irrespectively</w:t>
      </w:r>
      <w:r w:rsidRPr="006D4514">
        <w:rPr>
          <w:rFonts w:ascii="Palatino Linotype" w:hAnsi="Palatino Linotype"/>
          <w:sz w:val="21"/>
          <w:szCs w:val="21"/>
        </w:rPr>
        <w:t xml:space="preserve"> of ideological differences have </w:t>
      </w:r>
      <w:r w:rsidR="00691B92" w:rsidRPr="006D4514">
        <w:rPr>
          <w:rFonts w:ascii="Palatino Linotype" w:hAnsi="Palatino Linotype"/>
          <w:sz w:val="21"/>
          <w:szCs w:val="21"/>
        </w:rPr>
        <w:t>wondered</w:t>
      </w:r>
      <w:r w:rsidRPr="006D4514">
        <w:rPr>
          <w:rFonts w:ascii="Palatino Linotype" w:hAnsi="Palatino Linotype"/>
          <w:sz w:val="21"/>
          <w:szCs w:val="21"/>
        </w:rPr>
        <w:t xml:space="preserve"> why </w:t>
      </w:r>
      <w:r w:rsidR="00691B92" w:rsidRPr="006D4514">
        <w:rPr>
          <w:rFonts w:ascii="Palatino Linotype" w:hAnsi="Palatino Linotype"/>
          <w:sz w:val="21"/>
          <w:szCs w:val="21"/>
        </w:rPr>
        <w:t xml:space="preserve">the People’s Republic of </w:t>
      </w:r>
      <w:r w:rsidRPr="006D4514">
        <w:rPr>
          <w:rFonts w:ascii="Palatino Linotype" w:hAnsi="Palatino Linotype"/>
          <w:sz w:val="21"/>
          <w:szCs w:val="21"/>
        </w:rPr>
        <w:t>Chin</w:t>
      </w:r>
      <w:r w:rsidR="00691B92" w:rsidRPr="006D4514">
        <w:rPr>
          <w:rFonts w:ascii="Palatino Linotype" w:hAnsi="Palatino Linotype"/>
          <w:sz w:val="21"/>
          <w:szCs w:val="21"/>
        </w:rPr>
        <w:t>a which</w:t>
      </w:r>
      <w:r w:rsidRPr="006D4514">
        <w:rPr>
          <w:rFonts w:ascii="Palatino Linotype" w:hAnsi="Palatino Linotype"/>
          <w:sz w:val="21"/>
          <w:szCs w:val="21"/>
        </w:rPr>
        <w:t xml:space="preserve"> </w:t>
      </w:r>
      <w:r w:rsidR="00691B92" w:rsidRPr="006D4514">
        <w:rPr>
          <w:rFonts w:ascii="Palatino Linotype" w:hAnsi="Palatino Linotype"/>
          <w:sz w:val="21"/>
          <w:szCs w:val="21"/>
        </w:rPr>
        <w:t>dared to liberate</w:t>
      </w:r>
      <w:r w:rsidRPr="006D4514">
        <w:rPr>
          <w:rFonts w:ascii="Palatino Linotype" w:hAnsi="Palatino Linotype"/>
          <w:sz w:val="21"/>
          <w:szCs w:val="21"/>
        </w:rPr>
        <w:t xml:space="preserve"> Tibet in 1951 </w:t>
      </w:r>
      <w:r w:rsidR="00986277" w:rsidRPr="006D4514">
        <w:rPr>
          <w:rFonts w:ascii="Palatino Linotype" w:hAnsi="Palatino Linotype"/>
          <w:sz w:val="21"/>
          <w:szCs w:val="21"/>
        </w:rPr>
        <w:t>left</w:t>
      </w:r>
      <w:r w:rsidRPr="006D4514">
        <w:rPr>
          <w:rFonts w:ascii="Palatino Linotype" w:hAnsi="Palatino Linotype"/>
          <w:sz w:val="21"/>
          <w:szCs w:val="21"/>
        </w:rPr>
        <w:t xml:space="preserve"> Hong Kong an</w:t>
      </w:r>
      <w:r w:rsidR="00986277" w:rsidRPr="006D4514">
        <w:rPr>
          <w:rFonts w:ascii="Palatino Linotype" w:hAnsi="Palatino Linotype"/>
          <w:sz w:val="21"/>
          <w:szCs w:val="21"/>
        </w:rPr>
        <w:t>d</w:t>
      </w:r>
      <w:r w:rsidRPr="006D4514">
        <w:rPr>
          <w:rFonts w:ascii="Palatino Linotype" w:hAnsi="Palatino Linotype"/>
          <w:sz w:val="21"/>
          <w:szCs w:val="21"/>
        </w:rPr>
        <w:t xml:space="preserve"> Macau </w:t>
      </w:r>
      <w:r w:rsidR="00691B92" w:rsidRPr="006D4514">
        <w:rPr>
          <w:rFonts w:ascii="Palatino Linotype" w:hAnsi="Palatino Linotype"/>
          <w:sz w:val="21"/>
          <w:szCs w:val="21"/>
        </w:rPr>
        <w:t xml:space="preserve">untouched </w:t>
      </w:r>
      <w:r w:rsidR="00986277" w:rsidRPr="006D4514">
        <w:rPr>
          <w:rFonts w:ascii="Palatino Linotype" w:hAnsi="Palatino Linotype"/>
          <w:sz w:val="21"/>
          <w:szCs w:val="21"/>
        </w:rPr>
        <w:t xml:space="preserve">until </w:t>
      </w:r>
      <w:r w:rsidR="00691B92" w:rsidRPr="006D4514">
        <w:rPr>
          <w:rFonts w:ascii="Palatino Linotype" w:hAnsi="Palatino Linotype"/>
          <w:sz w:val="21"/>
          <w:szCs w:val="21"/>
        </w:rPr>
        <w:t>almost the end</w:t>
      </w:r>
      <w:r w:rsidR="00986277" w:rsidRPr="006D4514">
        <w:rPr>
          <w:rFonts w:ascii="Palatino Linotype" w:hAnsi="Palatino Linotype"/>
          <w:sz w:val="21"/>
          <w:szCs w:val="21"/>
        </w:rPr>
        <w:t xml:space="preserve"> of the 20</w:t>
      </w:r>
      <w:r w:rsidR="00986277" w:rsidRPr="006D4514">
        <w:rPr>
          <w:rFonts w:ascii="Palatino Linotype" w:hAnsi="Palatino Linotype"/>
          <w:sz w:val="21"/>
          <w:szCs w:val="21"/>
          <w:vertAlign w:val="superscript"/>
        </w:rPr>
        <w:t>th</w:t>
      </w:r>
      <w:r w:rsidR="00986277" w:rsidRPr="006D4514">
        <w:rPr>
          <w:rFonts w:ascii="Palatino Linotype" w:hAnsi="Palatino Linotype"/>
          <w:sz w:val="21"/>
          <w:szCs w:val="21"/>
        </w:rPr>
        <w:t xml:space="preserve"> Century</w:t>
      </w:r>
      <w:r w:rsidR="00691B92" w:rsidRPr="006D4514">
        <w:rPr>
          <w:rFonts w:ascii="Palatino Linotype" w:hAnsi="Palatino Linotype"/>
          <w:sz w:val="21"/>
          <w:szCs w:val="21"/>
        </w:rPr>
        <w:t>. All agree</w:t>
      </w:r>
      <w:r w:rsidR="00BD3517" w:rsidRPr="006D4514">
        <w:rPr>
          <w:rFonts w:ascii="Palatino Linotype" w:hAnsi="Palatino Linotype"/>
          <w:sz w:val="21"/>
          <w:szCs w:val="21"/>
        </w:rPr>
        <w:t>, however,</w:t>
      </w:r>
      <w:r w:rsidR="00691B92" w:rsidRPr="006D4514">
        <w:rPr>
          <w:rFonts w:ascii="Palatino Linotype" w:hAnsi="Palatino Linotype"/>
          <w:sz w:val="21"/>
          <w:szCs w:val="21"/>
        </w:rPr>
        <w:t xml:space="preserve"> that</w:t>
      </w:r>
      <w:r w:rsidR="00986277" w:rsidRPr="006D4514">
        <w:rPr>
          <w:rFonts w:ascii="Palatino Linotype" w:hAnsi="Palatino Linotype"/>
          <w:sz w:val="21"/>
          <w:szCs w:val="21"/>
        </w:rPr>
        <w:t xml:space="preserve"> Taiwan was a </w:t>
      </w:r>
      <w:r w:rsidRPr="006D4514">
        <w:rPr>
          <w:rFonts w:ascii="Palatino Linotype" w:hAnsi="Palatino Linotype"/>
          <w:sz w:val="21"/>
          <w:szCs w:val="21"/>
        </w:rPr>
        <w:t xml:space="preserve">tough proposition </w:t>
      </w:r>
      <w:r w:rsidR="00986277" w:rsidRPr="006D4514">
        <w:rPr>
          <w:rFonts w:ascii="Palatino Linotype" w:hAnsi="Palatino Linotype"/>
          <w:sz w:val="21"/>
          <w:szCs w:val="21"/>
        </w:rPr>
        <w:t>owing to</w:t>
      </w:r>
      <w:r w:rsidRPr="006D4514">
        <w:rPr>
          <w:rFonts w:ascii="Palatino Linotype" w:hAnsi="Palatino Linotype"/>
          <w:sz w:val="21"/>
          <w:szCs w:val="21"/>
        </w:rPr>
        <w:t xml:space="preserve"> </w:t>
      </w:r>
      <w:r w:rsidR="00BD3517" w:rsidRPr="006D4514">
        <w:rPr>
          <w:rFonts w:ascii="Palatino Linotype" w:hAnsi="Palatino Linotype"/>
          <w:sz w:val="21"/>
          <w:szCs w:val="21"/>
        </w:rPr>
        <w:t xml:space="preserve">the international implications of the </w:t>
      </w:r>
      <w:r w:rsidR="00986277" w:rsidRPr="006D4514">
        <w:rPr>
          <w:rFonts w:ascii="Palatino Linotype" w:hAnsi="Palatino Linotype"/>
          <w:sz w:val="21"/>
          <w:szCs w:val="21"/>
        </w:rPr>
        <w:t xml:space="preserve">UN </w:t>
      </w:r>
      <w:r w:rsidRPr="006D4514">
        <w:rPr>
          <w:rFonts w:ascii="Palatino Linotype" w:hAnsi="Palatino Linotype"/>
          <w:sz w:val="21"/>
          <w:szCs w:val="21"/>
        </w:rPr>
        <w:t>recogni</w:t>
      </w:r>
      <w:r w:rsidR="00BD3517" w:rsidRPr="006D4514">
        <w:rPr>
          <w:rFonts w:ascii="Palatino Linotype" w:hAnsi="Palatino Linotype"/>
          <w:sz w:val="21"/>
          <w:szCs w:val="21"/>
        </w:rPr>
        <w:t xml:space="preserve">zing </w:t>
      </w:r>
      <w:r w:rsidR="00BD3517" w:rsidRPr="006D4514">
        <w:rPr>
          <w:rFonts w:ascii="Palatino Linotype" w:hAnsi="Palatino Linotype" w:cs="Arial"/>
          <w:sz w:val="21"/>
          <w:szCs w:val="21"/>
        </w:rPr>
        <w:t>—</w:t>
      </w:r>
      <w:r w:rsidRPr="006D4514">
        <w:rPr>
          <w:rFonts w:ascii="Palatino Linotype" w:hAnsi="Palatino Linotype"/>
          <w:sz w:val="21"/>
          <w:szCs w:val="21"/>
        </w:rPr>
        <w:t xml:space="preserve"> </w:t>
      </w:r>
      <w:r w:rsidR="00BD3517" w:rsidRPr="006D4514">
        <w:rPr>
          <w:rFonts w:ascii="Palatino Linotype" w:hAnsi="Palatino Linotype"/>
          <w:sz w:val="21"/>
          <w:szCs w:val="21"/>
        </w:rPr>
        <w:t xml:space="preserve">under pressure from the US </w:t>
      </w:r>
      <w:r w:rsidR="00BD3517" w:rsidRPr="006D4514">
        <w:rPr>
          <w:rFonts w:ascii="Palatino Linotype" w:hAnsi="Palatino Linotype" w:cs="Arial"/>
          <w:sz w:val="21"/>
          <w:szCs w:val="21"/>
        </w:rPr>
        <w:t>—</w:t>
      </w:r>
      <w:r w:rsidR="00BD3517" w:rsidRPr="006D4514">
        <w:rPr>
          <w:rFonts w:ascii="Palatino Linotype" w:hAnsi="Palatino Linotype"/>
          <w:sz w:val="21"/>
          <w:szCs w:val="21"/>
        </w:rPr>
        <w:t xml:space="preserve"> </w:t>
      </w:r>
      <w:r w:rsidRPr="006D4514">
        <w:rPr>
          <w:rFonts w:ascii="Palatino Linotype" w:hAnsi="Palatino Linotype"/>
          <w:sz w:val="21"/>
          <w:szCs w:val="21"/>
        </w:rPr>
        <w:t xml:space="preserve">the </w:t>
      </w:r>
      <w:r w:rsidR="00BD3517" w:rsidRPr="006D4514">
        <w:rPr>
          <w:rFonts w:ascii="Palatino Linotype" w:hAnsi="Palatino Linotype"/>
          <w:sz w:val="21"/>
          <w:szCs w:val="21"/>
        </w:rPr>
        <w:t xml:space="preserve">Taiwan-based </w:t>
      </w:r>
      <w:r w:rsidR="002B5A44" w:rsidRPr="006D4514">
        <w:rPr>
          <w:rFonts w:ascii="Palatino Linotype" w:hAnsi="Palatino Linotype"/>
          <w:sz w:val="21"/>
          <w:szCs w:val="21"/>
        </w:rPr>
        <w:t>G</w:t>
      </w:r>
      <w:r w:rsidR="00BD3517" w:rsidRPr="006D4514">
        <w:rPr>
          <w:rFonts w:ascii="Palatino Linotype" w:hAnsi="Palatino Linotype"/>
          <w:sz w:val="21"/>
          <w:szCs w:val="21"/>
        </w:rPr>
        <w:t>u</w:t>
      </w:r>
      <w:r w:rsidR="002B5A44" w:rsidRPr="006D4514">
        <w:rPr>
          <w:rFonts w:ascii="Palatino Linotype" w:hAnsi="Palatino Linotype"/>
          <w:sz w:val="21"/>
          <w:szCs w:val="21"/>
        </w:rPr>
        <w:t xml:space="preserve">omindang government as the sole lawful government of China </w:t>
      </w:r>
      <w:r w:rsidR="00BD3517" w:rsidRPr="006D4514">
        <w:rPr>
          <w:rFonts w:ascii="Palatino Linotype" w:hAnsi="Palatino Linotype"/>
          <w:sz w:val="21"/>
          <w:szCs w:val="21"/>
        </w:rPr>
        <w:t>and the US</w:t>
      </w:r>
      <w:r w:rsidR="00986277" w:rsidRPr="006D4514">
        <w:rPr>
          <w:rFonts w:ascii="Palatino Linotype" w:hAnsi="Palatino Linotype"/>
          <w:sz w:val="21"/>
          <w:szCs w:val="21"/>
        </w:rPr>
        <w:t xml:space="preserve"> militarily back</w:t>
      </w:r>
      <w:r w:rsidR="00BD3517" w:rsidRPr="006D4514">
        <w:rPr>
          <w:rFonts w:ascii="Palatino Linotype" w:hAnsi="Palatino Linotype"/>
          <w:sz w:val="21"/>
          <w:szCs w:val="21"/>
        </w:rPr>
        <w:t>ing for</w:t>
      </w:r>
      <w:r w:rsidR="00986277" w:rsidRPr="006D4514">
        <w:rPr>
          <w:rFonts w:ascii="Palatino Linotype" w:hAnsi="Palatino Linotype"/>
          <w:sz w:val="21"/>
          <w:szCs w:val="21"/>
        </w:rPr>
        <w:t xml:space="preserve"> the G</w:t>
      </w:r>
      <w:r w:rsidR="00BD3517" w:rsidRPr="006D4514">
        <w:rPr>
          <w:rFonts w:ascii="Palatino Linotype" w:hAnsi="Palatino Linotype"/>
          <w:sz w:val="21"/>
          <w:szCs w:val="21"/>
        </w:rPr>
        <w:t>u</w:t>
      </w:r>
      <w:r w:rsidR="00986277" w:rsidRPr="006D4514">
        <w:rPr>
          <w:rFonts w:ascii="Palatino Linotype" w:hAnsi="Palatino Linotype"/>
          <w:sz w:val="21"/>
          <w:szCs w:val="21"/>
        </w:rPr>
        <w:t>omindang regime</w:t>
      </w:r>
      <w:r w:rsidR="002B5A44" w:rsidRPr="006D4514">
        <w:rPr>
          <w:rFonts w:ascii="Palatino Linotype" w:hAnsi="Palatino Linotype"/>
          <w:sz w:val="21"/>
          <w:szCs w:val="21"/>
        </w:rPr>
        <w:t xml:space="preserve">. </w:t>
      </w:r>
    </w:p>
    <w:p w:rsidR="002B5A44" w:rsidRPr="006D4514" w:rsidRDefault="002B5A44" w:rsidP="00431048">
      <w:pPr>
        <w:spacing w:before="0" w:after="120" w:line="264" w:lineRule="auto"/>
        <w:ind w:firstLine="270"/>
        <w:rPr>
          <w:rFonts w:ascii="Palatino Linotype" w:hAnsi="Palatino Linotype"/>
          <w:sz w:val="21"/>
          <w:szCs w:val="21"/>
        </w:rPr>
      </w:pPr>
      <w:r w:rsidRPr="006D4514">
        <w:rPr>
          <w:rFonts w:ascii="Palatino Linotype" w:hAnsi="Palatino Linotype"/>
          <w:sz w:val="21"/>
          <w:szCs w:val="21"/>
        </w:rPr>
        <w:t xml:space="preserve">Several </w:t>
      </w:r>
      <w:r w:rsidR="00691B92" w:rsidRPr="006D4514">
        <w:rPr>
          <w:rFonts w:ascii="Palatino Linotype" w:hAnsi="Palatino Linotype"/>
          <w:sz w:val="21"/>
          <w:szCs w:val="21"/>
        </w:rPr>
        <w:t xml:space="preserve">European </w:t>
      </w:r>
      <w:r w:rsidRPr="006D4514">
        <w:rPr>
          <w:rFonts w:ascii="Palatino Linotype" w:hAnsi="Palatino Linotype"/>
          <w:sz w:val="21"/>
          <w:szCs w:val="21"/>
        </w:rPr>
        <w:t xml:space="preserve">governments recognized </w:t>
      </w:r>
      <w:r w:rsidR="00691B92" w:rsidRPr="006D4514">
        <w:rPr>
          <w:rFonts w:ascii="Palatino Linotype" w:hAnsi="Palatino Linotype"/>
          <w:sz w:val="21"/>
          <w:szCs w:val="21"/>
        </w:rPr>
        <w:t>People’s Republic of China</w:t>
      </w:r>
      <w:r w:rsidRPr="006D4514">
        <w:rPr>
          <w:rFonts w:ascii="Palatino Linotype" w:hAnsi="Palatino Linotype"/>
          <w:sz w:val="21"/>
          <w:szCs w:val="21"/>
        </w:rPr>
        <w:t xml:space="preserve"> much before </w:t>
      </w:r>
      <w:r w:rsidR="00691B92" w:rsidRPr="006D4514">
        <w:rPr>
          <w:rFonts w:ascii="Palatino Linotype" w:hAnsi="Palatino Linotype"/>
          <w:sz w:val="21"/>
          <w:szCs w:val="21"/>
        </w:rPr>
        <w:t>it</w:t>
      </w:r>
      <w:r w:rsidRPr="006D4514">
        <w:rPr>
          <w:rFonts w:ascii="Palatino Linotype" w:hAnsi="Palatino Linotype"/>
          <w:sz w:val="21"/>
          <w:szCs w:val="21"/>
        </w:rPr>
        <w:t xml:space="preserve"> secured its long overdue </w:t>
      </w:r>
      <w:r w:rsidR="00691B92" w:rsidRPr="006D4514">
        <w:rPr>
          <w:rFonts w:ascii="Palatino Linotype" w:hAnsi="Palatino Linotype"/>
          <w:sz w:val="21"/>
          <w:szCs w:val="21"/>
        </w:rPr>
        <w:t xml:space="preserve">legitimate </w:t>
      </w:r>
      <w:r w:rsidRPr="006D4514">
        <w:rPr>
          <w:rFonts w:ascii="Palatino Linotype" w:hAnsi="Palatino Linotype"/>
          <w:sz w:val="21"/>
          <w:szCs w:val="21"/>
        </w:rPr>
        <w:t>seat in the UN in 197</w:t>
      </w:r>
      <w:r w:rsidR="00794C13" w:rsidRPr="006D4514">
        <w:rPr>
          <w:rFonts w:ascii="Palatino Linotype" w:hAnsi="Palatino Linotype"/>
          <w:sz w:val="21"/>
          <w:szCs w:val="21"/>
        </w:rPr>
        <w:t>1</w:t>
      </w:r>
      <w:r w:rsidR="00691B92" w:rsidRPr="006D4514">
        <w:rPr>
          <w:rFonts w:ascii="Palatino Linotype" w:hAnsi="Palatino Linotype"/>
          <w:sz w:val="21"/>
          <w:szCs w:val="21"/>
        </w:rPr>
        <w:t>.</w:t>
      </w:r>
      <w:r w:rsidR="00ED2CBC" w:rsidRPr="006D4514">
        <w:rPr>
          <w:rFonts w:ascii="Palatino Linotype" w:hAnsi="Palatino Linotype"/>
          <w:sz w:val="21"/>
          <w:szCs w:val="21"/>
        </w:rPr>
        <w:t xml:space="preserve"> </w:t>
      </w:r>
      <w:r w:rsidR="00691B92" w:rsidRPr="006D4514">
        <w:rPr>
          <w:rFonts w:ascii="Palatino Linotype" w:hAnsi="Palatino Linotype"/>
          <w:sz w:val="21"/>
          <w:szCs w:val="21"/>
        </w:rPr>
        <w:t>In</w:t>
      </w:r>
      <w:r w:rsidR="00ED2CBC" w:rsidRPr="006D4514">
        <w:rPr>
          <w:rFonts w:ascii="Palatino Linotype" w:hAnsi="Palatino Linotype"/>
          <w:sz w:val="21"/>
          <w:szCs w:val="21"/>
        </w:rPr>
        <w:t xml:space="preserve"> establish</w:t>
      </w:r>
      <w:r w:rsidR="00691B92" w:rsidRPr="006D4514">
        <w:rPr>
          <w:rFonts w:ascii="Palatino Linotype" w:hAnsi="Palatino Linotype"/>
          <w:sz w:val="21"/>
          <w:szCs w:val="21"/>
        </w:rPr>
        <w:t>ing</w:t>
      </w:r>
      <w:r w:rsidR="00ED2CBC" w:rsidRPr="006D4514">
        <w:rPr>
          <w:rFonts w:ascii="Palatino Linotype" w:hAnsi="Palatino Linotype"/>
          <w:sz w:val="21"/>
          <w:szCs w:val="21"/>
        </w:rPr>
        <w:t xml:space="preserve"> diplomatic relations, the People’s Republic took a </w:t>
      </w:r>
      <w:r w:rsidR="00691B92" w:rsidRPr="006D4514">
        <w:rPr>
          <w:rFonts w:ascii="Palatino Linotype" w:hAnsi="Palatino Linotype"/>
          <w:sz w:val="21"/>
          <w:szCs w:val="21"/>
        </w:rPr>
        <w:t>firm</w:t>
      </w:r>
      <w:r w:rsidR="00ED2CBC" w:rsidRPr="006D4514">
        <w:rPr>
          <w:rFonts w:ascii="Palatino Linotype" w:hAnsi="Palatino Linotype"/>
          <w:sz w:val="21"/>
          <w:szCs w:val="21"/>
        </w:rPr>
        <w:t xml:space="preserve"> stand that its recognition as the sole legitimate government of China was an essential precondition. Thus of the three Western powers with veto power in the UN, </w:t>
      </w:r>
      <w:r w:rsidR="00691B92" w:rsidRPr="006D4514">
        <w:rPr>
          <w:rFonts w:ascii="Palatino Linotype" w:hAnsi="Palatino Linotype"/>
          <w:sz w:val="21"/>
          <w:szCs w:val="21"/>
        </w:rPr>
        <w:t xml:space="preserve">only </w:t>
      </w:r>
      <w:r w:rsidR="00ED2CBC" w:rsidRPr="006D4514">
        <w:rPr>
          <w:rFonts w:ascii="Palatino Linotype" w:hAnsi="Palatino Linotype"/>
          <w:sz w:val="21"/>
          <w:szCs w:val="21"/>
        </w:rPr>
        <w:t>France</w:t>
      </w:r>
      <w:r w:rsidR="00691B92" w:rsidRPr="006D4514">
        <w:rPr>
          <w:rFonts w:ascii="Palatino Linotype" w:hAnsi="Palatino Linotype"/>
          <w:sz w:val="21"/>
          <w:szCs w:val="21"/>
        </w:rPr>
        <w:t>,</w:t>
      </w:r>
      <w:r w:rsidR="00ED2CBC" w:rsidRPr="006D4514">
        <w:rPr>
          <w:rFonts w:ascii="Palatino Linotype" w:hAnsi="Palatino Linotype"/>
          <w:sz w:val="21"/>
          <w:szCs w:val="21"/>
        </w:rPr>
        <w:t xml:space="preserve"> </w:t>
      </w:r>
      <w:r w:rsidR="00691B92" w:rsidRPr="006D4514">
        <w:rPr>
          <w:rFonts w:ascii="Palatino Linotype" w:hAnsi="Palatino Linotype"/>
          <w:sz w:val="21"/>
          <w:szCs w:val="21"/>
        </w:rPr>
        <w:t xml:space="preserve">led by Charles de Gaulle, </w:t>
      </w:r>
      <w:r w:rsidR="00ED2CBC" w:rsidRPr="006D4514">
        <w:rPr>
          <w:rFonts w:ascii="Palatino Linotype" w:hAnsi="Palatino Linotype"/>
          <w:sz w:val="21"/>
          <w:szCs w:val="21"/>
        </w:rPr>
        <w:t xml:space="preserve">established diplomatic relations in 1964, although Sweden established relations in 1950 followed by </w:t>
      </w:r>
      <w:r w:rsidR="000155DC" w:rsidRPr="006D4514">
        <w:rPr>
          <w:rFonts w:ascii="Palatino Linotype" w:hAnsi="Palatino Linotype"/>
          <w:sz w:val="21"/>
          <w:szCs w:val="21"/>
        </w:rPr>
        <w:t xml:space="preserve">other Scandinavian </w:t>
      </w:r>
      <w:r w:rsidR="005C63EB" w:rsidRPr="006D4514">
        <w:rPr>
          <w:rFonts w:ascii="Palatino Linotype" w:hAnsi="Palatino Linotype"/>
          <w:sz w:val="21"/>
          <w:szCs w:val="21"/>
        </w:rPr>
        <w:t>countries</w:t>
      </w:r>
      <w:r w:rsidR="00ED2CBC" w:rsidRPr="006D4514">
        <w:rPr>
          <w:rFonts w:ascii="Palatino Linotype" w:hAnsi="Palatino Linotype"/>
          <w:sz w:val="21"/>
          <w:szCs w:val="21"/>
        </w:rPr>
        <w:t xml:space="preserve">. </w:t>
      </w:r>
    </w:p>
    <w:p w:rsidR="000155DC" w:rsidRPr="006D4514" w:rsidRDefault="000155DC" w:rsidP="00431048">
      <w:pPr>
        <w:spacing w:before="0" w:after="120" w:line="264" w:lineRule="auto"/>
        <w:ind w:firstLine="270"/>
        <w:rPr>
          <w:rFonts w:ascii="Palatino Linotype" w:hAnsi="Palatino Linotype"/>
          <w:sz w:val="21"/>
          <w:szCs w:val="21"/>
        </w:rPr>
      </w:pPr>
      <w:r w:rsidRPr="006D4514">
        <w:rPr>
          <w:rFonts w:ascii="Palatino Linotype" w:hAnsi="Palatino Linotype"/>
          <w:sz w:val="21"/>
          <w:szCs w:val="21"/>
        </w:rPr>
        <w:t xml:space="preserve">China entered the Korean War </w:t>
      </w:r>
      <w:r w:rsidR="00721233" w:rsidRPr="006D4514">
        <w:rPr>
          <w:rFonts w:ascii="Palatino Linotype" w:hAnsi="Palatino Linotype"/>
          <w:sz w:val="21"/>
          <w:szCs w:val="21"/>
        </w:rPr>
        <w:t>in 1950 to defend</w:t>
      </w:r>
      <w:r w:rsidRPr="006D4514">
        <w:rPr>
          <w:rFonts w:ascii="Palatino Linotype" w:hAnsi="Palatino Linotype"/>
          <w:sz w:val="21"/>
          <w:szCs w:val="21"/>
        </w:rPr>
        <w:t xml:space="preserve"> North Korea against US-led aggression </w:t>
      </w:r>
      <w:r w:rsidR="00D35745" w:rsidRPr="006D4514">
        <w:rPr>
          <w:rFonts w:ascii="Palatino Linotype" w:hAnsi="Palatino Linotype"/>
          <w:sz w:val="21"/>
          <w:szCs w:val="21"/>
        </w:rPr>
        <w:t>endorsed by the</w:t>
      </w:r>
      <w:r w:rsidRPr="006D4514">
        <w:rPr>
          <w:rFonts w:ascii="Palatino Linotype" w:hAnsi="Palatino Linotype"/>
          <w:sz w:val="21"/>
          <w:szCs w:val="21"/>
        </w:rPr>
        <w:t xml:space="preserve"> UN </w:t>
      </w:r>
      <w:r w:rsidR="00D35745" w:rsidRPr="006D4514">
        <w:rPr>
          <w:rFonts w:ascii="Palatino Linotype" w:hAnsi="Palatino Linotype"/>
          <w:sz w:val="21"/>
          <w:szCs w:val="21"/>
        </w:rPr>
        <w:t xml:space="preserve">at a time when the Soviet Union was boycotting the UN </w:t>
      </w:r>
      <w:r w:rsidR="00721233" w:rsidRPr="006D4514">
        <w:rPr>
          <w:rFonts w:ascii="Palatino Linotype" w:hAnsi="Palatino Linotype"/>
          <w:sz w:val="21"/>
          <w:szCs w:val="21"/>
        </w:rPr>
        <w:t>in</w:t>
      </w:r>
      <w:r w:rsidR="00D35745" w:rsidRPr="006D4514">
        <w:rPr>
          <w:rFonts w:ascii="Palatino Linotype" w:hAnsi="Palatino Linotype"/>
          <w:sz w:val="21"/>
          <w:szCs w:val="21"/>
        </w:rPr>
        <w:t xml:space="preserve"> the first half of 1950. </w:t>
      </w:r>
      <w:r w:rsidR="009367A7" w:rsidRPr="006D4514">
        <w:rPr>
          <w:rFonts w:ascii="Palatino Linotype" w:hAnsi="Palatino Linotype"/>
          <w:sz w:val="21"/>
          <w:szCs w:val="21"/>
        </w:rPr>
        <w:t>The US in response slapped an economic embargo</w:t>
      </w:r>
      <w:r w:rsidR="00F40813" w:rsidRPr="006D4514">
        <w:rPr>
          <w:rFonts w:ascii="Palatino Linotype" w:hAnsi="Palatino Linotype"/>
          <w:sz w:val="21"/>
          <w:szCs w:val="21"/>
        </w:rPr>
        <w:t xml:space="preserve"> </w:t>
      </w:r>
      <w:r w:rsidR="009367A7" w:rsidRPr="006D4514">
        <w:rPr>
          <w:rFonts w:ascii="Palatino Linotype" w:hAnsi="Palatino Linotype"/>
          <w:sz w:val="21"/>
          <w:szCs w:val="21"/>
        </w:rPr>
        <w:t xml:space="preserve">on China </w:t>
      </w:r>
      <w:r w:rsidR="006C32BF" w:rsidRPr="006D4514">
        <w:rPr>
          <w:rFonts w:ascii="Palatino Linotype" w:hAnsi="Palatino Linotype"/>
          <w:sz w:val="21"/>
          <w:szCs w:val="21"/>
        </w:rPr>
        <w:t>which</w:t>
      </w:r>
      <w:r w:rsidR="00D35745" w:rsidRPr="006D4514">
        <w:rPr>
          <w:rFonts w:ascii="Palatino Linotype" w:hAnsi="Palatino Linotype"/>
          <w:sz w:val="21"/>
          <w:szCs w:val="21"/>
        </w:rPr>
        <w:t xml:space="preserve"> </w:t>
      </w:r>
      <w:r w:rsidR="009367A7" w:rsidRPr="006D4514">
        <w:rPr>
          <w:rFonts w:ascii="Palatino Linotype" w:hAnsi="Palatino Linotype"/>
          <w:sz w:val="21"/>
          <w:szCs w:val="21"/>
        </w:rPr>
        <w:t>lasted until 1972</w:t>
      </w:r>
      <w:r w:rsidR="00F40813" w:rsidRPr="006D4514">
        <w:rPr>
          <w:rFonts w:ascii="Palatino Linotype" w:hAnsi="Palatino Linotype"/>
          <w:sz w:val="21"/>
          <w:szCs w:val="21"/>
        </w:rPr>
        <w:t>.</w:t>
      </w:r>
      <w:r w:rsidR="009367A7" w:rsidRPr="006D4514">
        <w:rPr>
          <w:rFonts w:ascii="Palatino Linotype" w:hAnsi="Palatino Linotype"/>
          <w:sz w:val="21"/>
          <w:szCs w:val="21"/>
        </w:rPr>
        <w:t xml:space="preserve"> </w:t>
      </w:r>
      <w:r w:rsidR="00F40813" w:rsidRPr="006D4514">
        <w:rPr>
          <w:rFonts w:ascii="Palatino Linotype" w:hAnsi="Palatino Linotype"/>
          <w:sz w:val="21"/>
          <w:szCs w:val="21"/>
        </w:rPr>
        <w:t>Its</w:t>
      </w:r>
      <w:r w:rsidR="00D35745" w:rsidRPr="006D4514">
        <w:rPr>
          <w:rFonts w:ascii="Palatino Linotype" w:hAnsi="Palatino Linotype"/>
          <w:sz w:val="21"/>
          <w:szCs w:val="21"/>
        </w:rPr>
        <w:t xml:space="preserve"> </w:t>
      </w:r>
      <w:r w:rsidR="00721233" w:rsidRPr="006D4514">
        <w:rPr>
          <w:rFonts w:ascii="Palatino Linotype" w:hAnsi="Palatino Linotype"/>
          <w:sz w:val="21"/>
          <w:szCs w:val="21"/>
        </w:rPr>
        <w:t>impact</w:t>
      </w:r>
      <w:r w:rsidR="00D35745" w:rsidRPr="006D4514">
        <w:rPr>
          <w:rFonts w:ascii="Palatino Linotype" w:hAnsi="Palatino Linotype"/>
          <w:sz w:val="21"/>
          <w:szCs w:val="21"/>
        </w:rPr>
        <w:t xml:space="preserve"> on China’s economic development </w:t>
      </w:r>
      <w:r w:rsidR="00063A55" w:rsidRPr="006D4514">
        <w:rPr>
          <w:rFonts w:ascii="Palatino Linotype" w:hAnsi="Palatino Linotype"/>
          <w:sz w:val="21"/>
          <w:szCs w:val="21"/>
        </w:rPr>
        <w:t xml:space="preserve">was </w:t>
      </w:r>
      <w:r w:rsidR="00F40813" w:rsidRPr="006D4514">
        <w:rPr>
          <w:rFonts w:ascii="Palatino Linotype" w:hAnsi="Palatino Linotype"/>
          <w:sz w:val="21"/>
          <w:szCs w:val="21"/>
        </w:rPr>
        <w:t xml:space="preserve">compounded </w:t>
      </w:r>
      <w:r w:rsidR="00721233" w:rsidRPr="006D4514">
        <w:rPr>
          <w:rFonts w:ascii="Palatino Linotype" w:hAnsi="Palatino Linotype"/>
          <w:sz w:val="21"/>
          <w:szCs w:val="21"/>
        </w:rPr>
        <w:t>with devastating effect</w:t>
      </w:r>
      <w:r w:rsidR="004A6BB3" w:rsidRPr="006D4514">
        <w:rPr>
          <w:rFonts w:ascii="Palatino Linotype" w:hAnsi="Palatino Linotype"/>
          <w:sz w:val="21"/>
          <w:szCs w:val="21"/>
        </w:rPr>
        <w:t xml:space="preserve"> </w:t>
      </w:r>
      <w:r w:rsidR="00063A55" w:rsidRPr="006D4514">
        <w:rPr>
          <w:rFonts w:ascii="Palatino Linotype" w:hAnsi="Palatino Linotype"/>
          <w:sz w:val="21"/>
          <w:szCs w:val="21"/>
        </w:rPr>
        <w:t xml:space="preserve">by </w:t>
      </w:r>
      <w:r w:rsidR="004A6BB3" w:rsidRPr="006D4514">
        <w:rPr>
          <w:rFonts w:ascii="Palatino Linotype" w:hAnsi="Palatino Linotype"/>
          <w:sz w:val="21"/>
          <w:szCs w:val="21"/>
        </w:rPr>
        <w:t xml:space="preserve">Soviet </w:t>
      </w:r>
      <w:r w:rsidR="00F40813" w:rsidRPr="006D4514">
        <w:rPr>
          <w:rFonts w:ascii="Palatino Linotype" w:hAnsi="Palatino Linotype"/>
          <w:sz w:val="21"/>
          <w:szCs w:val="21"/>
        </w:rPr>
        <w:t>withdrawal of experts</w:t>
      </w:r>
      <w:r w:rsidR="00D35745" w:rsidRPr="006D4514">
        <w:rPr>
          <w:rFonts w:ascii="Palatino Linotype" w:hAnsi="Palatino Linotype"/>
          <w:sz w:val="21"/>
          <w:szCs w:val="21"/>
        </w:rPr>
        <w:t xml:space="preserve"> </w:t>
      </w:r>
      <w:r w:rsidR="00F40813" w:rsidRPr="006D4514">
        <w:rPr>
          <w:rFonts w:ascii="Palatino Linotype" w:hAnsi="Palatino Linotype"/>
          <w:sz w:val="21"/>
          <w:szCs w:val="21"/>
        </w:rPr>
        <w:t xml:space="preserve">from industrial projects </w:t>
      </w:r>
      <w:r w:rsidR="00063A55" w:rsidRPr="006D4514">
        <w:rPr>
          <w:rFonts w:ascii="Palatino Linotype" w:hAnsi="Palatino Linotype"/>
          <w:sz w:val="21"/>
          <w:szCs w:val="21"/>
        </w:rPr>
        <w:t xml:space="preserve">in China in 1960 in response to </w:t>
      </w:r>
      <w:r w:rsidR="00721233" w:rsidRPr="006D4514">
        <w:rPr>
          <w:rFonts w:ascii="Palatino Linotype" w:hAnsi="Palatino Linotype"/>
          <w:sz w:val="21"/>
          <w:szCs w:val="21"/>
        </w:rPr>
        <w:t xml:space="preserve">the </w:t>
      </w:r>
      <w:r w:rsidR="004A6BB3" w:rsidRPr="006D4514">
        <w:rPr>
          <w:rFonts w:ascii="Palatino Linotype" w:hAnsi="Palatino Linotype"/>
          <w:sz w:val="21"/>
          <w:szCs w:val="21"/>
        </w:rPr>
        <w:t xml:space="preserve">sharpening </w:t>
      </w:r>
      <w:r w:rsidR="00063A55" w:rsidRPr="006D4514">
        <w:rPr>
          <w:rFonts w:ascii="Palatino Linotype" w:hAnsi="Palatino Linotype"/>
          <w:sz w:val="21"/>
          <w:szCs w:val="21"/>
        </w:rPr>
        <w:t xml:space="preserve">political differences with China that led </w:t>
      </w:r>
      <w:r w:rsidR="00063A55" w:rsidRPr="006D4514">
        <w:rPr>
          <w:rFonts w:ascii="Palatino Linotype" w:hAnsi="Palatino Linotype"/>
          <w:sz w:val="21"/>
          <w:szCs w:val="21"/>
        </w:rPr>
        <w:lastRenderedPageBreak/>
        <w:t xml:space="preserve">to the split in the global communist movement in 1964. </w:t>
      </w:r>
      <w:r w:rsidR="00F40813" w:rsidRPr="006D4514">
        <w:rPr>
          <w:rFonts w:ascii="Palatino Linotype" w:hAnsi="Palatino Linotype"/>
          <w:sz w:val="21"/>
          <w:szCs w:val="21"/>
        </w:rPr>
        <w:t>[Sources:</w:t>
      </w:r>
      <w:r w:rsidR="00063A55" w:rsidRPr="006D4514">
        <w:rPr>
          <w:rFonts w:ascii="Palatino Linotype" w:hAnsi="Palatino Linotype"/>
          <w:sz w:val="21"/>
          <w:szCs w:val="21"/>
        </w:rPr>
        <w:t xml:space="preserve"> </w:t>
      </w:r>
      <w:r w:rsidR="00C2420A" w:rsidRPr="006D4514">
        <w:rPr>
          <w:rFonts w:ascii="Palatino Linotype" w:hAnsi="Palatino Linotype"/>
          <w:sz w:val="21"/>
          <w:szCs w:val="21"/>
        </w:rPr>
        <w:t xml:space="preserve">M. Meisner, </w:t>
      </w:r>
      <w:r w:rsidR="00063A55" w:rsidRPr="006D4514">
        <w:rPr>
          <w:rFonts w:ascii="Palatino Linotype" w:hAnsi="Palatino Linotype"/>
          <w:sz w:val="21"/>
          <w:szCs w:val="21"/>
        </w:rPr>
        <w:t>Mao's China and After: A History of the People's Republic, New York, NY: Free Press, 3</w:t>
      </w:r>
      <w:r w:rsidR="00063A55" w:rsidRPr="006D4514">
        <w:rPr>
          <w:rFonts w:ascii="Palatino Linotype" w:hAnsi="Palatino Linotype"/>
          <w:sz w:val="21"/>
          <w:szCs w:val="21"/>
          <w:vertAlign w:val="superscript"/>
        </w:rPr>
        <w:t>rd</w:t>
      </w:r>
      <w:r w:rsidR="00063A55" w:rsidRPr="006D4514">
        <w:rPr>
          <w:rFonts w:ascii="Palatino Linotype" w:hAnsi="Palatino Linotype"/>
          <w:sz w:val="21"/>
          <w:szCs w:val="21"/>
        </w:rPr>
        <w:t xml:space="preserve"> ed., 1999; </w:t>
      </w:r>
      <w:r w:rsidR="00F40813" w:rsidRPr="006D4514">
        <w:rPr>
          <w:rFonts w:ascii="Palatino Linotype" w:hAnsi="Palatino Linotype"/>
          <w:i/>
          <w:sz w:val="21"/>
          <w:szCs w:val="21"/>
        </w:rPr>
        <w:t>http://www.chinaforall.info/engels.html</w:t>
      </w:r>
      <w:r w:rsidR="00F40813" w:rsidRPr="006D4514">
        <w:rPr>
          <w:rFonts w:ascii="Palatino Linotype" w:hAnsi="Palatino Linotype"/>
          <w:sz w:val="21"/>
          <w:szCs w:val="21"/>
        </w:rPr>
        <w:t>]</w:t>
      </w:r>
      <w:r w:rsidR="004A6BB3" w:rsidRPr="006D4514">
        <w:rPr>
          <w:rFonts w:ascii="Palatino Linotype" w:hAnsi="Palatino Linotype"/>
          <w:sz w:val="21"/>
          <w:szCs w:val="21"/>
        </w:rPr>
        <w:t xml:space="preserve">. China’s policy towards </w:t>
      </w:r>
      <w:r w:rsidR="00C1643E" w:rsidRPr="006D4514">
        <w:rPr>
          <w:rFonts w:ascii="Palatino Linotype" w:hAnsi="Palatino Linotype"/>
          <w:sz w:val="21"/>
          <w:szCs w:val="21"/>
        </w:rPr>
        <w:t xml:space="preserve">British occupied </w:t>
      </w:r>
      <w:r w:rsidR="004A6BB3" w:rsidRPr="006D4514">
        <w:rPr>
          <w:rFonts w:ascii="Palatino Linotype" w:hAnsi="Palatino Linotype"/>
          <w:sz w:val="21"/>
          <w:szCs w:val="21"/>
        </w:rPr>
        <w:t>Hon</w:t>
      </w:r>
      <w:r w:rsidR="00721233" w:rsidRPr="006D4514">
        <w:rPr>
          <w:rFonts w:ascii="Palatino Linotype" w:hAnsi="Palatino Linotype"/>
          <w:sz w:val="21"/>
          <w:szCs w:val="21"/>
        </w:rPr>
        <w:t>g</w:t>
      </w:r>
      <w:r w:rsidR="004A6BB3" w:rsidRPr="006D4514">
        <w:rPr>
          <w:rFonts w:ascii="Palatino Linotype" w:hAnsi="Palatino Linotype"/>
          <w:sz w:val="21"/>
          <w:szCs w:val="21"/>
        </w:rPr>
        <w:t xml:space="preserve"> Kong</w:t>
      </w:r>
      <w:r w:rsidR="00E062AA" w:rsidRPr="006D4514">
        <w:rPr>
          <w:rFonts w:ascii="Palatino Linotype" w:hAnsi="Palatino Linotype"/>
          <w:sz w:val="21"/>
          <w:szCs w:val="21"/>
        </w:rPr>
        <w:t xml:space="preserve"> (</w:t>
      </w:r>
      <w:r w:rsidR="00721233" w:rsidRPr="006D4514">
        <w:rPr>
          <w:rFonts w:ascii="Palatino Linotype" w:hAnsi="Palatino Linotype"/>
          <w:sz w:val="21"/>
          <w:szCs w:val="21"/>
        </w:rPr>
        <w:t xml:space="preserve">with the island of Hong Kong </w:t>
      </w:r>
      <w:r w:rsidR="00E062AA" w:rsidRPr="006D4514">
        <w:rPr>
          <w:rFonts w:ascii="Palatino Linotype" w:hAnsi="Palatino Linotype"/>
          <w:sz w:val="21"/>
          <w:szCs w:val="21"/>
        </w:rPr>
        <w:t>ceded after the Fir</w:t>
      </w:r>
      <w:r w:rsidR="00721233" w:rsidRPr="006D4514">
        <w:rPr>
          <w:rFonts w:ascii="Palatino Linotype" w:hAnsi="Palatino Linotype"/>
          <w:sz w:val="21"/>
          <w:szCs w:val="21"/>
        </w:rPr>
        <w:t xml:space="preserve">st Opium War to Britain in 1842 and the New Territories </w:t>
      </w:r>
      <w:r w:rsidR="00E062AA" w:rsidRPr="006D4514">
        <w:rPr>
          <w:rFonts w:ascii="Palatino Linotype" w:hAnsi="Palatino Linotype"/>
          <w:sz w:val="21"/>
          <w:szCs w:val="21"/>
        </w:rPr>
        <w:t xml:space="preserve">leased to Britain for 99 years in 1898) </w:t>
      </w:r>
      <w:r w:rsidR="00906004" w:rsidRPr="006D4514">
        <w:rPr>
          <w:rFonts w:ascii="Palatino Linotype" w:hAnsi="Palatino Linotype"/>
          <w:sz w:val="21"/>
          <w:szCs w:val="21"/>
        </w:rPr>
        <w:t>and</w:t>
      </w:r>
      <w:r w:rsidR="004A6BB3" w:rsidRPr="006D4514">
        <w:rPr>
          <w:rFonts w:ascii="Palatino Linotype" w:hAnsi="Palatino Linotype"/>
          <w:sz w:val="21"/>
          <w:szCs w:val="21"/>
        </w:rPr>
        <w:t xml:space="preserve"> </w:t>
      </w:r>
      <w:r w:rsidR="00E062AA" w:rsidRPr="006D4514">
        <w:rPr>
          <w:rFonts w:ascii="Palatino Linotype" w:hAnsi="Palatino Linotype"/>
          <w:sz w:val="21"/>
          <w:szCs w:val="21"/>
        </w:rPr>
        <w:t xml:space="preserve">towards </w:t>
      </w:r>
      <w:r w:rsidR="00C1643E" w:rsidRPr="006D4514">
        <w:rPr>
          <w:rFonts w:ascii="Palatino Linotype" w:hAnsi="Palatino Linotype"/>
          <w:sz w:val="21"/>
          <w:szCs w:val="21"/>
        </w:rPr>
        <w:t xml:space="preserve">Portuguese occupied </w:t>
      </w:r>
      <w:r w:rsidR="004A6BB3" w:rsidRPr="006D4514">
        <w:rPr>
          <w:rFonts w:ascii="Palatino Linotype" w:hAnsi="Palatino Linotype"/>
          <w:sz w:val="21"/>
          <w:szCs w:val="21"/>
        </w:rPr>
        <w:t xml:space="preserve">Macau </w:t>
      </w:r>
      <w:r w:rsidR="0061039B" w:rsidRPr="006D4514">
        <w:rPr>
          <w:rFonts w:ascii="Palatino Linotype" w:hAnsi="Palatino Linotype"/>
          <w:sz w:val="21"/>
          <w:szCs w:val="21"/>
        </w:rPr>
        <w:t xml:space="preserve">(lent to the Portuguese empire </w:t>
      </w:r>
      <w:r w:rsidR="00E062AA" w:rsidRPr="006D4514">
        <w:rPr>
          <w:rFonts w:ascii="Palatino Linotype" w:hAnsi="Palatino Linotype"/>
          <w:sz w:val="21"/>
          <w:szCs w:val="21"/>
        </w:rPr>
        <w:t xml:space="preserve">as a trading post </w:t>
      </w:r>
      <w:r w:rsidR="0061039B" w:rsidRPr="006D4514">
        <w:rPr>
          <w:rFonts w:ascii="Palatino Linotype" w:hAnsi="Palatino Linotype"/>
          <w:sz w:val="21"/>
          <w:szCs w:val="21"/>
        </w:rPr>
        <w:t xml:space="preserve">in 1557 </w:t>
      </w:r>
      <w:r w:rsidR="00E062AA" w:rsidRPr="006D4514">
        <w:rPr>
          <w:rFonts w:ascii="Palatino Linotype" w:hAnsi="Palatino Linotype"/>
          <w:sz w:val="21"/>
          <w:szCs w:val="21"/>
        </w:rPr>
        <w:t>u</w:t>
      </w:r>
      <w:r w:rsidR="0061039B" w:rsidRPr="006D4514">
        <w:rPr>
          <w:rFonts w:ascii="Palatino Linotype" w:hAnsi="Palatino Linotype"/>
          <w:sz w:val="21"/>
          <w:szCs w:val="21"/>
        </w:rPr>
        <w:t>nder Chinese sovereignty</w:t>
      </w:r>
      <w:r w:rsidR="00E062AA" w:rsidRPr="006D4514">
        <w:rPr>
          <w:rFonts w:ascii="Palatino Linotype" w:hAnsi="Palatino Linotype"/>
          <w:sz w:val="21"/>
          <w:szCs w:val="21"/>
        </w:rPr>
        <w:t xml:space="preserve"> until</w:t>
      </w:r>
      <w:r w:rsidR="0061039B" w:rsidRPr="006D4514">
        <w:rPr>
          <w:rFonts w:ascii="Palatino Linotype" w:hAnsi="Palatino Linotype"/>
          <w:sz w:val="21"/>
          <w:szCs w:val="21"/>
        </w:rPr>
        <w:t xml:space="preserve"> </w:t>
      </w:r>
      <w:r w:rsidR="00E062AA" w:rsidRPr="006D4514">
        <w:rPr>
          <w:rFonts w:ascii="Palatino Linotype" w:hAnsi="Palatino Linotype"/>
          <w:sz w:val="21"/>
          <w:szCs w:val="21"/>
        </w:rPr>
        <w:t>s</w:t>
      </w:r>
      <w:r w:rsidR="0061039B" w:rsidRPr="006D4514">
        <w:rPr>
          <w:rFonts w:ascii="Palatino Linotype" w:hAnsi="Palatino Linotype"/>
          <w:sz w:val="21"/>
          <w:szCs w:val="21"/>
        </w:rPr>
        <w:t>elf-administration in the 184</w:t>
      </w:r>
      <w:r w:rsidR="00342ADE">
        <w:rPr>
          <w:rFonts w:ascii="Palatino Linotype" w:hAnsi="Palatino Linotype"/>
          <w:sz w:val="21"/>
          <w:szCs w:val="21"/>
        </w:rPr>
        <w:t>0’s</w:t>
      </w:r>
      <w:r w:rsidR="00721233" w:rsidRPr="006D4514">
        <w:rPr>
          <w:rFonts w:ascii="Palatino Linotype" w:hAnsi="Palatino Linotype"/>
          <w:sz w:val="21"/>
          <w:szCs w:val="21"/>
        </w:rPr>
        <w:t>,</w:t>
      </w:r>
      <w:r w:rsidR="0061039B" w:rsidRPr="006D4514">
        <w:rPr>
          <w:rFonts w:ascii="Palatino Linotype" w:hAnsi="Palatino Linotype"/>
          <w:sz w:val="21"/>
          <w:szCs w:val="21"/>
        </w:rPr>
        <w:t xml:space="preserve"> and </w:t>
      </w:r>
      <w:r w:rsidR="00E062AA" w:rsidRPr="006D4514">
        <w:rPr>
          <w:rFonts w:ascii="Palatino Linotype" w:hAnsi="Palatino Linotype"/>
          <w:sz w:val="21"/>
          <w:szCs w:val="21"/>
        </w:rPr>
        <w:t xml:space="preserve">ceded </w:t>
      </w:r>
      <w:r w:rsidR="00721233" w:rsidRPr="006D4514">
        <w:rPr>
          <w:rFonts w:ascii="Palatino Linotype" w:hAnsi="Palatino Linotype"/>
          <w:sz w:val="21"/>
          <w:szCs w:val="21"/>
        </w:rPr>
        <w:t xml:space="preserve">in 1887 </w:t>
      </w:r>
      <w:r w:rsidR="00E062AA" w:rsidRPr="006D4514">
        <w:rPr>
          <w:rFonts w:ascii="Palatino Linotype" w:hAnsi="Palatino Linotype"/>
          <w:sz w:val="21"/>
          <w:szCs w:val="21"/>
        </w:rPr>
        <w:t xml:space="preserve">to </w:t>
      </w:r>
      <w:r w:rsidR="0061039B" w:rsidRPr="006D4514">
        <w:rPr>
          <w:rFonts w:ascii="Palatino Linotype" w:hAnsi="Palatino Linotype"/>
          <w:sz w:val="21"/>
          <w:szCs w:val="21"/>
        </w:rPr>
        <w:t>Portugal</w:t>
      </w:r>
      <w:r w:rsidR="00E062AA" w:rsidRPr="006D4514">
        <w:rPr>
          <w:rFonts w:ascii="Palatino Linotype" w:hAnsi="Palatino Linotype"/>
          <w:sz w:val="21"/>
          <w:szCs w:val="21"/>
        </w:rPr>
        <w:t xml:space="preserve"> which made Macau an overseas Portuguese territory by</w:t>
      </w:r>
      <w:r w:rsidR="0061039B" w:rsidRPr="006D4514">
        <w:rPr>
          <w:rFonts w:ascii="Palatino Linotype" w:hAnsi="Palatino Linotype"/>
          <w:sz w:val="21"/>
          <w:szCs w:val="21"/>
        </w:rPr>
        <w:t xml:space="preserve"> treaty)</w:t>
      </w:r>
      <w:r w:rsidR="00E062AA" w:rsidRPr="006D4514">
        <w:rPr>
          <w:rFonts w:ascii="Palatino Linotype" w:hAnsi="Palatino Linotype"/>
          <w:sz w:val="21"/>
          <w:szCs w:val="21"/>
        </w:rPr>
        <w:t xml:space="preserve"> </w:t>
      </w:r>
      <w:r w:rsidR="004A6BB3" w:rsidRPr="006D4514">
        <w:rPr>
          <w:rFonts w:ascii="Palatino Linotype" w:hAnsi="Palatino Linotype"/>
          <w:sz w:val="21"/>
          <w:szCs w:val="21"/>
        </w:rPr>
        <w:t xml:space="preserve">was conditioned by </w:t>
      </w:r>
      <w:r w:rsidR="00C2420A" w:rsidRPr="006D4514">
        <w:rPr>
          <w:rFonts w:ascii="Palatino Linotype" w:hAnsi="Palatino Linotype"/>
          <w:sz w:val="21"/>
          <w:szCs w:val="21"/>
        </w:rPr>
        <w:t>the</w:t>
      </w:r>
      <w:r w:rsidR="004A6BB3" w:rsidRPr="006D4514">
        <w:rPr>
          <w:rFonts w:ascii="Palatino Linotype" w:hAnsi="Palatino Linotype"/>
          <w:sz w:val="21"/>
          <w:szCs w:val="21"/>
        </w:rPr>
        <w:t xml:space="preserve"> need to survive economic isolation. </w:t>
      </w:r>
      <w:r w:rsidR="00E062AA" w:rsidRPr="006D4514">
        <w:rPr>
          <w:rFonts w:ascii="Palatino Linotype" w:hAnsi="Palatino Linotype"/>
          <w:sz w:val="21"/>
          <w:szCs w:val="21"/>
        </w:rPr>
        <w:t>I</w:t>
      </w:r>
      <w:r w:rsidR="00C1643E" w:rsidRPr="006D4514">
        <w:rPr>
          <w:rFonts w:ascii="Palatino Linotype" w:hAnsi="Palatino Linotype"/>
          <w:sz w:val="21"/>
          <w:szCs w:val="21"/>
        </w:rPr>
        <w:t xml:space="preserve">nternational implications of </w:t>
      </w:r>
      <w:r w:rsidR="00721233" w:rsidRPr="006D4514">
        <w:rPr>
          <w:rFonts w:ascii="Palatino Linotype" w:hAnsi="Palatino Linotype"/>
          <w:sz w:val="21"/>
          <w:szCs w:val="21"/>
        </w:rPr>
        <w:t>retak</w:t>
      </w:r>
      <w:r w:rsidR="00C1643E" w:rsidRPr="006D4514">
        <w:rPr>
          <w:rFonts w:ascii="Palatino Linotype" w:hAnsi="Palatino Linotype"/>
          <w:sz w:val="21"/>
          <w:szCs w:val="21"/>
        </w:rPr>
        <w:t xml:space="preserve">ing Hong Kong from the British was perhaps a </w:t>
      </w:r>
      <w:r w:rsidR="00721233" w:rsidRPr="006D4514">
        <w:rPr>
          <w:rFonts w:ascii="Palatino Linotype" w:hAnsi="Palatino Linotype"/>
          <w:sz w:val="21"/>
          <w:szCs w:val="21"/>
        </w:rPr>
        <w:t>factor</w:t>
      </w:r>
      <w:r w:rsidR="00C1643E" w:rsidRPr="006D4514">
        <w:rPr>
          <w:rFonts w:ascii="Palatino Linotype" w:hAnsi="Palatino Linotype"/>
          <w:sz w:val="21"/>
          <w:szCs w:val="21"/>
        </w:rPr>
        <w:t xml:space="preserve"> </w:t>
      </w:r>
      <w:r w:rsidR="00721233" w:rsidRPr="006D4514">
        <w:rPr>
          <w:rFonts w:ascii="Palatino Linotype" w:hAnsi="Palatino Linotype"/>
          <w:sz w:val="21"/>
          <w:szCs w:val="21"/>
        </w:rPr>
        <w:t xml:space="preserve">in the </w:t>
      </w:r>
      <w:r w:rsidR="00C1643E" w:rsidRPr="006D4514">
        <w:rPr>
          <w:rFonts w:ascii="Palatino Linotype" w:hAnsi="Palatino Linotype"/>
          <w:sz w:val="21"/>
          <w:szCs w:val="21"/>
        </w:rPr>
        <w:t>Chin</w:t>
      </w:r>
      <w:r w:rsidR="00E0585C" w:rsidRPr="006D4514">
        <w:rPr>
          <w:rFonts w:ascii="Palatino Linotype" w:hAnsi="Palatino Linotype"/>
          <w:sz w:val="21"/>
          <w:szCs w:val="21"/>
        </w:rPr>
        <w:t>ese government</w:t>
      </w:r>
      <w:r w:rsidR="00C2420A" w:rsidRPr="006D4514">
        <w:rPr>
          <w:rFonts w:ascii="Palatino Linotype" w:hAnsi="Palatino Linotype"/>
          <w:sz w:val="21"/>
          <w:szCs w:val="21"/>
        </w:rPr>
        <w:t>’s</w:t>
      </w:r>
      <w:r w:rsidR="00C1643E" w:rsidRPr="006D4514">
        <w:rPr>
          <w:rFonts w:ascii="Palatino Linotype" w:hAnsi="Palatino Linotype"/>
          <w:sz w:val="21"/>
          <w:szCs w:val="21"/>
        </w:rPr>
        <w:t xml:space="preserve"> </w:t>
      </w:r>
      <w:r w:rsidR="00C2420A" w:rsidRPr="006D4514">
        <w:rPr>
          <w:rFonts w:ascii="Palatino Linotype" w:hAnsi="Palatino Linotype"/>
          <w:sz w:val="21"/>
          <w:szCs w:val="21"/>
        </w:rPr>
        <w:t xml:space="preserve">reluctance </w:t>
      </w:r>
      <w:r w:rsidR="00721233" w:rsidRPr="006D4514">
        <w:rPr>
          <w:rFonts w:ascii="Palatino Linotype" w:hAnsi="Palatino Linotype"/>
          <w:sz w:val="21"/>
          <w:szCs w:val="21"/>
        </w:rPr>
        <w:t>to assert</w:t>
      </w:r>
      <w:r w:rsidR="00C1643E" w:rsidRPr="006D4514">
        <w:rPr>
          <w:rFonts w:ascii="Palatino Linotype" w:hAnsi="Palatino Linotype"/>
          <w:sz w:val="21"/>
          <w:szCs w:val="21"/>
        </w:rPr>
        <w:t xml:space="preserve"> its </w:t>
      </w:r>
      <w:r w:rsidR="00E0585C" w:rsidRPr="006D4514">
        <w:rPr>
          <w:rFonts w:ascii="Palatino Linotype" w:hAnsi="Palatino Linotype"/>
          <w:sz w:val="21"/>
          <w:szCs w:val="21"/>
        </w:rPr>
        <w:t>legitimate right</w:t>
      </w:r>
      <w:r w:rsidR="00721233" w:rsidRPr="006D4514">
        <w:rPr>
          <w:rFonts w:ascii="Palatino Linotype" w:hAnsi="Palatino Linotype"/>
          <w:sz w:val="21"/>
          <w:szCs w:val="21"/>
        </w:rPr>
        <w:t>,</w:t>
      </w:r>
      <w:r w:rsidR="00E0585C" w:rsidRPr="006D4514">
        <w:rPr>
          <w:rFonts w:ascii="Palatino Linotype" w:hAnsi="Palatino Linotype"/>
          <w:sz w:val="21"/>
          <w:szCs w:val="21"/>
        </w:rPr>
        <w:t xml:space="preserve"> </w:t>
      </w:r>
      <w:r w:rsidR="00C2420A" w:rsidRPr="006D4514">
        <w:rPr>
          <w:rFonts w:ascii="Palatino Linotype" w:hAnsi="Palatino Linotype"/>
          <w:sz w:val="21"/>
          <w:szCs w:val="21"/>
        </w:rPr>
        <w:t>for</w:t>
      </w:r>
      <w:r w:rsidR="00721233" w:rsidRPr="006D4514">
        <w:rPr>
          <w:rFonts w:ascii="Palatino Linotype" w:hAnsi="Palatino Linotype"/>
          <w:sz w:val="21"/>
          <w:szCs w:val="21"/>
        </w:rPr>
        <w:t xml:space="preserve"> China was already</w:t>
      </w:r>
      <w:r w:rsidR="00E0585C" w:rsidRPr="006D4514">
        <w:rPr>
          <w:rFonts w:ascii="Palatino Linotype" w:hAnsi="Palatino Linotype"/>
          <w:sz w:val="21"/>
          <w:szCs w:val="21"/>
        </w:rPr>
        <w:t xml:space="preserve"> facing a severe economic embargo imposed by the US</w:t>
      </w:r>
      <w:r w:rsidR="00C2420A" w:rsidRPr="006D4514">
        <w:rPr>
          <w:rFonts w:ascii="Palatino Linotype" w:hAnsi="Palatino Linotype"/>
          <w:sz w:val="21"/>
          <w:szCs w:val="21"/>
        </w:rPr>
        <w:t xml:space="preserve">, and Soviet </w:t>
      </w:r>
      <w:r w:rsidR="00BA57CD" w:rsidRPr="006D4514">
        <w:rPr>
          <w:rFonts w:ascii="Palatino Linotype" w:hAnsi="Palatino Linotype"/>
          <w:sz w:val="21"/>
          <w:szCs w:val="21"/>
        </w:rPr>
        <w:t>hostility after</w:t>
      </w:r>
      <w:r w:rsidR="00E0585C" w:rsidRPr="006D4514">
        <w:rPr>
          <w:rFonts w:ascii="Palatino Linotype" w:hAnsi="Palatino Linotype"/>
          <w:sz w:val="21"/>
          <w:szCs w:val="21"/>
        </w:rPr>
        <w:t xml:space="preserve"> Khrushchev</w:t>
      </w:r>
      <w:r w:rsidR="00C2420A" w:rsidRPr="006D4514">
        <w:rPr>
          <w:rFonts w:ascii="Palatino Linotype" w:hAnsi="Palatino Linotype"/>
          <w:sz w:val="21"/>
          <w:szCs w:val="21"/>
        </w:rPr>
        <w:t>’s</w:t>
      </w:r>
      <w:r w:rsidR="00E0585C" w:rsidRPr="006D4514">
        <w:rPr>
          <w:rFonts w:ascii="Palatino Linotype" w:hAnsi="Palatino Linotype"/>
          <w:sz w:val="21"/>
          <w:szCs w:val="21"/>
        </w:rPr>
        <w:t xml:space="preserve"> as</w:t>
      </w:r>
      <w:r w:rsidR="00C2420A" w:rsidRPr="006D4514">
        <w:rPr>
          <w:rFonts w:ascii="Palatino Linotype" w:hAnsi="Palatino Linotype"/>
          <w:sz w:val="21"/>
          <w:szCs w:val="21"/>
        </w:rPr>
        <w:t>cent to</w:t>
      </w:r>
      <w:r w:rsidR="00E0585C" w:rsidRPr="006D4514">
        <w:rPr>
          <w:rFonts w:ascii="Palatino Linotype" w:hAnsi="Palatino Linotype"/>
          <w:sz w:val="21"/>
          <w:szCs w:val="21"/>
        </w:rPr>
        <w:t xml:space="preserve"> power </w:t>
      </w:r>
      <w:r w:rsidR="00C2420A" w:rsidRPr="006D4514">
        <w:rPr>
          <w:rFonts w:ascii="Palatino Linotype" w:hAnsi="Palatino Linotype"/>
          <w:sz w:val="21"/>
          <w:szCs w:val="21"/>
        </w:rPr>
        <w:t>worsened matters</w:t>
      </w:r>
      <w:r w:rsidR="00E0585C" w:rsidRPr="006D4514">
        <w:rPr>
          <w:rFonts w:ascii="Palatino Linotype" w:hAnsi="Palatino Linotype"/>
          <w:sz w:val="21"/>
          <w:szCs w:val="21"/>
        </w:rPr>
        <w:t xml:space="preserve">. </w:t>
      </w:r>
    </w:p>
    <w:p w:rsidR="00E0585C" w:rsidRPr="006D4514" w:rsidRDefault="00E0585C" w:rsidP="00431048">
      <w:pPr>
        <w:spacing w:before="0" w:after="120" w:line="264" w:lineRule="auto"/>
        <w:ind w:firstLine="270"/>
        <w:rPr>
          <w:rFonts w:ascii="Palatino Linotype" w:hAnsi="Palatino Linotype"/>
          <w:sz w:val="21"/>
          <w:szCs w:val="21"/>
        </w:rPr>
      </w:pPr>
      <w:r w:rsidRPr="006D4514">
        <w:rPr>
          <w:rFonts w:ascii="Palatino Linotype" w:hAnsi="Palatino Linotype"/>
          <w:sz w:val="21"/>
          <w:szCs w:val="21"/>
        </w:rPr>
        <w:t>China</w:t>
      </w:r>
      <w:r w:rsidR="00E062AA" w:rsidRPr="006D4514">
        <w:rPr>
          <w:rFonts w:ascii="Palatino Linotype" w:hAnsi="Palatino Linotype"/>
          <w:sz w:val="21"/>
          <w:szCs w:val="21"/>
        </w:rPr>
        <w:t xml:space="preserve"> thus</w:t>
      </w:r>
      <w:r w:rsidRPr="006D4514">
        <w:rPr>
          <w:rFonts w:ascii="Palatino Linotype" w:hAnsi="Palatino Linotype"/>
          <w:sz w:val="21"/>
          <w:szCs w:val="21"/>
        </w:rPr>
        <w:t xml:space="preserve"> used Hong Kong as a front for </w:t>
      </w:r>
      <w:r w:rsidR="001149ED" w:rsidRPr="006D4514">
        <w:rPr>
          <w:rFonts w:ascii="Palatino Linotype" w:hAnsi="Palatino Linotype"/>
          <w:sz w:val="21"/>
          <w:szCs w:val="21"/>
        </w:rPr>
        <w:t xml:space="preserve">foreign </w:t>
      </w:r>
      <w:r w:rsidRPr="006D4514">
        <w:rPr>
          <w:rFonts w:ascii="Palatino Linotype" w:hAnsi="Palatino Linotype"/>
          <w:sz w:val="21"/>
          <w:szCs w:val="21"/>
        </w:rPr>
        <w:t xml:space="preserve">trade, especially with countries under strong US domination. Another consideration was </w:t>
      </w:r>
      <w:r w:rsidR="00BA57CD" w:rsidRPr="006D4514">
        <w:rPr>
          <w:rFonts w:ascii="Palatino Linotype" w:hAnsi="Palatino Linotype"/>
          <w:sz w:val="21"/>
          <w:szCs w:val="21"/>
        </w:rPr>
        <w:t>the political burden</w:t>
      </w:r>
      <w:r w:rsidR="0061039B" w:rsidRPr="006D4514">
        <w:rPr>
          <w:rFonts w:ascii="Palatino Linotype" w:hAnsi="Palatino Linotype"/>
          <w:sz w:val="21"/>
          <w:szCs w:val="21"/>
        </w:rPr>
        <w:t xml:space="preserve"> of taking over a region </w:t>
      </w:r>
      <w:r w:rsidR="00BA57CD" w:rsidRPr="006D4514">
        <w:rPr>
          <w:rFonts w:ascii="Palatino Linotype" w:hAnsi="Palatino Linotype"/>
          <w:sz w:val="21"/>
          <w:szCs w:val="21"/>
        </w:rPr>
        <w:t>with</w:t>
      </w:r>
      <w:r w:rsidR="0061039B" w:rsidRPr="006D4514">
        <w:rPr>
          <w:rFonts w:ascii="Palatino Linotype" w:hAnsi="Palatino Linotype"/>
          <w:sz w:val="21"/>
          <w:szCs w:val="21"/>
        </w:rPr>
        <w:t xml:space="preserve"> </w:t>
      </w:r>
      <w:r w:rsidR="00BA57CD" w:rsidRPr="006D4514">
        <w:rPr>
          <w:rFonts w:ascii="Palatino Linotype" w:hAnsi="Palatino Linotype"/>
          <w:sz w:val="21"/>
          <w:szCs w:val="21"/>
        </w:rPr>
        <w:t>deeply entrenched colonial values,</w:t>
      </w:r>
      <w:r w:rsidRPr="006D4514">
        <w:rPr>
          <w:rFonts w:ascii="Palatino Linotype" w:hAnsi="Palatino Linotype"/>
          <w:sz w:val="21"/>
          <w:szCs w:val="21"/>
        </w:rPr>
        <w:t xml:space="preserve"> </w:t>
      </w:r>
      <w:r w:rsidR="0061039B" w:rsidRPr="006D4514">
        <w:rPr>
          <w:rFonts w:ascii="Palatino Linotype" w:hAnsi="Palatino Linotype"/>
          <w:sz w:val="21"/>
          <w:szCs w:val="21"/>
        </w:rPr>
        <w:t>before</w:t>
      </w:r>
      <w:r w:rsidRPr="006D4514">
        <w:rPr>
          <w:rFonts w:ascii="Palatino Linotype" w:hAnsi="Palatino Linotype"/>
          <w:sz w:val="21"/>
          <w:szCs w:val="21"/>
        </w:rPr>
        <w:t xml:space="preserve"> </w:t>
      </w:r>
      <w:r w:rsidR="0061039B" w:rsidRPr="006D4514">
        <w:rPr>
          <w:rFonts w:ascii="Palatino Linotype" w:hAnsi="Palatino Linotype"/>
          <w:sz w:val="21"/>
          <w:szCs w:val="21"/>
        </w:rPr>
        <w:t xml:space="preserve">socialism was </w:t>
      </w:r>
      <w:r w:rsidRPr="006D4514">
        <w:rPr>
          <w:rFonts w:ascii="Palatino Linotype" w:hAnsi="Palatino Linotype"/>
          <w:sz w:val="21"/>
          <w:szCs w:val="21"/>
        </w:rPr>
        <w:t>consolidate</w:t>
      </w:r>
      <w:r w:rsidR="0061039B" w:rsidRPr="006D4514">
        <w:rPr>
          <w:rFonts w:ascii="Palatino Linotype" w:hAnsi="Palatino Linotype"/>
          <w:sz w:val="21"/>
          <w:szCs w:val="21"/>
        </w:rPr>
        <w:t>d</w:t>
      </w:r>
      <w:r w:rsidRPr="006D4514">
        <w:rPr>
          <w:rFonts w:ascii="Palatino Linotype" w:hAnsi="Palatino Linotype"/>
          <w:sz w:val="21"/>
          <w:szCs w:val="21"/>
        </w:rPr>
        <w:t xml:space="preserve"> in China</w:t>
      </w:r>
      <w:r w:rsidR="0061039B" w:rsidRPr="006D4514">
        <w:rPr>
          <w:rFonts w:ascii="Palatino Linotype" w:hAnsi="Palatino Linotype"/>
          <w:sz w:val="21"/>
          <w:szCs w:val="21"/>
        </w:rPr>
        <w:t xml:space="preserve">. In any event, socialist </w:t>
      </w:r>
      <w:r w:rsidR="0033443B" w:rsidRPr="006D4514">
        <w:rPr>
          <w:rFonts w:ascii="Palatino Linotype" w:hAnsi="Palatino Linotype"/>
          <w:sz w:val="21"/>
          <w:szCs w:val="21"/>
        </w:rPr>
        <w:t xml:space="preserve">China felt no urgency </w:t>
      </w:r>
      <w:r w:rsidR="00BA57CD" w:rsidRPr="006D4514">
        <w:rPr>
          <w:rFonts w:ascii="Palatino Linotype" w:hAnsi="Palatino Linotype"/>
          <w:sz w:val="21"/>
          <w:szCs w:val="21"/>
        </w:rPr>
        <w:t>to</w:t>
      </w:r>
      <w:r w:rsidR="0061039B" w:rsidRPr="006D4514">
        <w:rPr>
          <w:rFonts w:ascii="Palatino Linotype" w:hAnsi="Palatino Linotype"/>
          <w:sz w:val="21"/>
          <w:szCs w:val="21"/>
        </w:rPr>
        <w:t xml:space="preserve"> </w:t>
      </w:r>
      <w:r w:rsidR="00BA57CD" w:rsidRPr="006D4514">
        <w:rPr>
          <w:rFonts w:ascii="Palatino Linotype" w:hAnsi="Palatino Linotype"/>
          <w:sz w:val="21"/>
          <w:szCs w:val="21"/>
        </w:rPr>
        <w:t>rec</w:t>
      </w:r>
      <w:r w:rsidR="0061039B" w:rsidRPr="006D4514">
        <w:rPr>
          <w:rFonts w:ascii="Palatino Linotype" w:hAnsi="Palatino Linotype"/>
          <w:sz w:val="21"/>
          <w:szCs w:val="21"/>
        </w:rPr>
        <w:t xml:space="preserve">over a territory which the British could not hold on to </w:t>
      </w:r>
      <w:r w:rsidR="005C63EB" w:rsidRPr="006D4514">
        <w:rPr>
          <w:rFonts w:ascii="Palatino Linotype" w:hAnsi="Palatino Linotype"/>
          <w:sz w:val="21"/>
          <w:szCs w:val="21"/>
        </w:rPr>
        <w:t>forever</w:t>
      </w:r>
      <w:r w:rsidR="00C2420A" w:rsidRPr="006D4514">
        <w:rPr>
          <w:rFonts w:ascii="Palatino Linotype" w:hAnsi="Palatino Linotype"/>
          <w:sz w:val="21"/>
          <w:szCs w:val="21"/>
        </w:rPr>
        <w:t>, and</w:t>
      </w:r>
      <w:r w:rsidR="0061039B" w:rsidRPr="006D4514">
        <w:rPr>
          <w:rFonts w:ascii="Palatino Linotype" w:hAnsi="Palatino Linotype"/>
          <w:sz w:val="21"/>
          <w:szCs w:val="21"/>
        </w:rPr>
        <w:t xml:space="preserve"> British business interests in Hong Kong</w:t>
      </w:r>
      <w:r w:rsidR="00C2420A" w:rsidRPr="006D4514">
        <w:rPr>
          <w:rFonts w:ascii="Palatino Linotype" w:hAnsi="Palatino Linotype"/>
          <w:sz w:val="21"/>
          <w:szCs w:val="21"/>
        </w:rPr>
        <w:t xml:space="preserve"> </w:t>
      </w:r>
      <w:r w:rsidR="0061039B" w:rsidRPr="006D4514">
        <w:rPr>
          <w:rFonts w:ascii="Palatino Linotype" w:hAnsi="Palatino Linotype"/>
          <w:sz w:val="21"/>
          <w:szCs w:val="21"/>
        </w:rPr>
        <w:t xml:space="preserve">dictated that Britain would not </w:t>
      </w:r>
      <w:r w:rsidR="0033443B" w:rsidRPr="006D4514">
        <w:rPr>
          <w:rFonts w:ascii="Palatino Linotype" w:hAnsi="Palatino Linotype"/>
          <w:sz w:val="21"/>
          <w:szCs w:val="21"/>
        </w:rPr>
        <w:t xml:space="preserve">overtly </w:t>
      </w:r>
      <w:r w:rsidR="0061039B" w:rsidRPr="006D4514">
        <w:rPr>
          <w:rFonts w:ascii="Palatino Linotype" w:hAnsi="Palatino Linotype"/>
          <w:sz w:val="21"/>
          <w:szCs w:val="21"/>
        </w:rPr>
        <w:t>use Hong Ko</w:t>
      </w:r>
      <w:r w:rsidR="00313021" w:rsidRPr="006D4514">
        <w:rPr>
          <w:rFonts w:ascii="Palatino Linotype" w:hAnsi="Palatino Linotype"/>
          <w:sz w:val="21"/>
          <w:szCs w:val="21"/>
        </w:rPr>
        <w:t>n</w:t>
      </w:r>
      <w:r w:rsidR="0061039B" w:rsidRPr="006D4514">
        <w:rPr>
          <w:rFonts w:ascii="Palatino Linotype" w:hAnsi="Palatino Linotype"/>
          <w:sz w:val="21"/>
          <w:szCs w:val="21"/>
        </w:rPr>
        <w:t xml:space="preserve">g </w:t>
      </w:r>
      <w:r w:rsidR="0033443B" w:rsidRPr="006D4514">
        <w:rPr>
          <w:rFonts w:ascii="Palatino Linotype" w:hAnsi="Palatino Linotype"/>
          <w:sz w:val="21"/>
          <w:szCs w:val="21"/>
        </w:rPr>
        <w:t>for political sabotage.</w:t>
      </w:r>
    </w:p>
    <w:p w:rsidR="00431048" w:rsidRPr="006D4514" w:rsidRDefault="00342ADE" w:rsidP="00431048">
      <w:pPr>
        <w:spacing w:before="0" w:after="120" w:line="264" w:lineRule="auto"/>
        <w:rPr>
          <w:rFonts w:ascii="Palatino Linotype" w:hAnsi="Palatino Linotype"/>
          <w:sz w:val="21"/>
          <w:szCs w:val="21"/>
        </w:rPr>
      </w:pPr>
      <w:r>
        <w:rPr>
          <w:rFonts w:ascii="Palatino Linotype" w:hAnsi="Palatino Linotype"/>
          <w:sz w:val="21"/>
          <w:szCs w:val="21"/>
        </w:rPr>
        <w:t>The c</w:t>
      </w:r>
      <w:r w:rsidR="0033443B" w:rsidRPr="006D4514">
        <w:rPr>
          <w:rFonts w:ascii="Palatino Linotype" w:hAnsi="Palatino Linotype"/>
          <w:sz w:val="21"/>
          <w:szCs w:val="21"/>
        </w:rPr>
        <w:t>olonial rule was severe in Hong Kong whose population swelled followin</w:t>
      </w:r>
      <w:r w:rsidR="00313021" w:rsidRPr="006D4514">
        <w:rPr>
          <w:rFonts w:ascii="Palatino Linotype" w:hAnsi="Palatino Linotype"/>
          <w:sz w:val="21"/>
          <w:szCs w:val="21"/>
        </w:rPr>
        <w:t>g</w:t>
      </w:r>
      <w:r w:rsidR="0033443B" w:rsidRPr="006D4514">
        <w:rPr>
          <w:rFonts w:ascii="Palatino Linotype" w:hAnsi="Palatino Linotype"/>
          <w:sz w:val="21"/>
          <w:szCs w:val="21"/>
        </w:rPr>
        <w:t xml:space="preserve"> the </w:t>
      </w:r>
      <w:r w:rsidR="005C63EB" w:rsidRPr="006D4514">
        <w:rPr>
          <w:rFonts w:ascii="Palatino Linotype" w:hAnsi="Palatino Linotype"/>
          <w:sz w:val="21"/>
          <w:szCs w:val="21"/>
        </w:rPr>
        <w:t>civil</w:t>
      </w:r>
      <w:r w:rsidR="0033443B" w:rsidRPr="006D4514">
        <w:rPr>
          <w:rFonts w:ascii="Palatino Linotype" w:hAnsi="Palatino Linotype"/>
          <w:sz w:val="21"/>
          <w:szCs w:val="21"/>
        </w:rPr>
        <w:t xml:space="preserve"> war in China which ended with the founding of the People’s Republic in 1949. The cheap </w:t>
      </w:r>
      <w:r w:rsidR="00313021" w:rsidRPr="006D4514">
        <w:rPr>
          <w:rFonts w:ascii="Palatino Linotype" w:hAnsi="Palatino Linotype"/>
          <w:sz w:val="21"/>
          <w:szCs w:val="21"/>
        </w:rPr>
        <w:t xml:space="preserve">immigrant </w:t>
      </w:r>
      <w:r w:rsidR="0033443B" w:rsidRPr="006D4514">
        <w:rPr>
          <w:rFonts w:ascii="Palatino Linotype" w:hAnsi="Palatino Linotype"/>
          <w:sz w:val="21"/>
          <w:szCs w:val="21"/>
        </w:rPr>
        <w:t xml:space="preserve">labour was used in light industries </w:t>
      </w:r>
      <w:r w:rsidR="00313021" w:rsidRPr="006D4514">
        <w:rPr>
          <w:rFonts w:ascii="Palatino Linotype" w:hAnsi="Palatino Linotype"/>
          <w:sz w:val="21"/>
          <w:szCs w:val="21"/>
        </w:rPr>
        <w:t>and</w:t>
      </w:r>
      <w:r w:rsidR="0033443B" w:rsidRPr="006D4514">
        <w:rPr>
          <w:rFonts w:ascii="Palatino Linotype" w:hAnsi="Palatino Linotype"/>
          <w:sz w:val="21"/>
          <w:szCs w:val="21"/>
        </w:rPr>
        <w:t xml:space="preserve"> led to </w:t>
      </w:r>
      <w:r w:rsidR="00BA57CD" w:rsidRPr="006D4514">
        <w:rPr>
          <w:rFonts w:ascii="Palatino Linotype" w:hAnsi="Palatino Linotype"/>
          <w:sz w:val="21"/>
          <w:szCs w:val="21"/>
        </w:rPr>
        <w:t xml:space="preserve">Hong Kong’s </w:t>
      </w:r>
      <w:r w:rsidR="0033443B" w:rsidRPr="006D4514">
        <w:rPr>
          <w:rFonts w:ascii="Palatino Linotype" w:hAnsi="Palatino Linotype"/>
          <w:sz w:val="21"/>
          <w:szCs w:val="21"/>
        </w:rPr>
        <w:t xml:space="preserve">economic revival. </w:t>
      </w:r>
      <w:r w:rsidR="00313021" w:rsidRPr="006D4514">
        <w:rPr>
          <w:rFonts w:ascii="Palatino Linotype" w:hAnsi="Palatino Linotype"/>
          <w:sz w:val="21"/>
          <w:szCs w:val="21"/>
        </w:rPr>
        <w:t>C</w:t>
      </w:r>
      <w:r w:rsidR="006A22AF" w:rsidRPr="006D4514">
        <w:rPr>
          <w:rFonts w:ascii="Palatino Linotype" w:hAnsi="Palatino Linotype"/>
          <w:sz w:val="21"/>
          <w:szCs w:val="21"/>
        </w:rPr>
        <w:t xml:space="preserve">heap </w:t>
      </w:r>
      <w:r w:rsidR="00313021" w:rsidRPr="006D4514">
        <w:rPr>
          <w:rFonts w:ascii="Palatino Linotype" w:hAnsi="Palatino Linotype"/>
          <w:sz w:val="21"/>
          <w:szCs w:val="21"/>
        </w:rPr>
        <w:t xml:space="preserve">industrial </w:t>
      </w:r>
      <w:r w:rsidR="006A22AF" w:rsidRPr="006D4514">
        <w:rPr>
          <w:rFonts w:ascii="Palatino Linotype" w:hAnsi="Palatino Linotype"/>
          <w:sz w:val="21"/>
          <w:szCs w:val="21"/>
        </w:rPr>
        <w:t xml:space="preserve">labour under colonial </w:t>
      </w:r>
      <w:r w:rsidR="005C63EB" w:rsidRPr="006D4514">
        <w:rPr>
          <w:rFonts w:ascii="Palatino Linotype" w:hAnsi="Palatino Linotype"/>
          <w:sz w:val="21"/>
          <w:szCs w:val="21"/>
        </w:rPr>
        <w:t>repression also</w:t>
      </w:r>
      <w:r w:rsidR="00313021" w:rsidRPr="006D4514">
        <w:rPr>
          <w:rFonts w:ascii="Palatino Linotype" w:hAnsi="Palatino Linotype"/>
          <w:sz w:val="21"/>
          <w:szCs w:val="21"/>
        </w:rPr>
        <w:t xml:space="preserve"> </w:t>
      </w:r>
      <w:r w:rsidR="006A22AF" w:rsidRPr="006D4514">
        <w:rPr>
          <w:rFonts w:ascii="Palatino Linotype" w:hAnsi="Palatino Linotype"/>
          <w:sz w:val="21"/>
          <w:szCs w:val="21"/>
        </w:rPr>
        <w:t xml:space="preserve">meant industrial disputes which were occasionally violent. Militancy </w:t>
      </w:r>
      <w:r w:rsidR="00313021" w:rsidRPr="006D4514">
        <w:rPr>
          <w:rFonts w:ascii="Palatino Linotype" w:hAnsi="Palatino Linotype"/>
          <w:sz w:val="21"/>
          <w:szCs w:val="21"/>
        </w:rPr>
        <w:t xml:space="preserve">rose in 1966 and was </w:t>
      </w:r>
      <w:r w:rsidR="006A22AF" w:rsidRPr="006D4514">
        <w:rPr>
          <w:rFonts w:ascii="Palatino Linotype" w:hAnsi="Palatino Linotype"/>
          <w:sz w:val="21"/>
          <w:szCs w:val="21"/>
        </w:rPr>
        <w:t xml:space="preserve">at its peak in 1967 </w:t>
      </w:r>
      <w:r w:rsidR="00313021" w:rsidRPr="006D4514">
        <w:rPr>
          <w:rFonts w:ascii="Palatino Linotype" w:hAnsi="Palatino Linotype"/>
          <w:sz w:val="21"/>
          <w:szCs w:val="21"/>
        </w:rPr>
        <w:t>with</w:t>
      </w:r>
      <w:r w:rsidR="006A22AF" w:rsidRPr="006D4514">
        <w:rPr>
          <w:rFonts w:ascii="Palatino Linotype" w:hAnsi="Palatino Linotype"/>
          <w:sz w:val="21"/>
          <w:szCs w:val="21"/>
        </w:rPr>
        <w:t xml:space="preserve"> anti-colonial feelings </w:t>
      </w:r>
      <w:r w:rsidR="00313021" w:rsidRPr="006D4514">
        <w:rPr>
          <w:rFonts w:ascii="Palatino Linotype" w:hAnsi="Palatino Linotype"/>
          <w:sz w:val="21"/>
          <w:szCs w:val="21"/>
        </w:rPr>
        <w:t>running</w:t>
      </w:r>
      <w:r w:rsidR="006A22AF" w:rsidRPr="006D4514">
        <w:rPr>
          <w:rFonts w:ascii="Palatino Linotype" w:hAnsi="Palatino Linotype"/>
          <w:sz w:val="21"/>
          <w:szCs w:val="21"/>
        </w:rPr>
        <w:t xml:space="preserve"> high </w:t>
      </w:r>
      <w:r w:rsidR="00313021" w:rsidRPr="006D4514">
        <w:rPr>
          <w:rFonts w:ascii="Palatino Linotype" w:hAnsi="Palatino Linotype"/>
          <w:sz w:val="21"/>
          <w:szCs w:val="21"/>
        </w:rPr>
        <w:t xml:space="preserve">among </w:t>
      </w:r>
      <w:r w:rsidR="006A22AF" w:rsidRPr="006D4514">
        <w:rPr>
          <w:rFonts w:ascii="Palatino Linotype" w:hAnsi="Palatino Linotype"/>
          <w:sz w:val="21"/>
          <w:szCs w:val="21"/>
        </w:rPr>
        <w:t>work</w:t>
      </w:r>
      <w:r w:rsidR="00313021" w:rsidRPr="006D4514">
        <w:rPr>
          <w:rFonts w:ascii="Palatino Linotype" w:hAnsi="Palatino Linotype"/>
          <w:sz w:val="21"/>
          <w:szCs w:val="21"/>
        </w:rPr>
        <w:t>ers</w:t>
      </w:r>
      <w:r w:rsidR="006A22AF" w:rsidRPr="006D4514">
        <w:rPr>
          <w:rFonts w:ascii="Palatino Linotype" w:hAnsi="Palatino Linotype"/>
          <w:sz w:val="21"/>
          <w:szCs w:val="21"/>
        </w:rPr>
        <w:t xml:space="preserve"> inspired by the Cultural Revolution</w:t>
      </w:r>
      <w:r w:rsidR="00313021" w:rsidRPr="006D4514">
        <w:rPr>
          <w:rFonts w:ascii="Palatino Linotype" w:hAnsi="Palatino Linotype"/>
          <w:sz w:val="21"/>
          <w:szCs w:val="21"/>
        </w:rPr>
        <w:t xml:space="preserve"> in</w:t>
      </w:r>
      <w:r w:rsidR="006A22AF" w:rsidRPr="006D4514">
        <w:rPr>
          <w:rFonts w:ascii="Palatino Linotype" w:hAnsi="Palatino Linotype"/>
          <w:sz w:val="21"/>
          <w:szCs w:val="21"/>
        </w:rPr>
        <w:t xml:space="preserve"> China</w:t>
      </w:r>
      <w:r w:rsidR="00313021" w:rsidRPr="006D4514">
        <w:rPr>
          <w:rFonts w:ascii="Palatino Linotype" w:hAnsi="Palatino Linotype"/>
          <w:sz w:val="21"/>
          <w:szCs w:val="21"/>
        </w:rPr>
        <w:t>. T</w:t>
      </w:r>
      <w:r w:rsidR="00455F71" w:rsidRPr="006D4514">
        <w:rPr>
          <w:rFonts w:ascii="Palatino Linotype" w:hAnsi="Palatino Linotype"/>
          <w:sz w:val="21"/>
          <w:szCs w:val="21"/>
        </w:rPr>
        <w:t xml:space="preserve">he colonial regime </w:t>
      </w:r>
      <w:r w:rsidR="00313021" w:rsidRPr="006D4514">
        <w:rPr>
          <w:rFonts w:ascii="Palatino Linotype" w:hAnsi="Palatino Linotype"/>
          <w:sz w:val="21"/>
          <w:szCs w:val="21"/>
        </w:rPr>
        <w:t>handled the protests with a heavy hand</w:t>
      </w:r>
      <w:r w:rsidR="00194870" w:rsidRPr="006D4514">
        <w:rPr>
          <w:rFonts w:ascii="Palatino Linotype" w:hAnsi="Palatino Linotype"/>
          <w:sz w:val="21"/>
          <w:szCs w:val="21"/>
        </w:rPr>
        <w:t xml:space="preserve"> but also </w:t>
      </w:r>
      <w:r w:rsidR="00431048" w:rsidRPr="006D4514">
        <w:rPr>
          <w:rFonts w:ascii="Palatino Linotype" w:hAnsi="Palatino Linotype"/>
          <w:sz w:val="21"/>
          <w:szCs w:val="21"/>
        </w:rPr>
        <w:t>modestly increased wages, boosted the</w:t>
      </w:r>
      <w:r w:rsidR="00194870" w:rsidRPr="006D4514">
        <w:rPr>
          <w:rFonts w:ascii="Palatino Linotype" w:hAnsi="Palatino Linotype"/>
          <w:sz w:val="21"/>
          <w:szCs w:val="21"/>
        </w:rPr>
        <w:t xml:space="preserve"> welfare system</w:t>
      </w:r>
      <w:r w:rsidR="00431048" w:rsidRPr="006D4514">
        <w:rPr>
          <w:rFonts w:ascii="Palatino Linotype" w:hAnsi="Palatino Linotype"/>
          <w:sz w:val="21"/>
          <w:szCs w:val="21"/>
        </w:rPr>
        <w:t xml:space="preserve"> and built </w:t>
      </w:r>
      <w:r w:rsidR="00431048" w:rsidRPr="006D4514">
        <w:rPr>
          <w:rFonts w:ascii="Palatino Linotype" w:hAnsi="Palatino Linotype"/>
          <w:color w:val="1F1E23"/>
          <w:sz w:val="21"/>
          <w:szCs w:val="21"/>
        </w:rPr>
        <w:t xml:space="preserve">a massive housing scheme comprising cheap public </w:t>
      </w:r>
      <w:r w:rsidR="00431048" w:rsidRPr="006D4514">
        <w:rPr>
          <w:rFonts w:ascii="Palatino Linotype" w:hAnsi="Palatino Linotype"/>
          <w:color w:val="1F1E23"/>
          <w:sz w:val="21"/>
          <w:szCs w:val="21"/>
        </w:rPr>
        <w:lastRenderedPageBreak/>
        <w:t>apartment complexes. The accompanying industrial growth</w:t>
      </w:r>
      <w:r w:rsidR="003B2A6B" w:rsidRPr="006D4514">
        <w:rPr>
          <w:rFonts w:ascii="Palatino Linotype" w:hAnsi="Palatino Linotype"/>
          <w:color w:val="1F1E23"/>
          <w:sz w:val="21"/>
          <w:szCs w:val="21"/>
        </w:rPr>
        <w:t xml:space="preserve"> was to help</w:t>
      </w:r>
      <w:r w:rsidR="00431048" w:rsidRPr="006D4514">
        <w:rPr>
          <w:rFonts w:ascii="Palatino Linotype" w:hAnsi="Palatino Linotype"/>
          <w:color w:val="1F1E23"/>
          <w:sz w:val="21"/>
          <w:szCs w:val="21"/>
        </w:rPr>
        <w:t xml:space="preserve"> Hong Kong </w:t>
      </w:r>
      <w:r w:rsidR="003B2A6B" w:rsidRPr="006D4514">
        <w:rPr>
          <w:rFonts w:ascii="Palatino Linotype" w:hAnsi="Palatino Linotype"/>
          <w:color w:val="1F1E23"/>
          <w:sz w:val="21"/>
          <w:szCs w:val="21"/>
        </w:rPr>
        <w:t xml:space="preserve">secure </w:t>
      </w:r>
      <w:r w:rsidR="00431048" w:rsidRPr="006D4514">
        <w:rPr>
          <w:rFonts w:ascii="Palatino Linotype" w:hAnsi="Palatino Linotype"/>
          <w:color w:val="1F1E23"/>
          <w:sz w:val="21"/>
          <w:szCs w:val="21"/>
        </w:rPr>
        <w:t>a place among the “Asian Tiger”</w:t>
      </w:r>
      <w:r w:rsidR="00455F71" w:rsidRPr="006D4514">
        <w:rPr>
          <w:rFonts w:ascii="Palatino Linotype" w:hAnsi="Palatino Linotype"/>
          <w:sz w:val="21"/>
          <w:szCs w:val="21"/>
        </w:rPr>
        <w:t xml:space="preserve"> </w:t>
      </w:r>
      <w:r w:rsidR="00431048" w:rsidRPr="006D4514">
        <w:rPr>
          <w:rFonts w:ascii="Palatino Linotype" w:hAnsi="Palatino Linotype"/>
          <w:sz w:val="21"/>
          <w:szCs w:val="21"/>
        </w:rPr>
        <w:t>economies in the 198</w:t>
      </w:r>
      <w:r>
        <w:rPr>
          <w:rFonts w:ascii="Palatino Linotype" w:hAnsi="Palatino Linotype"/>
          <w:sz w:val="21"/>
          <w:szCs w:val="21"/>
        </w:rPr>
        <w:t>0’s</w:t>
      </w:r>
      <w:r w:rsidR="00431048" w:rsidRPr="006D4514">
        <w:rPr>
          <w:rFonts w:ascii="Palatino Linotype" w:hAnsi="Palatino Linotype"/>
          <w:sz w:val="21"/>
          <w:szCs w:val="21"/>
        </w:rPr>
        <w:t>.</w:t>
      </w:r>
      <w:r w:rsidR="001149ED" w:rsidRPr="006D4514">
        <w:rPr>
          <w:rFonts w:ascii="Palatino Linotype" w:hAnsi="Palatino Linotype"/>
          <w:sz w:val="21"/>
          <w:szCs w:val="21"/>
        </w:rPr>
        <w:t xml:space="preserve"> </w:t>
      </w:r>
      <w:r w:rsidR="003B2A6B" w:rsidRPr="006D4514">
        <w:rPr>
          <w:rFonts w:ascii="Palatino Linotype" w:hAnsi="Palatino Linotype"/>
          <w:sz w:val="21"/>
          <w:szCs w:val="21"/>
        </w:rPr>
        <w:t>More importantly</w:t>
      </w:r>
      <w:r w:rsidR="001149ED" w:rsidRPr="006D4514">
        <w:rPr>
          <w:rFonts w:ascii="Palatino Linotype" w:hAnsi="Palatino Linotype"/>
          <w:sz w:val="21"/>
          <w:szCs w:val="21"/>
        </w:rPr>
        <w:t>, when China opened its economy in the 1980</w:t>
      </w:r>
      <w:r>
        <w:rPr>
          <w:rFonts w:ascii="Palatino Linotype" w:hAnsi="Palatino Linotype"/>
          <w:sz w:val="21"/>
          <w:szCs w:val="21"/>
        </w:rPr>
        <w:t>’</w:t>
      </w:r>
      <w:r w:rsidR="001149ED" w:rsidRPr="006D4514">
        <w:rPr>
          <w:rFonts w:ascii="Palatino Linotype" w:hAnsi="Palatino Linotype"/>
          <w:sz w:val="21"/>
          <w:szCs w:val="21"/>
        </w:rPr>
        <w:t xml:space="preserve">s, </w:t>
      </w:r>
      <w:r w:rsidR="00431048" w:rsidRPr="006D4514">
        <w:rPr>
          <w:rFonts w:ascii="Palatino Linotype" w:hAnsi="Palatino Linotype"/>
          <w:sz w:val="21"/>
          <w:szCs w:val="21"/>
        </w:rPr>
        <w:t xml:space="preserve">Hong Kong benefitted from </w:t>
      </w:r>
      <w:r w:rsidR="003B2A6B" w:rsidRPr="006D4514">
        <w:rPr>
          <w:rFonts w:ascii="Palatino Linotype" w:hAnsi="Palatino Linotype"/>
          <w:sz w:val="21"/>
          <w:szCs w:val="21"/>
        </w:rPr>
        <w:t xml:space="preserve">its historical links with the mainland and </w:t>
      </w:r>
      <w:r w:rsidR="00431048" w:rsidRPr="006D4514">
        <w:rPr>
          <w:rFonts w:ascii="Palatino Linotype" w:hAnsi="Palatino Linotype"/>
          <w:sz w:val="21"/>
          <w:szCs w:val="21"/>
        </w:rPr>
        <w:t xml:space="preserve">its proximity to </w:t>
      </w:r>
      <w:r w:rsidR="001149ED" w:rsidRPr="006D4514">
        <w:rPr>
          <w:rFonts w:ascii="Palatino Linotype" w:hAnsi="Palatino Linotype"/>
          <w:sz w:val="21"/>
          <w:szCs w:val="21"/>
        </w:rPr>
        <w:t xml:space="preserve">Shenzhen, </w:t>
      </w:r>
      <w:r w:rsidR="00431048" w:rsidRPr="006D4514">
        <w:rPr>
          <w:rFonts w:ascii="Palatino Linotype" w:hAnsi="Palatino Linotype"/>
          <w:sz w:val="21"/>
          <w:szCs w:val="21"/>
        </w:rPr>
        <w:t>China’s first Special-Economic Zone.</w:t>
      </w:r>
    </w:p>
    <w:p w:rsidR="00455F71" w:rsidRPr="006D4514" w:rsidRDefault="00FC7C4E" w:rsidP="001149ED">
      <w:pPr>
        <w:spacing w:before="0" w:after="120" w:line="264" w:lineRule="auto"/>
        <w:ind w:firstLine="270"/>
        <w:rPr>
          <w:rFonts w:ascii="Palatino Linotype" w:hAnsi="Palatino Linotype"/>
          <w:sz w:val="21"/>
          <w:szCs w:val="21"/>
        </w:rPr>
      </w:pPr>
      <w:r w:rsidRPr="006D4514">
        <w:rPr>
          <w:rFonts w:ascii="Palatino Linotype" w:hAnsi="Palatino Linotype"/>
          <w:sz w:val="21"/>
          <w:szCs w:val="21"/>
        </w:rPr>
        <w:t>T</w:t>
      </w:r>
      <w:r w:rsidR="00455F71" w:rsidRPr="006D4514">
        <w:rPr>
          <w:rFonts w:ascii="Palatino Linotype" w:hAnsi="Palatino Linotype"/>
          <w:sz w:val="21"/>
          <w:szCs w:val="21"/>
        </w:rPr>
        <w:t>he repressive colonial</w:t>
      </w:r>
      <w:r w:rsidR="007319EC" w:rsidRPr="006D4514">
        <w:rPr>
          <w:rFonts w:ascii="Palatino Linotype" w:hAnsi="Palatino Linotype"/>
          <w:sz w:val="21"/>
          <w:szCs w:val="21"/>
        </w:rPr>
        <w:t xml:space="preserve"> </w:t>
      </w:r>
      <w:r w:rsidRPr="006D4514">
        <w:rPr>
          <w:rFonts w:ascii="Palatino Linotype" w:hAnsi="Palatino Linotype"/>
          <w:sz w:val="21"/>
          <w:szCs w:val="21"/>
        </w:rPr>
        <w:t>regime</w:t>
      </w:r>
      <w:r w:rsidR="007319EC" w:rsidRPr="006D4514">
        <w:rPr>
          <w:rFonts w:ascii="Palatino Linotype" w:hAnsi="Palatino Linotype"/>
          <w:sz w:val="21"/>
          <w:szCs w:val="21"/>
        </w:rPr>
        <w:t xml:space="preserve"> </w:t>
      </w:r>
      <w:r w:rsidRPr="006D4514">
        <w:rPr>
          <w:rFonts w:ascii="Palatino Linotype" w:hAnsi="Palatino Linotype"/>
          <w:sz w:val="21"/>
          <w:szCs w:val="21"/>
        </w:rPr>
        <w:t>denied</w:t>
      </w:r>
      <w:r w:rsidR="00455F71" w:rsidRPr="006D4514">
        <w:rPr>
          <w:rFonts w:ascii="Palatino Linotype" w:hAnsi="Palatino Linotype"/>
          <w:sz w:val="21"/>
          <w:szCs w:val="21"/>
        </w:rPr>
        <w:t xml:space="preserve"> </w:t>
      </w:r>
      <w:r w:rsidRPr="006D4514">
        <w:rPr>
          <w:rFonts w:ascii="Palatino Linotype" w:hAnsi="Palatino Linotype"/>
          <w:sz w:val="21"/>
          <w:szCs w:val="21"/>
        </w:rPr>
        <w:t>any form of</w:t>
      </w:r>
      <w:r w:rsidR="00455F71" w:rsidRPr="006D4514">
        <w:rPr>
          <w:rFonts w:ascii="Palatino Linotype" w:hAnsi="Palatino Linotype"/>
          <w:sz w:val="21"/>
          <w:szCs w:val="21"/>
        </w:rPr>
        <w:t xml:space="preserve"> democracy to the p</w:t>
      </w:r>
      <w:r w:rsidRPr="006D4514">
        <w:rPr>
          <w:rFonts w:ascii="Palatino Linotype" w:hAnsi="Palatino Linotype"/>
          <w:sz w:val="21"/>
          <w:szCs w:val="21"/>
        </w:rPr>
        <w:t xml:space="preserve">eople of Hong Kong </w:t>
      </w:r>
      <w:r w:rsidR="007319EC" w:rsidRPr="006D4514">
        <w:rPr>
          <w:rFonts w:ascii="Palatino Linotype" w:hAnsi="Palatino Linotype"/>
          <w:sz w:val="21"/>
          <w:szCs w:val="21"/>
        </w:rPr>
        <w:t>even after formal ratification by China in 1990 of the agreement of 1984 between the UK and China on the return of Hong Kong to China</w:t>
      </w:r>
      <w:r w:rsidR="00E05533" w:rsidRPr="006D4514">
        <w:rPr>
          <w:rFonts w:ascii="Palatino Linotype" w:hAnsi="Palatino Linotype"/>
          <w:sz w:val="21"/>
          <w:szCs w:val="21"/>
        </w:rPr>
        <w:t>, which was by then firmly on the capitalist road</w:t>
      </w:r>
      <w:r w:rsidR="007319EC" w:rsidRPr="006D4514">
        <w:rPr>
          <w:rFonts w:ascii="Palatino Linotype" w:hAnsi="Palatino Linotype"/>
          <w:sz w:val="21"/>
          <w:szCs w:val="21"/>
        </w:rPr>
        <w:t xml:space="preserve">. Britain used the pretext of the </w:t>
      </w:r>
      <w:r w:rsidR="00E05533" w:rsidRPr="006D4514">
        <w:rPr>
          <w:rFonts w:ascii="Palatino Linotype" w:hAnsi="Palatino Linotype"/>
          <w:sz w:val="21"/>
          <w:szCs w:val="21"/>
        </w:rPr>
        <w:t xml:space="preserve">alleged </w:t>
      </w:r>
      <w:r w:rsidR="005C63EB" w:rsidRPr="006D4514">
        <w:rPr>
          <w:rFonts w:ascii="Palatino Linotype" w:hAnsi="Palatino Linotype"/>
          <w:sz w:val="21"/>
          <w:szCs w:val="21"/>
        </w:rPr>
        <w:t>Tiananmen</w:t>
      </w:r>
      <w:r w:rsidR="00E05533" w:rsidRPr="006D4514">
        <w:rPr>
          <w:rFonts w:ascii="Palatino Linotype" w:hAnsi="Palatino Linotype"/>
          <w:sz w:val="21"/>
          <w:szCs w:val="21"/>
        </w:rPr>
        <w:t xml:space="preserve"> massacre</w:t>
      </w:r>
      <w:r w:rsidR="007319EC" w:rsidRPr="006D4514">
        <w:rPr>
          <w:rFonts w:ascii="Palatino Linotype" w:hAnsi="Palatino Linotype"/>
          <w:sz w:val="21"/>
          <w:szCs w:val="21"/>
        </w:rPr>
        <w:t xml:space="preserve"> </w:t>
      </w:r>
      <w:r w:rsidR="00E05533" w:rsidRPr="006D4514">
        <w:rPr>
          <w:rFonts w:ascii="Palatino Linotype" w:hAnsi="Palatino Linotype"/>
          <w:sz w:val="21"/>
          <w:szCs w:val="21"/>
        </w:rPr>
        <w:t xml:space="preserve">of 1989 </w:t>
      </w:r>
      <w:r w:rsidR="007319EC" w:rsidRPr="006D4514">
        <w:rPr>
          <w:rFonts w:ascii="Palatino Linotype" w:hAnsi="Palatino Linotype"/>
          <w:sz w:val="21"/>
          <w:szCs w:val="21"/>
        </w:rPr>
        <w:t>to introduce democratic reforms in 1992</w:t>
      </w:r>
      <w:r w:rsidR="00B82466" w:rsidRPr="006D4514">
        <w:rPr>
          <w:rFonts w:ascii="Palatino Linotype" w:hAnsi="Palatino Linotype"/>
          <w:sz w:val="21"/>
          <w:szCs w:val="21"/>
        </w:rPr>
        <w:t xml:space="preserve"> under the “liberal” Tory politician Chris Patten</w:t>
      </w:r>
      <w:r w:rsidR="00397EA4" w:rsidRPr="006D4514">
        <w:rPr>
          <w:rFonts w:ascii="Palatino Linotype" w:hAnsi="Palatino Linotype"/>
          <w:sz w:val="21"/>
          <w:szCs w:val="21"/>
        </w:rPr>
        <w:t xml:space="preserve"> who was</w:t>
      </w:r>
      <w:r w:rsidR="00B82466" w:rsidRPr="006D4514">
        <w:rPr>
          <w:rFonts w:ascii="Palatino Linotype" w:hAnsi="Palatino Linotype"/>
          <w:sz w:val="21"/>
          <w:szCs w:val="21"/>
        </w:rPr>
        <w:t xml:space="preserve"> the last Governor of Hong Kong</w:t>
      </w:r>
      <w:r w:rsidR="007319EC" w:rsidRPr="006D4514">
        <w:rPr>
          <w:rFonts w:ascii="Palatino Linotype" w:hAnsi="Palatino Linotype"/>
          <w:sz w:val="21"/>
          <w:szCs w:val="21"/>
        </w:rPr>
        <w:t>. This was classical British mischief</w:t>
      </w:r>
      <w:r w:rsidR="00397EA4" w:rsidRPr="006D4514">
        <w:rPr>
          <w:rFonts w:ascii="Palatino Linotype" w:hAnsi="Palatino Linotype"/>
          <w:sz w:val="21"/>
          <w:szCs w:val="21"/>
        </w:rPr>
        <w:t>:</w:t>
      </w:r>
      <w:r w:rsidR="007319EC" w:rsidRPr="006D4514">
        <w:rPr>
          <w:rFonts w:ascii="Palatino Linotype" w:hAnsi="Palatino Linotype"/>
          <w:sz w:val="21"/>
          <w:szCs w:val="21"/>
        </w:rPr>
        <w:t xml:space="preserve"> </w:t>
      </w:r>
      <w:r w:rsidR="00397EA4" w:rsidRPr="006D4514">
        <w:rPr>
          <w:rFonts w:ascii="Palatino Linotype" w:hAnsi="Palatino Linotype"/>
          <w:sz w:val="21"/>
          <w:szCs w:val="21"/>
        </w:rPr>
        <w:t xml:space="preserve">A </w:t>
      </w:r>
      <w:r w:rsidR="007319EC" w:rsidRPr="006D4514">
        <w:rPr>
          <w:rFonts w:ascii="Palatino Linotype" w:hAnsi="Palatino Linotype"/>
          <w:sz w:val="21"/>
          <w:szCs w:val="21"/>
        </w:rPr>
        <w:t>people</w:t>
      </w:r>
      <w:r w:rsidR="00397EA4" w:rsidRPr="006D4514">
        <w:rPr>
          <w:rFonts w:ascii="Palatino Linotype" w:hAnsi="Palatino Linotype"/>
          <w:sz w:val="21"/>
          <w:szCs w:val="21"/>
        </w:rPr>
        <w:t xml:space="preserve"> to whom Britain </w:t>
      </w:r>
      <w:r w:rsidR="007319EC" w:rsidRPr="006D4514">
        <w:rPr>
          <w:rFonts w:ascii="Palatino Linotype" w:hAnsi="Palatino Linotype"/>
          <w:sz w:val="21"/>
          <w:szCs w:val="21"/>
        </w:rPr>
        <w:t xml:space="preserve">denied </w:t>
      </w:r>
      <w:r w:rsidR="00397EA4" w:rsidRPr="006D4514">
        <w:rPr>
          <w:rFonts w:ascii="Palatino Linotype" w:hAnsi="Palatino Linotype"/>
          <w:sz w:val="21"/>
          <w:szCs w:val="21"/>
        </w:rPr>
        <w:t xml:space="preserve">any form of </w:t>
      </w:r>
      <w:r w:rsidR="006D4514" w:rsidRPr="006D4514">
        <w:rPr>
          <w:rFonts w:ascii="Palatino Linotype" w:hAnsi="Palatino Linotype"/>
          <w:sz w:val="21"/>
          <w:szCs w:val="21"/>
        </w:rPr>
        <w:t>democracy</w:t>
      </w:r>
      <w:r w:rsidR="007319EC" w:rsidRPr="006D4514">
        <w:rPr>
          <w:rFonts w:ascii="Palatino Linotype" w:hAnsi="Palatino Linotype"/>
          <w:sz w:val="21"/>
          <w:szCs w:val="21"/>
        </w:rPr>
        <w:t xml:space="preserve"> for </w:t>
      </w:r>
      <w:r w:rsidR="001A6F2D" w:rsidRPr="006D4514">
        <w:rPr>
          <w:rFonts w:ascii="Palatino Linotype" w:hAnsi="Palatino Linotype"/>
          <w:sz w:val="21"/>
          <w:szCs w:val="21"/>
        </w:rPr>
        <w:t>150 years</w:t>
      </w:r>
      <w:r w:rsidR="007319EC" w:rsidRPr="006D4514">
        <w:rPr>
          <w:rFonts w:ascii="Palatino Linotype" w:hAnsi="Palatino Linotype"/>
          <w:sz w:val="21"/>
          <w:szCs w:val="21"/>
        </w:rPr>
        <w:t xml:space="preserve"> </w:t>
      </w:r>
      <w:r w:rsidR="00E05533" w:rsidRPr="006D4514">
        <w:rPr>
          <w:rFonts w:ascii="Palatino Linotype" w:hAnsi="Palatino Linotype"/>
          <w:sz w:val="21"/>
          <w:szCs w:val="21"/>
        </w:rPr>
        <w:t>we</w:t>
      </w:r>
      <w:r w:rsidR="007319EC" w:rsidRPr="006D4514">
        <w:rPr>
          <w:rFonts w:ascii="Palatino Linotype" w:hAnsi="Palatino Linotype"/>
          <w:sz w:val="21"/>
          <w:szCs w:val="21"/>
        </w:rPr>
        <w:t xml:space="preserve">re offered democracy modelled on the British </w:t>
      </w:r>
      <w:r w:rsidR="005C63EB" w:rsidRPr="006D4514">
        <w:rPr>
          <w:rFonts w:ascii="Palatino Linotype" w:hAnsi="Palatino Linotype"/>
          <w:sz w:val="21"/>
          <w:szCs w:val="21"/>
        </w:rPr>
        <w:t>system</w:t>
      </w:r>
      <w:r w:rsidR="007319EC" w:rsidRPr="006D4514">
        <w:rPr>
          <w:rFonts w:ascii="Palatino Linotype" w:hAnsi="Palatino Linotype"/>
          <w:sz w:val="21"/>
          <w:szCs w:val="21"/>
        </w:rPr>
        <w:t xml:space="preserve"> </w:t>
      </w:r>
      <w:r w:rsidR="00E05533" w:rsidRPr="006D4514">
        <w:rPr>
          <w:rFonts w:ascii="Palatino Linotype" w:hAnsi="Palatino Linotype"/>
          <w:sz w:val="21"/>
          <w:szCs w:val="21"/>
        </w:rPr>
        <w:t>just</w:t>
      </w:r>
      <w:r w:rsidR="007319EC" w:rsidRPr="006D4514">
        <w:rPr>
          <w:rFonts w:ascii="Palatino Linotype" w:hAnsi="Palatino Linotype"/>
          <w:sz w:val="21"/>
          <w:szCs w:val="21"/>
        </w:rPr>
        <w:t xml:space="preserve"> five years be</w:t>
      </w:r>
      <w:r w:rsidR="00E05533" w:rsidRPr="006D4514">
        <w:rPr>
          <w:rFonts w:ascii="Palatino Linotype" w:hAnsi="Palatino Linotype"/>
          <w:sz w:val="21"/>
          <w:szCs w:val="21"/>
        </w:rPr>
        <w:t>f</w:t>
      </w:r>
      <w:r w:rsidR="007319EC" w:rsidRPr="006D4514">
        <w:rPr>
          <w:rFonts w:ascii="Palatino Linotype" w:hAnsi="Palatino Linotype"/>
          <w:sz w:val="21"/>
          <w:szCs w:val="21"/>
        </w:rPr>
        <w:t xml:space="preserve">ore Hong Kong was </w:t>
      </w:r>
      <w:r w:rsidR="00E05533" w:rsidRPr="006D4514">
        <w:rPr>
          <w:rFonts w:ascii="Palatino Linotype" w:hAnsi="Palatino Linotype"/>
          <w:sz w:val="21"/>
          <w:szCs w:val="21"/>
        </w:rPr>
        <w:t>restored</w:t>
      </w:r>
      <w:r w:rsidR="007319EC" w:rsidRPr="006D4514">
        <w:rPr>
          <w:rFonts w:ascii="Palatino Linotype" w:hAnsi="Palatino Linotype"/>
          <w:sz w:val="21"/>
          <w:szCs w:val="21"/>
        </w:rPr>
        <w:t xml:space="preserve"> to </w:t>
      </w:r>
      <w:r w:rsidR="00B82466" w:rsidRPr="006D4514">
        <w:rPr>
          <w:rFonts w:ascii="Palatino Linotype" w:hAnsi="Palatino Linotype"/>
          <w:sz w:val="21"/>
          <w:szCs w:val="21"/>
        </w:rPr>
        <w:t>China in 1997. China reacted strongly</w:t>
      </w:r>
      <w:r w:rsidR="00E05533" w:rsidRPr="006D4514">
        <w:rPr>
          <w:rFonts w:ascii="Palatino Linotype" w:hAnsi="Palatino Linotype"/>
          <w:sz w:val="21"/>
          <w:szCs w:val="21"/>
        </w:rPr>
        <w:t xml:space="preserve"> to this </w:t>
      </w:r>
      <w:r w:rsidR="00784396" w:rsidRPr="006D4514">
        <w:rPr>
          <w:rFonts w:ascii="Palatino Linotype" w:hAnsi="Palatino Linotype"/>
          <w:sz w:val="21"/>
          <w:szCs w:val="21"/>
        </w:rPr>
        <w:t xml:space="preserve">high handed </w:t>
      </w:r>
      <w:r w:rsidR="00E05533" w:rsidRPr="006D4514">
        <w:rPr>
          <w:rFonts w:ascii="Palatino Linotype" w:hAnsi="Palatino Linotype"/>
          <w:sz w:val="21"/>
          <w:szCs w:val="21"/>
        </w:rPr>
        <w:t xml:space="preserve">move </w:t>
      </w:r>
      <w:r w:rsidR="00784396" w:rsidRPr="006D4514">
        <w:rPr>
          <w:rFonts w:ascii="Palatino Linotype" w:hAnsi="Palatino Linotype"/>
          <w:sz w:val="21"/>
          <w:szCs w:val="21"/>
        </w:rPr>
        <w:t>made</w:t>
      </w:r>
      <w:r w:rsidR="00E05533" w:rsidRPr="006D4514">
        <w:rPr>
          <w:rFonts w:ascii="Palatino Linotype" w:hAnsi="Palatino Linotype"/>
          <w:sz w:val="21"/>
          <w:szCs w:val="21"/>
        </w:rPr>
        <w:t xml:space="preserve"> without consultation.</w:t>
      </w:r>
      <w:r w:rsidR="00B82466" w:rsidRPr="006D4514">
        <w:rPr>
          <w:rFonts w:ascii="Palatino Linotype" w:hAnsi="Palatino Linotype"/>
          <w:sz w:val="21"/>
          <w:szCs w:val="21"/>
        </w:rPr>
        <w:t xml:space="preserve"> </w:t>
      </w:r>
      <w:r w:rsidR="00E05533" w:rsidRPr="006D4514">
        <w:rPr>
          <w:rFonts w:ascii="Palatino Linotype" w:hAnsi="Palatino Linotype"/>
          <w:sz w:val="21"/>
          <w:szCs w:val="21"/>
        </w:rPr>
        <w:t>The implied threat to</w:t>
      </w:r>
      <w:r w:rsidR="00B82466" w:rsidRPr="006D4514">
        <w:rPr>
          <w:rFonts w:ascii="Palatino Linotype" w:hAnsi="Palatino Linotype"/>
          <w:sz w:val="21"/>
          <w:szCs w:val="21"/>
        </w:rPr>
        <w:t xml:space="preserve"> British business </w:t>
      </w:r>
      <w:r w:rsidR="005C63EB" w:rsidRPr="006D4514">
        <w:rPr>
          <w:rFonts w:ascii="Palatino Linotype" w:hAnsi="Palatino Linotype"/>
          <w:sz w:val="21"/>
          <w:szCs w:val="21"/>
        </w:rPr>
        <w:t>interests</w:t>
      </w:r>
      <w:r w:rsidR="00B82466" w:rsidRPr="006D4514">
        <w:rPr>
          <w:rFonts w:ascii="Palatino Linotype" w:hAnsi="Palatino Linotype"/>
          <w:sz w:val="21"/>
          <w:szCs w:val="21"/>
        </w:rPr>
        <w:t xml:space="preserve"> led to the crash of the Hong Kong stock market </w:t>
      </w:r>
      <w:r w:rsidR="00E05533" w:rsidRPr="006D4514">
        <w:rPr>
          <w:rFonts w:ascii="Palatino Linotype" w:hAnsi="Palatino Linotype"/>
          <w:sz w:val="21"/>
          <w:szCs w:val="21"/>
        </w:rPr>
        <w:t xml:space="preserve">and </w:t>
      </w:r>
      <w:r w:rsidR="00784396" w:rsidRPr="006D4514">
        <w:rPr>
          <w:rFonts w:ascii="Palatino Linotype" w:hAnsi="Palatino Linotype"/>
          <w:sz w:val="21"/>
          <w:szCs w:val="21"/>
        </w:rPr>
        <w:t>Britain</w:t>
      </w:r>
      <w:r w:rsidR="00E05533" w:rsidRPr="006D4514">
        <w:rPr>
          <w:rFonts w:ascii="Palatino Linotype" w:hAnsi="Palatino Linotype"/>
          <w:sz w:val="21"/>
          <w:szCs w:val="21"/>
        </w:rPr>
        <w:t xml:space="preserve"> </w:t>
      </w:r>
      <w:r w:rsidR="001A6F2D" w:rsidRPr="006D4514">
        <w:rPr>
          <w:rFonts w:ascii="Palatino Linotype" w:hAnsi="Palatino Linotype"/>
          <w:sz w:val="21"/>
          <w:szCs w:val="21"/>
        </w:rPr>
        <w:t>yielded</w:t>
      </w:r>
      <w:r w:rsidR="00784396" w:rsidRPr="006D4514">
        <w:rPr>
          <w:rFonts w:ascii="Palatino Linotype" w:hAnsi="Palatino Linotype"/>
          <w:sz w:val="21"/>
          <w:szCs w:val="21"/>
        </w:rPr>
        <w:t>.</w:t>
      </w:r>
      <w:r w:rsidR="001A6F2D" w:rsidRPr="006D4514">
        <w:rPr>
          <w:rFonts w:ascii="Palatino Linotype" w:hAnsi="Palatino Linotype"/>
          <w:sz w:val="21"/>
          <w:szCs w:val="21"/>
        </w:rPr>
        <w:t xml:space="preserve"> </w:t>
      </w:r>
      <w:r w:rsidR="00784396" w:rsidRPr="006D4514">
        <w:rPr>
          <w:rFonts w:ascii="Palatino Linotype" w:hAnsi="Palatino Linotype"/>
          <w:sz w:val="21"/>
          <w:szCs w:val="21"/>
        </w:rPr>
        <w:t>A diluted</w:t>
      </w:r>
      <w:r w:rsidR="001A6F2D" w:rsidRPr="006D4514">
        <w:rPr>
          <w:rFonts w:ascii="Palatino Linotype" w:hAnsi="Palatino Linotype"/>
          <w:sz w:val="21"/>
          <w:szCs w:val="21"/>
        </w:rPr>
        <w:t xml:space="preserve"> democratic reform package was introduced in 1994 and elections were held for the new Legislative Council.</w:t>
      </w:r>
    </w:p>
    <w:p w:rsidR="001A6F2D" w:rsidRPr="006D4514" w:rsidRDefault="001A6F2D" w:rsidP="001149ED">
      <w:pPr>
        <w:spacing w:before="0" w:after="120" w:line="264" w:lineRule="auto"/>
        <w:ind w:firstLine="270"/>
        <w:rPr>
          <w:rFonts w:ascii="Palatino Linotype" w:hAnsi="Palatino Linotype"/>
          <w:sz w:val="21"/>
          <w:szCs w:val="21"/>
        </w:rPr>
      </w:pPr>
      <w:r w:rsidRPr="006D4514">
        <w:rPr>
          <w:rFonts w:ascii="Palatino Linotype" w:hAnsi="Palatino Linotype"/>
          <w:sz w:val="21"/>
          <w:szCs w:val="21"/>
        </w:rPr>
        <w:t>When Hong Kong was returned to China after 150 years of colonial rule, British passport holders of Hon</w:t>
      </w:r>
      <w:r w:rsidR="00FC7C4E" w:rsidRPr="006D4514">
        <w:rPr>
          <w:rFonts w:ascii="Palatino Linotype" w:hAnsi="Palatino Linotype"/>
          <w:sz w:val="21"/>
          <w:szCs w:val="21"/>
        </w:rPr>
        <w:t>g</w:t>
      </w:r>
      <w:r w:rsidRPr="006D4514">
        <w:rPr>
          <w:rFonts w:ascii="Palatino Linotype" w:hAnsi="Palatino Linotype"/>
          <w:sz w:val="21"/>
          <w:szCs w:val="21"/>
        </w:rPr>
        <w:t xml:space="preserve"> Kong demanded the</w:t>
      </w:r>
      <w:r w:rsidR="00FC7C4E" w:rsidRPr="006D4514">
        <w:rPr>
          <w:rFonts w:ascii="Palatino Linotype" w:hAnsi="Palatino Linotype"/>
          <w:sz w:val="21"/>
          <w:szCs w:val="21"/>
        </w:rPr>
        <w:t>ir</w:t>
      </w:r>
      <w:r w:rsidRPr="006D4514">
        <w:rPr>
          <w:rFonts w:ascii="Palatino Linotype" w:hAnsi="Palatino Linotype"/>
          <w:sz w:val="21"/>
          <w:szCs w:val="21"/>
        </w:rPr>
        <w:t xml:space="preserve"> right to British nationality, </w:t>
      </w:r>
      <w:r w:rsidR="00FC7C4E" w:rsidRPr="006D4514">
        <w:rPr>
          <w:rFonts w:ascii="Palatino Linotype" w:hAnsi="Palatino Linotype"/>
          <w:sz w:val="21"/>
          <w:szCs w:val="21"/>
        </w:rPr>
        <w:t>but were refused</w:t>
      </w:r>
      <w:r w:rsidRPr="006D4514">
        <w:rPr>
          <w:rFonts w:ascii="Palatino Linotype" w:hAnsi="Palatino Linotype"/>
          <w:sz w:val="21"/>
          <w:szCs w:val="21"/>
        </w:rPr>
        <w:t xml:space="preserve">. Such was British gratitude to loyal subjects of the Queen. </w:t>
      </w:r>
      <w:r w:rsidR="00FC7C4E" w:rsidRPr="006D4514">
        <w:rPr>
          <w:rFonts w:ascii="Palatino Linotype" w:hAnsi="Palatino Linotype"/>
          <w:sz w:val="21"/>
          <w:szCs w:val="21"/>
        </w:rPr>
        <w:t xml:space="preserve">Yet, besides the </w:t>
      </w:r>
      <w:r w:rsidRPr="006D4514">
        <w:rPr>
          <w:rFonts w:ascii="Palatino Linotype" w:hAnsi="Palatino Linotype"/>
          <w:sz w:val="21"/>
          <w:szCs w:val="21"/>
        </w:rPr>
        <w:t xml:space="preserve">many </w:t>
      </w:r>
      <w:r w:rsidR="00FC7C4E" w:rsidRPr="006D4514">
        <w:rPr>
          <w:rFonts w:ascii="Palatino Linotype" w:hAnsi="Palatino Linotype"/>
          <w:sz w:val="21"/>
          <w:szCs w:val="21"/>
        </w:rPr>
        <w:t xml:space="preserve">influential </w:t>
      </w:r>
      <w:r w:rsidRPr="006D4514">
        <w:rPr>
          <w:rFonts w:ascii="Palatino Linotype" w:hAnsi="Palatino Linotype"/>
          <w:sz w:val="21"/>
          <w:szCs w:val="21"/>
        </w:rPr>
        <w:t xml:space="preserve">British loyalists </w:t>
      </w:r>
      <w:r w:rsidR="00FC7C4E" w:rsidRPr="006D4514">
        <w:rPr>
          <w:rFonts w:ascii="Palatino Linotype" w:hAnsi="Palatino Linotype"/>
          <w:sz w:val="21"/>
          <w:szCs w:val="21"/>
        </w:rPr>
        <w:t>in post-colonial Hong Kong</w:t>
      </w:r>
      <w:r w:rsidRPr="006D4514">
        <w:rPr>
          <w:rFonts w:ascii="Palatino Linotype" w:hAnsi="Palatino Linotype"/>
          <w:sz w:val="21"/>
          <w:szCs w:val="21"/>
        </w:rPr>
        <w:t xml:space="preserve">, </w:t>
      </w:r>
      <w:r w:rsidR="00C3576A" w:rsidRPr="006D4514">
        <w:rPr>
          <w:rFonts w:ascii="Palatino Linotype" w:hAnsi="Palatino Linotype"/>
          <w:sz w:val="21"/>
          <w:szCs w:val="21"/>
        </w:rPr>
        <w:t xml:space="preserve">there </w:t>
      </w:r>
      <w:r w:rsidR="00784396" w:rsidRPr="006D4514">
        <w:rPr>
          <w:rFonts w:ascii="Palatino Linotype" w:hAnsi="Palatino Linotype"/>
          <w:sz w:val="21"/>
          <w:szCs w:val="21"/>
        </w:rPr>
        <w:t>remains</w:t>
      </w:r>
      <w:r w:rsidR="00C3576A" w:rsidRPr="006D4514">
        <w:rPr>
          <w:rFonts w:ascii="Palatino Linotype" w:hAnsi="Palatino Linotype"/>
          <w:sz w:val="21"/>
          <w:szCs w:val="21"/>
        </w:rPr>
        <w:t xml:space="preserve"> </w:t>
      </w:r>
      <w:r w:rsidR="00784396" w:rsidRPr="006D4514">
        <w:rPr>
          <w:rFonts w:ascii="Palatino Linotype" w:hAnsi="Palatino Linotype"/>
          <w:sz w:val="21"/>
          <w:szCs w:val="21"/>
        </w:rPr>
        <w:t xml:space="preserve">a </w:t>
      </w:r>
      <w:r w:rsidR="00C3576A" w:rsidRPr="006D4514">
        <w:rPr>
          <w:rFonts w:ascii="Palatino Linotype" w:hAnsi="Palatino Linotype"/>
          <w:sz w:val="21"/>
          <w:szCs w:val="21"/>
        </w:rPr>
        <w:t>sizeable western-</w:t>
      </w:r>
      <w:r w:rsidR="00FC7C4E" w:rsidRPr="006D4514">
        <w:rPr>
          <w:rFonts w:ascii="Palatino Linotype" w:hAnsi="Palatino Linotype"/>
          <w:sz w:val="21"/>
          <w:szCs w:val="21"/>
        </w:rPr>
        <w:t>oriented</w:t>
      </w:r>
      <w:r w:rsidR="00C3576A" w:rsidRPr="006D4514">
        <w:rPr>
          <w:rFonts w:ascii="Palatino Linotype" w:hAnsi="Palatino Linotype"/>
          <w:sz w:val="21"/>
          <w:szCs w:val="21"/>
        </w:rPr>
        <w:t xml:space="preserve"> middle class which cherishe</w:t>
      </w:r>
      <w:r w:rsidR="00784396" w:rsidRPr="006D4514">
        <w:rPr>
          <w:rFonts w:ascii="Palatino Linotype" w:hAnsi="Palatino Linotype"/>
          <w:sz w:val="21"/>
          <w:szCs w:val="21"/>
        </w:rPr>
        <w:t>s</w:t>
      </w:r>
      <w:r w:rsidR="00C3576A" w:rsidRPr="006D4514">
        <w:rPr>
          <w:rFonts w:ascii="Palatino Linotype" w:hAnsi="Palatino Linotype"/>
          <w:sz w:val="21"/>
          <w:szCs w:val="21"/>
        </w:rPr>
        <w:t xml:space="preserve"> British colonial values</w:t>
      </w:r>
      <w:r w:rsidRPr="006D4514">
        <w:rPr>
          <w:rFonts w:ascii="Palatino Linotype" w:hAnsi="Palatino Linotype"/>
          <w:sz w:val="21"/>
          <w:szCs w:val="21"/>
        </w:rPr>
        <w:t xml:space="preserve">. </w:t>
      </w:r>
    </w:p>
    <w:p w:rsidR="00C3576A" w:rsidRPr="006D4514" w:rsidRDefault="00C3576A" w:rsidP="001149ED">
      <w:pPr>
        <w:spacing w:before="0" w:after="120" w:line="264" w:lineRule="auto"/>
        <w:rPr>
          <w:rFonts w:ascii="Palatino Linotype" w:hAnsi="Palatino Linotype"/>
          <w:sz w:val="21"/>
          <w:szCs w:val="21"/>
        </w:rPr>
      </w:pPr>
      <w:r w:rsidRPr="006D4514">
        <w:rPr>
          <w:rFonts w:ascii="Palatino Linotype" w:hAnsi="Palatino Linotype"/>
          <w:sz w:val="21"/>
          <w:szCs w:val="21"/>
        </w:rPr>
        <w:t xml:space="preserve">The political and economic development of Hong Kong was in vast contrast with that of China, even after </w:t>
      </w:r>
      <w:r w:rsidR="005C63EB" w:rsidRPr="006D4514">
        <w:rPr>
          <w:rFonts w:ascii="Palatino Linotype" w:hAnsi="Palatino Linotype"/>
          <w:sz w:val="21"/>
          <w:szCs w:val="21"/>
        </w:rPr>
        <w:t>China’s</w:t>
      </w:r>
      <w:r w:rsidRPr="006D4514">
        <w:rPr>
          <w:rFonts w:ascii="Palatino Linotype" w:hAnsi="Palatino Linotype"/>
          <w:sz w:val="21"/>
          <w:szCs w:val="21"/>
        </w:rPr>
        <w:t xml:space="preserve"> </w:t>
      </w:r>
      <w:r w:rsidR="00784396" w:rsidRPr="006D4514">
        <w:rPr>
          <w:rFonts w:ascii="Palatino Linotype" w:hAnsi="Palatino Linotype"/>
          <w:sz w:val="21"/>
          <w:szCs w:val="21"/>
        </w:rPr>
        <w:t>dr</w:t>
      </w:r>
      <w:r w:rsidRPr="006D4514">
        <w:rPr>
          <w:rFonts w:ascii="Palatino Linotype" w:hAnsi="Palatino Linotype"/>
          <w:sz w:val="21"/>
          <w:szCs w:val="21"/>
        </w:rPr>
        <w:t xml:space="preserve">ift towards capitalism since 1978. </w:t>
      </w:r>
      <w:r w:rsidR="004874CF" w:rsidRPr="006D4514">
        <w:rPr>
          <w:rFonts w:ascii="Palatino Linotype" w:hAnsi="Palatino Linotype"/>
          <w:sz w:val="21"/>
          <w:szCs w:val="21"/>
        </w:rPr>
        <w:t>The policy of “one country two systems” was as a result of th</w:t>
      </w:r>
      <w:r w:rsidRPr="006D4514">
        <w:rPr>
          <w:rFonts w:ascii="Palatino Linotype" w:hAnsi="Palatino Linotype"/>
          <w:sz w:val="21"/>
          <w:szCs w:val="21"/>
        </w:rPr>
        <w:t xml:space="preserve">e Chinese regime </w:t>
      </w:r>
      <w:r w:rsidR="004874CF" w:rsidRPr="006D4514">
        <w:rPr>
          <w:rFonts w:ascii="Palatino Linotype" w:hAnsi="Palatino Linotype"/>
          <w:sz w:val="21"/>
          <w:szCs w:val="21"/>
        </w:rPr>
        <w:t>knowing</w:t>
      </w:r>
      <w:r w:rsidRPr="006D4514">
        <w:rPr>
          <w:rFonts w:ascii="Palatino Linotype" w:hAnsi="Palatino Linotype"/>
          <w:sz w:val="21"/>
          <w:szCs w:val="21"/>
        </w:rPr>
        <w:t xml:space="preserve"> the implications for China of establishing </w:t>
      </w:r>
      <w:r w:rsidR="00784396" w:rsidRPr="006D4514">
        <w:rPr>
          <w:rFonts w:ascii="Palatino Linotype" w:hAnsi="Palatino Linotype"/>
          <w:sz w:val="21"/>
          <w:szCs w:val="21"/>
        </w:rPr>
        <w:t xml:space="preserve">a </w:t>
      </w:r>
      <w:r w:rsidRPr="006D4514">
        <w:rPr>
          <w:rFonts w:ascii="Palatino Linotype" w:hAnsi="Palatino Linotype"/>
          <w:sz w:val="21"/>
          <w:szCs w:val="21"/>
        </w:rPr>
        <w:t xml:space="preserve">Western style democracy </w:t>
      </w:r>
      <w:r w:rsidR="004874CF" w:rsidRPr="006D4514">
        <w:rPr>
          <w:rFonts w:ascii="Palatino Linotype" w:hAnsi="Palatino Linotype"/>
          <w:sz w:val="21"/>
          <w:szCs w:val="21"/>
        </w:rPr>
        <w:t>in Hong Kong</w:t>
      </w:r>
      <w:r w:rsidRPr="006D4514">
        <w:rPr>
          <w:rFonts w:ascii="Palatino Linotype" w:hAnsi="Palatino Linotype"/>
          <w:sz w:val="21"/>
          <w:szCs w:val="21"/>
        </w:rPr>
        <w:t xml:space="preserve"> and </w:t>
      </w:r>
      <w:r w:rsidR="004874CF" w:rsidRPr="006D4514">
        <w:rPr>
          <w:rFonts w:ascii="Palatino Linotype" w:hAnsi="Palatino Linotype"/>
          <w:sz w:val="21"/>
          <w:szCs w:val="21"/>
        </w:rPr>
        <w:t xml:space="preserve">problems in </w:t>
      </w:r>
      <w:r w:rsidR="005C63EB" w:rsidRPr="006D4514">
        <w:rPr>
          <w:rFonts w:ascii="Palatino Linotype" w:hAnsi="Palatino Linotype"/>
          <w:sz w:val="21"/>
          <w:szCs w:val="21"/>
        </w:rPr>
        <w:t>imposing</w:t>
      </w:r>
      <w:r w:rsidR="004874CF" w:rsidRPr="006D4514">
        <w:rPr>
          <w:rFonts w:ascii="Palatino Linotype" w:hAnsi="Palatino Linotype"/>
          <w:sz w:val="21"/>
          <w:szCs w:val="21"/>
        </w:rPr>
        <w:t xml:space="preserve"> </w:t>
      </w:r>
      <w:r w:rsidR="00490308">
        <w:rPr>
          <w:rFonts w:ascii="Palatino Linotype" w:hAnsi="Palatino Linotype"/>
          <w:sz w:val="21"/>
          <w:szCs w:val="21"/>
        </w:rPr>
        <w:t>o</w:t>
      </w:r>
      <w:r w:rsidR="00490308" w:rsidRPr="006D4514">
        <w:rPr>
          <w:rFonts w:ascii="Palatino Linotype" w:hAnsi="Palatino Linotype"/>
          <w:sz w:val="21"/>
          <w:szCs w:val="21"/>
        </w:rPr>
        <w:t xml:space="preserve">n Hong Kong </w:t>
      </w:r>
      <w:r w:rsidR="004874CF" w:rsidRPr="006D4514">
        <w:rPr>
          <w:rFonts w:ascii="Palatino Linotype" w:hAnsi="Palatino Linotype"/>
          <w:sz w:val="21"/>
          <w:szCs w:val="21"/>
        </w:rPr>
        <w:t>the</w:t>
      </w:r>
      <w:r w:rsidRPr="006D4514">
        <w:rPr>
          <w:rFonts w:ascii="Palatino Linotype" w:hAnsi="Palatino Linotype"/>
          <w:sz w:val="21"/>
          <w:szCs w:val="21"/>
        </w:rPr>
        <w:t xml:space="preserve"> system of government in </w:t>
      </w:r>
      <w:r w:rsidR="004874CF" w:rsidRPr="006D4514">
        <w:rPr>
          <w:rFonts w:ascii="Palatino Linotype" w:hAnsi="Palatino Linotype"/>
          <w:sz w:val="21"/>
          <w:szCs w:val="21"/>
        </w:rPr>
        <w:t xml:space="preserve">the rest of </w:t>
      </w:r>
      <w:r w:rsidRPr="006D4514">
        <w:rPr>
          <w:rFonts w:ascii="Palatino Linotype" w:hAnsi="Palatino Linotype"/>
          <w:sz w:val="21"/>
          <w:szCs w:val="21"/>
        </w:rPr>
        <w:t>China.</w:t>
      </w:r>
      <w:r w:rsidR="004874CF" w:rsidRPr="006D4514">
        <w:rPr>
          <w:rFonts w:ascii="Palatino Linotype" w:hAnsi="Palatino Linotype"/>
          <w:sz w:val="21"/>
          <w:szCs w:val="21"/>
        </w:rPr>
        <w:t xml:space="preserve"> However, it was not </w:t>
      </w:r>
      <w:r w:rsidR="00AD471E" w:rsidRPr="006D4514">
        <w:rPr>
          <w:rFonts w:ascii="Palatino Linotype" w:hAnsi="Palatino Linotype"/>
          <w:sz w:val="21"/>
          <w:szCs w:val="21"/>
        </w:rPr>
        <w:t xml:space="preserve">feasible </w:t>
      </w:r>
      <w:r w:rsidR="004874CF" w:rsidRPr="006D4514">
        <w:rPr>
          <w:rFonts w:ascii="Palatino Linotype" w:hAnsi="Palatino Linotype"/>
          <w:sz w:val="21"/>
          <w:szCs w:val="21"/>
        </w:rPr>
        <w:t xml:space="preserve">for Hong Kong to have a </w:t>
      </w:r>
      <w:r w:rsidR="00AD471E" w:rsidRPr="006D4514">
        <w:rPr>
          <w:rFonts w:ascii="Palatino Linotype" w:hAnsi="Palatino Linotype"/>
          <w:sz w:val="21"/>
          <w:szCs w:val="21"/>
        </w:rPr>
        <w:t>w</w:t>
      </w:r>
      <w:r w:rsidR="004874CF" w:rsidRPr="006D4514">
        <w:rPr>
          <w:rFonts w:ascii="Palatino Linotype" w:hAnsi="Palatino Linotype"/>
          <w:sz w:val="21"/>
          <w:szCs w:val="21"/>
        </w:rPr>
        <w:t xml:space="preserve">estern style democracy of any </w:t>
      </w:r>
      <w:r w:rsidR="00AD471E" w:rsidRPr="006D4514">
        <w:rPr>
          <w:rFonts w:ascii="Palatino Linotype" w:hAnsi="Palatino Linotype"/>
          <w:sz w:val="21"/>
          <w:szCs w:val="21"/>
        </w:rPr>
        <w:lastRenderedPageBreak/>
        <w:t>kind</w:t>
      </w:r>
      <w:r w:rsidR="004874CF" w:rsidRPr="006D4514">
        <w:rPr>
          <w:rFonts w:ascii="Palatino Linotype" w:hAnsi="Palatino Linotype"/>
          <w:sz w:val="21"/>
          <w:szCs w:val="21"/>
        </w:rPr>
        <w:t xml:space="preserve"> without China also moving in that direction. That has been </w:t>
      </w:r>
      <w:r w:rsidR="00AD471E" w:rsidRPr="006D4514">
        <w:rPr>
          <w:rFonts w:ascii="Palatino Linotype" w:hAnsi="Palatino Linotype"/>
          <w:sz w:val="21"/>
          <w:szCs w:val="21"/>
        </w:rPr>
        <w:t xml:space="preserve">at </w:t>
      </w:r>
      <w:r w:rsidR="004874CF" w:rsidRPr="006D4514">
        <w:rPr>
          <w:rFonts w:ascii="Palatino Linotype" w:hAnsi="Palatino Linotype"/>
          <w:sz w:val="21"/>
          <w:szCs w:val="21"/>
        </w:rPr>
        <w:t xml:space="preserve">the root of the conflict between the “democracy campaigners” and </w:t>
      </w:r>
      <w:r w:rsidR="005C63EB" w:rsidRPr="006D4514">
        <w:rPr>
          <w:rFonts w:ascii="Palatino Linotype" w:hAnsi="Palatino Linotype"/>
          <w:sz w:val="21"/>
          <w:szCs w:val="21"/>
        </w:rPr>
        <w:t>supporters</w:t>
      </w:r>
      <w:r w:rsidR="004874CF" w:rsidRPr="006D4514">
        <w:rPr>
          <w:rFonts w:ascii="Palatino Linotype" w:hAnsi="Palatino Linotype"/>
          <w:sz w:val="21"/>
          <w:szCs w:val="21"/>
        </w:rPr>
        <w:t xml:space="preserve"> of the Chinese regime.</w:t>
      </w:r>
    </w:p>
    <w:p w:rsidR="007709C0" w:rsidRPr="006D4514" w:rsidRDefault="00AD471E" w:rsidP="00784396">
      <w:pPr>
        <w:spacing w:before="0" w:line="264" w:lineRule="auto"/>
        <w:rPr>
          <w:rFonts w:ascii="Palatino Linotype" w:hAnsi="Palatino Linotype"/>
          <w:sz w:val="21"/>
          <w:szCs w:val="21"/>
        </w:rPr>
      </w:pPr>
      <w:r w:rsidRPr="006D4514">
        <w:rPr>
          <w:rFonts w:ascii="Palatino Linotype" w:hAnsi="Palatino Linotype"/>
          <w:sz w:val="21"/>
          <w:szCs w:val="21"/>
        </w:rPr>
        <w:t xml:space="preserve">Mischief continued even after China </w:t>
      </w:r>
      <w:r w:rsidR="00D11874" w:rsidRPr="006D4514">
        <w:rPr>
          <w:rFonts w:ascii="Palatino Linotype" w:hAnsi="Palatino Linotype"/>
          <w:sz w:val="21"/>
          <w:szCs w:val="21"/>
        </w:rPr>
        <w:t>gave up on socialism</w:t>
      </w:r>
      <w:r w:rsidRPr="006D4514">
        <w:rPr>
          <w:rFonts w:ascii="Palatino Linotype" w:hAnsi="Palatino Linotype"/>
          <w:sz w:val="21"/>
          <w:szCs w:val="21"/>
        </w:rPr>
        <w:t>. The</w:t>
      </w:r>
      <w:r w:rsidR="007709C0" w:rsidRPr="006D4514">
        <w:rPr>
          <w:rFonts w:ascii="Palatino Linotype" w:hAnsi="Palatino Linotype"/>
          <w:sz w:val="21"/>
          <w:szCs w:val="21"/>
        </w:rPr>
        <w:t xml:space="preserve"> </w:t>
      </w:r>
      <w:r w:rsidR="005C63EB" w:rsidRPr="006D4514">
        <w:rPr>
          <w:rFonts w:ascii="Palatino Linotype" w:hAnsi="Palatino Linotype"/>
          <w:sz w:val="21"/>
          <w:szCs w:val="21"/>
        </w:rPr>
        <w:t>obscure</w:t>
      </w:r>
      <w:r w:rsidR="007709C0" w:rsidRPr="006D4514">
        <w:rPr>
          <w:rFonts w:ascii="Palatino Linotype" w:hAnsi="Palatino Linotype"/>
          <w:sz w:val="21"/>
          <w:szCs w:val="21"/>
        </w:rPr>
        <w:t xml:space="preserve"> cult</w:t>
      </w:r>
      <w:r w:rsidR="009E6AF9" w:rsidRPr="006D4514">
        <w:rPr>
          <w:rFonts w:ascii="Palatino Linotype" w:hAnsi="Palatino Linotype"/>
          <w:sz w:val="21"/>
          <w:szCs w:val="21"/>
        </w:rPr>
        <w:t xml:space="preserve"> </w:t>
      </w:r>
      <w:r w:rsidRPr="006D4514">
        <w:rPr>
          <w:rFonts w:ascii="Palatino Linotype" w:hAnsi="Palatino Linotype"/>
          <w:sz w:val="21"/>
          <w:szCs w:val="21"/>
        </w:rPr>
        <w:t xml:space="preserve">Falun Gong </w:t>
      </w:r>
      <w:r w:rsidR="007709C0" w:rsidRPr="006D4514">
        <w:rPr>
          <w:rFonts w:ascii="Palatino Linotype" w:hAnsi="Palatino Linotype" w:cs="Arial"/>
          <w:sz w:val="21"/>
          <w:szCs w:val="21"/>
        </w:rPr>
        <w:t xml:space="preserve">which </w:t>
      </w:r>
      <w:r w:rsidR="00D11874" w:rsidRPr="006D4514">
        <w:rPr>
          <w:rFonts w:ascii="Palatino Linotype" w:hAnsi="Palatino Linotype" w:cs="Arial"/>
          <w:sz w:val="21"/>
          <w:szCs w:val="21"/>
        </w:rPr>
        <w:t>sneaked</w:t>
      </w:r>
      <w:r w:rsidR="007709C0" w:rsidRPr="006D4514">
        <w:rPr>
          <w:rFonts w:ascii="Palatino Linotype" w:hAnsi="Palatino Linotype" w:cs="Arial"/>
          <w:sz w:val="21"/>
          <w:szCs w:val="21"/>
        </w:rPr>
        <w:t xml:space="preserve"> into the elite society of China by 1984 </w:t>
      </w:r>
      <w:r w:rsidR="009E6AF9" w:rsidRPr="006D4514">
        <w:rPr>
          <w:rFonts w:ascii="Palatino Linotype" w:hAnsi="Palatino Linotype" w:cs="Arial"/>
          <w:sz w:val="21"/>
          <w:szCs w:val="21"/>
        </w:rPr>
        <w:t xml:space="preserve">was firmly dealt with by </w:t>
      </w:r>
      <w:r w:rsidR="00D11874" w:rsidRPr="006D4514">
        <w:rPr>
          <w:rFonts w:ascii="Palatino Linotype" w:hAnsi="Palatino Linotype" w:cs="Arial"/>
          <w:sz w:val="21"/>
          <w:szCs w:val="21"/>
        </w:rPr>
        <w:t xml:space="preserve">the </w:t>
      </w:r>
      <w:r w:rsidR="009E6AF9" w:rsidRPr="006D4514">
        <w:rPr>
          <w:rFonts w:ascii="Palatino Linotype" w:hAnsi="Palatino Linotype" w:cs="Arial"/>
          <w:sz w:val="21"/>
          <w:szCs w:val="21"/>
        </w:rPr>
        <w:t>Chin</w:t>
      </w:r>
      <w:r w:rsidR="00D11874" w:rsidRPr="006D4514">
        <w:rPr>
          <w:rFonts w:ascii="Palatino Linotype" w:hAnsi="Palatino Linotype" w:cs="Arial"/>
          <w:sz w:val="21"/>
          <w:szCs w:val="21"/>
        </w:rPr>
        <w:t xml:space="preserve">ese government </w:t>
      </w:r>
      <w:r w:rsidR="00D64F7D" w:rsidRPr="006D4514">
        <w:rPr>
          <w:rFonts w:ascii="Palatino Linotype" w:hAnsi="Palatino Linotype" w:cs="Arial"/>
          <w:sz w:val="21"/>
          <w:szCs w:val="21"/>
        </w:rPr>
        <w:t>from</w:t>
      </w:r>
      <w:r w:rsidR="009E6AF9" w:rsidRPr="006D4514">
        <w:rPr>
          <w:rFonts w:ascii="Palatino Linotype" w:hAnsi="Palatino Linotype" w:cs="Arial"/>
          <w:sz w:val="21"/>
          <w:szCs w:val="21"/>
        </w:rPr>
        <w:t xml:space="preserve"> 1985 to prevent its spread across China. The West</w:t>
      </w:r>
      <w:r w:rsidR="00D64F7D" w:rsidRPr="006D4514">
        <w:rPr>
          <w:rFonts w:ascii="Palatino Linotype" w:hAnsi="Palatino Linotype" w:cs="Arial"/>
          <w:sz w:val="21"/>
          <w:szCs w:val="21"/>
        </w:rPr>
        <w:t>ern media accused</w:t>
      </w:r>
      <w:r w:rsidR="009E6AF9" w:rsidRPr="006D4514">
        <w:rPr>
          <w:rFonts w:ascii="Palatino Linotype" w:hAnsi="Palatino Linotype" w:cs="Arial"/>
          <w:sz w:val="21"/>
          <w:szCs w:val="21"/>
        </w:rPr>
        <w:t xml:space="preserve"> China </w:t>
      </w:r>
      <w:r w:rsidR="00D64F7D" w:rsidRPr="006D4514">
        <w:rPr>
          <w:rFonts w:ascii="Palatino Linotype" w:hAnsi="Palatino Linotype" w:cs="Arial"/>
          <w:sz w:val="21"/>
          <w:szCs w:val="21"/>
        </w:rPr>
        <w:t>of</w:t>
      </w:r>
      <w:r w:rsidR="009E6AF9" w:rsidRPr="006D4514">
        <w:rPr>
          <w:rFonts w:ascii="Palatino Linotype" w:hAnsi="Palatino Linotype" w:cs="Arial"/>
          <w:sz w:val="21"/>
          <w:szCs w:val="21"/>
        </w:rPr>
        <w:t xml:space="preserve"> suppressing religious freedom, whereas </w:t>
      </w:r>
      <w:r w:rsidR="009E6AF9" w:rsidRPr="006D4514">
        <w:rPr>
          <w:rFonts w:ascii="Palatino Linotype" w:hAnsi="Palatino Linotype"/>
          <w:sz w:val="21"/>
          <w:szCs w:val="21"/>
        </w:rPr>
        <w:t xml:space="preserve">Falun Gong </w:t>
      </w:r>
      <w:r w:rsidR="009E6AF9" w:rsidRPr="006D4514">
        <w:rPr>
          <w:rFonts w:ascii="Palatino Linotype" w:hAnsi="Palatino Linotype" w:cs="Arial"/>
          <w:sz w:val="21"/>
          <w:szCs w:val="21"/>
        </w:rPr>
        <w:t>—</w:t>
      </w:r>
      <w:r w:rsidR="00381F4A" w:rsidRPr="006D4514">
        <w:rPr>
          <w:rFonts w:ascii="Palatino Linotype" w:hAnsi="Palatino Linotype" w:cs="Arial"/>
          <w:sz w:val="21"/>
          <w:szCs w:val="21"/>
        </w:rPr>
        <w:t xml:space="preserve"> </w:t>
      </w:r>
      <w:r w:rsidR="009E6AF9" w:rsidRPr="006D4514">
        <w:rPr>
          <w:rFonts w:ascii="Palatino Linotype" w:hAnsi="Palatino Linotype"/>
          <w:sz w:val="21"/>
          <w:szCs w:val="21"/>
        </w:rPr>
        <w:t xml:space="preserve">like the South Korea based Moonies </w:t>
      </w:r>
      <w:r w:rsidR="009E6AF9" w:rsidRPr="006D4514">
        <w:rPr>
          <w:rFonts w:ascii="Palatino Linotype" w:hAnsi="Palatino Linotype" w:cs="Arial"/>
          <w:sz w:val="21"/>
          <w:szCs w:val="21"/>
        </w:rPr>
        <w:t>—</w:t>
      </w:r>
      <w:r w:rsidR="009E6AF9" w:rsidRPr="006D4514">
        <w:rPr>
          <w:rFonts w:ascii="Palatino Linotype" w:hAnsi="Palatino Linotype"/>
          <w:sz w:val="21"/>
          <w:szCs w:val="21"/>
        </w:rPr>
        <w:t xml:space="preserve"> was a </w:t>
      </w:r>
      <w:r w:rsidR="005C63EB" w:rsidRPr="006D4514">
        <w:rPr>
          <w:rFonts w:ascii="Palatino Linotype" w:hAnsi="Palatino Linotype"/>
          <w:sz w:val="21"/>
          <w:szCs w:val="21"/>
        </w:rPr>
        <w:t>fraudulent</w:t>
      </w:r>
      <w:r w:rsidR="009E6AF9" w:rsidRPr="006D4514">
        <w:rPr>
          <w:rFonts w:ascii="Palatino Linotype" w:hAnsi="Palatino Linotype"/>
          <w:sz w:val="21"/>
          <w:szCs w:val="21"/>
        </w:rPr>
        <w:t xml:space="preserve"> practice with a megalomaniacal person at its centre. </w:t>
      </w:r>
      <w:r w:rsidRPr="006D4514">
        <w:rPr>
          <w:rFonts w:ascii="Palatino Linotype" w:hAnsi="Palatino Linotype"/>
          <w:sz w:val="21"/>
          <w:szCs w:val="21"/>
        </w:rPr>
        <w:t>A</w:t>
      </w:r>
      <w:r w:rsidR="00CA3AE2" w:rsidRPr="006D4514">
        <w:rPr>
          <w:rFonts w:ascii="Palatino Linotype" w:hAnsi="Palatino Linotype"/>
          <w:sz w:val="21"/>
          <w:szCs w:val="21"/>
        </w:rPr>
        <w:t xml:space="preserve">nti-subversion legislation </w:t>
      </w:r>
      <w:r w:rsidR="00B03B52" w:rsidRPr="006D4514">
        <w:rPr>
          <w:rFonts w:ascii="Palatino Linotype" w:hAnsi="Palatino Linotype"/>
          <w:sz w:val="21"/>
          <w:szCs w:val="21"/>
        </w:rPr>
        <w:t>introduced in Hong Kong in 2002</w:t>
      </w:r>
      <w:r w:rsidR="00D64F7D" w:rsidRPr="006D4514">
        <w:rPr>
          <w:rFonts w:ascii="Palatino Linotype" w:hAnsi="Palatino Linotype"/>
          <w:sz w:val="21"/>
          <w:szCs w:val="21"/>
        </w:rPr>
        <w:t>, designed</w:t>
      </w:r>
      <w:r w:rsidR="00B03B52" w:rsidRPr="006D4514">
        <w:rPr>
          <w:rFonts w:ascii="Palatino Linotype" w:hAnsi="Palatino Linotype"/>
          <w:sz w:val="21"/>
          <w:szCs w:val="21"/>
        </w:rPr>
        <w:t xml:space="preserve"> </w:t>
      </w:r>
      <w:r w:rsidRPr="006D4514">
        <w:rPr>
          <w:rFonts w:ascii="Palatino Linotype" w:hAnsi="Palatino Linotype"/>
          <w:sz w:val="21"/>
          <w:szCs w:val="21"/>
        </w:rPr>
        <w:t>to suppress</w:t>
      </w:r>
      <w:r w:rsidR="00B03B52" w:rsidRPr="006D4514">
        <w:rPr>
          <w:rFonts w:ascii="Palatino Linotype" w:hAnsi="Palatino Linotype"/>
          <w:sz w:val="21"/>
          <w:szCs w:val="21"/>
        </w:rPr>
        <w:t xml:space="preserve"> the </w:t>
      </w:r>
      <w:r w:rsidR="009E6AF9" w:rsidRPr="006D4514">
        <w:rPr>
          <w:rFonts w:ascii="Palatino Linotype" w:hAnsi="Palatino Linotype"/>
          <w:sz w:val="21"/>
          <w:szCs w:val="21"/>
        </w:rPr>
        <w:t>activities of Falun Gong</w:t>
      </w:r>
      <w:r w:rsidR="00B03B52" w:rsidRPr="006D4514">
        <w:rPr>
          <w:rFonts w:ascii="Palatino Linotype" w:hAnsi="Palatino Linotype"/>
          <w:sz w:val="21"/>
          <w:szCs w:val="21"/>
        </w:rPr>
        <w:t xml:space="preserve"> was shelved indefinitely in the face of public protest in 2003. </w:t>
      </w:r>
      <w:r w:rsidRPr="006D4514">
        <w:rPr>
          <w:rFonts w:ascii="Palatino Linotype" w:hAnsi="Palatino Linotype"/>
          <w:sz w:val="21"/>
          <w:szCs w:val="21"/>
        </w:rPr>
        <w:t>Such retreats were seen as weaknesses of the China-backed rulers of Hong Kong</w:t>
      </w:r>
      <w:r w:rsidR="00D64F7D" w:rsidRPr="006D4514">
        <w:rPr>
          <w:rFonts w:ascii="Palatino Linotype" w:hAnsi="Palatino Linotype"/>
          <w:sz w:val="21"/>
          <w:szCs w:val="21"/>
        </w:rPr>
        <w:t>,</w:t>
      </w:r>
      <w:r w:rsidRPr="006D4514">
        <w:rPr>
          <w:rFonts w:ascii="Palatino Linotype" w:hAnsi="Palatino Linotype"/>
          <w:sz w:val="21"/>
          <w:szCs w:val="21"/>
        </w:rPr>
        <w:t xml:space="preserve"> who </w:t>
      </w:r>
      <w:r w:rsidR="00B03B52" w:rsidRPr="006D4514">
        <w:rPr>
          <w:rFonts w:ascii="Palatino Linotype" w:hAnsi="Palatino Linotype"/>
          <w:sz w:val="21"/>
          <w:szCs w:val="21"/>
        </w:rPr>
        <w:t xml:space="preserve">became </w:t>
      </w:r>
      <w:r w:rsidR="00D64F7D" w:rsidRPr="006D4514">
        <w:rPr>
          <w:rFonts w:ascii="Palatino Linotype" w:hAnsi="Palatino Linotype"/>
          <w:sz w:val="21"/>
          <w:szCs w:val="21"/>
        </w:rPr>
        <w:t>very</w:t>
      </w:r>
      <w:r w:rsidR="00B03B52" w:rsidRPr="006D4514">
        <w:rPr>
          <w:rFonts w:ascii="Palatino Linotype" w:hAnsi="Palatino Linotype"/>
          <w:sz w:val="21"/>
          <w:szCs w:val="21"/>
        </w:rPr>
        <w:t xml:space="preserve"> sensitive to pro-Western political undercurrents in the name democratic reform. </w:t>
      </w:r>
    </w:p>
    <w:p w:rsidR="00784396" w:rsidRPr="006D4514" w:rsidRDefault="00784396" w:rsidP="00784396">
      <w:pPr>
        <w:spacing w:before="0" w:line="264" w:lineRule="auto"/>
        <w:rPr>
          <w:rFonts w:ascii="Palatino Linotype" w:hAnsi="Palatino Linotype"/>
          <w:sz w:val="21"/>
          <w:szCs w:val="21"/>
        </w:rPr>
      </w:pPr>
    </w:p>
    <w:p w:rsidR="00784396" w:rsidRPr="006D4514" w:rsidRDefault="00784396" w:rsidP="00784396">
      <w:pPr>
        <w:spacing w:before="0" w:line="264" w:lineRule="auto"/>
        <w:ind w:firstLine="0"/>
        <w:jc w:val="left"/>
        <w:rPr>
          <w:rFonts w:ascii="Palatino Linotype" w:hAnsi="Palatino Linotype"/>
          <w:b/>
          <w:spacing w:val="-10"/>
          <w:kern w:val="36"/>
        </w:rPr>
      </w:pPr>
      <w:r w:rsidRPr="006D4514">
        <w:rPr>
          <w:rFonts w:ascii="Palatino Linotype" w:hAnsi="Palatino Linotype"/>
          <w:b/>
          <w:spacing w:val="-10"/>
          <w:kern w:val="36"/>
        </w:rPr>
        <w:t>The Occupy Movement</w:t>
      </w:r>
    </w:p>
    <w:p w:rsidR="00AF4207" w:rsidRPr="006D4514" w:rsidRDefault="00B03B52" w:rsidP="00784396">
      <w:pPr>
        <w:spacing w:before="0" w:after="120" w:line="264" w:lineRule="auto"/>
        <w:ind w:firstLine="0"/>
        <w:textAlignment w:val="baseline"/>
        <w:rPr>
          <w:rFonts w:ascii="Palatino Linotype" w:hAnsi="Palatino Linotype"/>
          <w:color w:val="1F1E23"/>
          <w:sz w:val="21"/>
          <w:szCs w:val="21"/>
        </w:rPr>
      </w:pPr>
      <w:r w:rsidRPr="006D4514">
        <w:rPr>
          <w:rFonts w:ascii="Palatino Linotype" w:hAnsi="Palatino Linotype"/>
          <w:sz w:val="21"/>
          <w:szCs w:val="21"/>
        </w:rPr>
        <w:t>The Chinese regime</w:t>
      </w:r>
      <w:r w:rsidR="00A60B68" w:rsidRPr="006D4514">
        <w:rPr>
          <w:rFonts w:ascii="Palatino Linotype" w:hAnsi="Palatino Linotype"/>
          <w:sz w:val="21"/>
          <w:szCs w:val="21"/>
        </w:rPr>
        <w:t>,</w:t>
      </w:r>
      <w:r w:rsidRPr="006D4514">
        <w:rPr>
          <w:rFonts w:ascii="Palatino Linotype" w:hAnsi="Palatino Linotype"/>
          <w:sz w:val="21"/>
          <w:szCs w:val="21"/>
        </w:rPr>
        <w:t xml:space="preserve"> although wary of </w:t>
      </w:r>
      <w:r w:rsidR="00A60B68" w:rsidRPr="006D4514">
        <w:rPr>
          <w:rFonts w:ascii="Palatino Linotype" w:hAnsi="Palatino Linotype"/>
          <w:sz w:val="21"/>
          <w:szCs w:val="21"/>
        </w:rPr>
        <w:t>Western meddling in Hong Kong,</w:t>
      </w:r>
      <w:r w:rsidRPr="006D4514">
        <w:rPr>
          <w:rFonts w:ascii="Palatino Linotype" w:hAnsi="Palatino Linotype"/>
          <w:sz w:val="21"/>
          <w:szCs w:val="21"/>
        </w:rPr>
        <w:t xml:space="preserve"> </w:t>
      </w:r>
      <w:r w:rsidR="00A60B68" w:rsidRPr="006D4514">
        <w:rPr>
          <w:rFonts w:ascii="Palatino Linotype" w:hAnsi="Palatino Linotype"/>
          <w:sz w:val="21"/>
          <w:szCs w:val="21"/>
        </w:rPr>
        <w:t xml:space="preserve">agreed in 2007 to let the people of Hong Kong directly elect their leader </w:t>
      </w:r>
      <w:r w:rsidR="00D1221B" w:rsidRPr="006D4514">
        <w:rPr>
          <w:rFonts w:ascii="Palatino Linotype" w:hAnsi="Palatino Linotype"/>
          <w:sz w:val="21"/>
          <w:szCs w:val="21"/>
        </w:rPr>
        <w:t>by</w:t>
      </w:r>
      <w:r w:rsidR="00A60B68" w:rsidRPr="006D4514">
        <w:rPr>
          <w:rFonts w:ascii="Palatino Linotype" w:hAnsi="Palatino Linotype"/>
          <w:sz w:val="21"/>
          <w:szCs w:val="21"/>
        </w:rPr>
        <w:t xml:space="preserve"> 2017 and their legislators by 2020. This made the “pro-democracy” camp in Hong Kong </w:t>
      </w:r>
      <w:r w:rsidR="00D1221B" w:rsidRPr="006D4514">
        <w:rPr>
          <w:rFonts w:ascii="Palatino Linotype" w:hAnsi="Palatino Linotype"/>
          <w:sz w:val="21"/>
          <w:szCs w:val="21"/>
        </w:rPr>
        <w:t>smug enough to</w:t>
      </w:r>
      <w:r w:rsidR="00A60B68" w:rsidRPr="006D4514">
        <w:rPr>
          <w:rFonts w:ascii="Palatino Linotype" w:hAnsi="Palatino Linotype"/>
          <w:sz w:val="21"/>
          <w:szCs w:val="21"/>
        </w:rPr>
        <w:t xml:space="preserve"> demand </w:t>
      </w:r>
      <w:r w:rsidR="00D64F7D" w:rsidRPr="006D4514">
        <w:rPr>
          <w:rFonts w:ascii="Palatino Linotype" w:hAnsi="Palatino Linotype"/>
          <w:sz w:val="21"/>
          <w:szCs w:val="21"/>
        </w:rPr>
        <w:t xml:space="preserve">an even </w:t>
      </w:r>
      <w:r w:rsidR="00A60B68" w:rsidRPr="006D4514">
        <w:rPr>
          <w:rFonts w:ascii="Palatino Linotype" w:hAnsi="Palatino Linotype"/>
          <w:sz w:val="21"/>
          <w:szCs w:val="21"/>
        </w:rPr>
        <w:t xml:space="preserve">earlier transition. </w:t>
      </w:r>
      <w:r w:rsidR="00D33D90" w:rsidRPr="006D4514">
        <w:rPr>
          <w:rFonts w:ascii="Palatino Linotype" w:hAnsi="Palatino Linotype"/>
          <w:sz w:val="21"/>
          <w:szCs w:val="21"/>
        </w:rPr>
        <w:t>China’s refusal led</w:t>
      </w:r>
      <w:r w:rsidR="00A60B68" w:rsidRPr="006D4514">
        <w:rPr>
          <w:rFonts w:ascii="Palatino Linotype" w:hAnsi="Palatino Linotype"/>
          <w:sz w:val="21"/>
          <w:szCs w:val="21"/>
        </w:rPr>
        <w:t xml:space="preserve"> to the “Occupy </w:t>
      </w:r>
      <w:r w:rsidR="00D1221B" w:rsidRPr="006D4514">
        <w:rPr>
          <w:rFonts w:ascii="Palatino Linotype" w:hAnsi="Palatino Linotype"/>
          <w:sz w:val="21"/>
          <w:szCs w:val="21"/>
        </w:rPr>
        <w:t xml:space="preserve">Central” </w:t>
      </w:r>
      <w:r w:rsidR="00E32FE3" w:rsidRPr="006D4514">
        <w:rPr>
          <w:rFonts w:ascii="Palatino Linotype" w:hAnsi="Palatino Linotype"/>
          <w:color w:val="1F1E23"/>
          <w:sz w:val="21"/>
          <w:szCs w:val="21"/>
        </w:rPr>
        <w:t>(</w:t>
      </w:r>
      <w:r w:rsidR="00381F4A" w:rsidRPr="006D4514">
        <w:rPr>
          <w:rFonts w:ascii="Palatino Linotype" w:hAnsi="Palatino Linotype"/>
          <w:color w:val="1F1E23"/>
          <w:sz w:val="21"/>
          <w:szCs w:val="21"/>
        </w:rPr>
        <w:t>strictly</w:t>
      </w:r>
      <w:r w:rsidR="005C63EB" w:rsidRPr="006D4514">
        <w:rPr>
          <w:rFonts w:ascii="Palatino Linotype" w:hAnsi="Palatino Linotype"/>
          <w:color w:val="1F1E23"/>
          <w:sz w:val="21"/>
          <w:szCs w:val="21"/>
        </w:rPr>
        <w:t>,</w:t>
      </w:r>
      <w:r w:rsidR="00381F4A" w:rsidRPr="006D4514">
        <w:rPr>
          <w:rFonts w:ascii="Palatino Linotype" w:hAnsi="Palatino Linotype"/>
          <w:color w:val="1F1E23"/>
          <w:sz w:val="21"/>
          <w:szCs w:val="21"/>
        </w:rPr>
        <w:t xml:space="preserve"> </w:t>
      </w:r>
      <w:r w:rsidR="00E32FE3" w:rsidRPr="006D4514">
        <w:rPr>
          <w:rFonts w:ascii="Palatino Linotype" w:hAnsi="Palatino Linotype"/>
          <w:color w:val="1F1E23"/>
          <w:sz w:val="21"/>
          <w:szCs w:val="21"/>
        </w:rPr>
        <w:t>Occupy Central with Love and Peace</w:t>
      </w:r>
      <w:r w:rsidR="00381F4A" w:rsidRPr="006D4514">
        <w:rPr>
          <w:rFonts w:ascii="Palatino Linotype" w:hAnsi="Palatino Linotype"/>
          <w:color w:val="1F1E23"/>
          <w:sz w:val="21"/>
          <w:szCs w:val="21"/>
        </w:rPr>
        <w:t xml:space="preserve">) </w:t>
      </w:r>
      <w:r w:rsidR="00D1221B" w:rsidRPr="006D4514">
        <w:rPr>
          <w:rFonts w:ascii="Palatino Linotype" w:hAnsi="Palatino Linotype"/>
          <w:sz w:val="21"/>
          <w:szCs w:val="21"/>
        </w:rPr>
        <w:t>protests</w:t>
      </w:r>
      <w:r w:rsidR="00310F4A" w:rsidRPr="006D4514">
        <w:rPr>
          <w:rFonts w:ascii="Palatino Linotype" w:hAnsi="Palatino Linotype"/>
          <w:sz w:val="21"/>
          <w:szCs w:val="21"/>
        </w:rPr>
        <w:t xml:space="preserve"> of 2014</w:t>
      </w:r>
      <w:r w:rsidR="00784396" w:rsidRPr="006D4514">
        <w:rPr>
          <w:rFonts w:ascii="Palatino Linotype" w:hAnsi="Palatino Linotype"/>
          <w:sz w:val="21"/>
          <w:szCs w:val="21"/>
        </w:rPr>
        <w:t>.</w:t>
      </w:r>
      <w:r w:rsidR="00E2087F" w:rsidRPr="006D4514">
        <w:rPr>
          <w:rFonts w:ascii="Palatino Linotype" w:hAnsi="Palatino Linotype"/>
          <w:sz w:val="21"/>
          <w:szCs w:val="21"/>
        </w:rPr>
        <w:t xml:space="preserve"> </w:t>
      </w:r>
      <w:r w:rsidR="00784396" w:rsidRPr="006D4514">
        <w:rPr>
          <w:rFonts w:ascii="Palatino Linotype" w:hAnsi="Palatino Linotype"/>
          <w:sz w:val="21"/>
          <w:szCs w:val="21"/>
        </w:rPr>
        <w:t xml:space="preserve">The protests, </w:t>
      </w:r>
      <w:r w:rsidR="00E2087F" w:rsidRPr="006D4514">
        <w:rPr>
          <w:rFonts w:ascii="Palatino Linotype" w:hAnsi="Palatino Linotype"/>
          <w:sz w:val="21"/>
          <w:szCs w:val="21"/>
        </w:rPr>
        <w:t xml:space="preserve">later dubbed the “Umbrella Movement”, </w:t>
      </w:r>
      <w:r w:rsidR="00D33D90" w:rsidRPr="006D4514">
        <w:rPr>
          <w:rFonts w:ascii="Palatino Linotype" w:hAnsi="Palatino Linotype"/>
          <w:sz w:val="21"/>
          <w:szCs w:val="21"/>
        </w:rPr>
        <w:t xml:space="preserve">however, </w:t>
      </w:r>
      <w:r w:rsidR="00381F4A" w:rsidRPr="006D4514">
        <w:rPr>
          <w:rFonts w:ascii="Palatino Linotype" w:hAnsi="Palatino Linotype"/>
          <w:sz w:val="21"/>
          <w:szCs w:val="21"/>
        </w:rPr>
        <w:t>lacked</w:t>
      </w:r>
      <w:r w:rsidR="00D1221B" w:rsidRPr="006D4514">
        <w:rPr>
          <w:rFonts w:ascii="Palatino Linotype" w:hAnsi="Palatino Linotype"/>
          <w:sz w:val="21"/>
          <w:szCs w:val="21"/>
        </w:rPr>
        <w:t xml:space="preserve"> </w:t>
      </w:r>
      <w:r w:rsidR="00AF4207" w:rsidRPr="006D4514">
        <w:rPr>
          <w:rFonts w:ascii="Palatino Linotype" w:hAnsi="Palatino Linotype"/>
          <w:sz w:val="21"/>
          <w:szCs w:val="21"/>
        </w:rPr>
        <w:t>the</w:t>
      </w:r>
      <w:r w:rsidR="00D1221B" w:rsidRPr="006D4514">
        <w:rPr>
          <w:rFonts w:ascii="Palatino Linotype" w:hAnsi="Palatino Linotype"/>
          <w:sz w:val="21"/>
          <w:szCs w:val="21"/>
        </w:rPr>
        <w:t xml:space="preserve"> anti-capitalis</w:t>
      </w:r>
      <w:r w:rsidR="00D33D90" w:rsidRPr="006D4514">
        <w:rPr>
          <w:rFonts w:ascii="Palatino Linotype" w:hAnsi="Palatino Linotype"/>
          <w:sz w:val="21"/>
          <w:szCs w:val="21"/>
        </w:rPr>
        <w:t>m</w:t>
      </w:r>
      <w:r w:rsidR="00D1221B" w:rsidRPr="006D4514">
        <w:rPr>
          <w:rFonts w:ascii="Palatino Linotype" w:hAnsi="Palatino Linotype"/>
          <w:sz w:val="21"/>
          <w:szCs w:val="21"/>
        </w:rPr>
        <w:t xml:space="preserve"> </w:t>
      </w:r>
      <w:r w:rsidR="00AF4207" w:rsidRPr="006D4514">
        <w:rPr>
          <w:rFonts w:ascii="Palatino Linotype" w:hAnsi="Palatino Linotype"/>
          <w:sz w:val="21"/>
          <w:szCs w:val="21"/>
        </w:rPr>
        <w:t xml:space="preserve">of the “Occupy Central” movement of </w:t>
      </w:r>
      <w:r w:rsidR="00E32FE3" w:rsidRPr="006D4514">
        <w:rPr>
          <w:rFonts w:ascii="Palatino Linotype" w:hAnsi="Palatino Linotype"/>
          <w:color w:val="1F1E23"/>
          <w:sz w:val="21"/>
          <w:szCs w:val="21"/>
        </w:rPr>
        <w:t>October 2011 to September 2012</w:t>
      </w:r>
      <w:r w:rsidR="00381F4A" w:rsidRPr="006D4514">
        <w:rPr>
          <w:rFonts w:ascii="Palatino Linotype" w:hAnsi="Palatino Linotype" w:cs="Arial"/>
          <w:sz w:val="21"/>
          <w:szCs w:val="21"/>
        </w:rPr>
        <w:t>—</w:t>
      </w:r>
      <w:r w:rsidR="00E32FE3" w:rsidRPr="006D4514">
        <w:rPr>
          <w:rFonts w:ascii="Palatino Linotype" w:hAnsi="Palatino Linotype"/>
          <w:sz w:val="21"/>
          <w:szCs w:val="21"/>
        </w:rPr>
        <w:t xml:space="preserve"> the longest </w:t>
      </w:r>
      <w:r w:rsidR="00D64F7D" w:rsidRPr="006D4514">
        <w:rPr>
          <w:rFonts w:ascii="Palatino Linotype" w:hAnsi="Palatino Linotype"/>
          <w:sz w:val="21"/>
          <w:szCs w:val="21"/>
        </w:rPr>
        <w:t xml:space="preserve">but </w:t>
      </w:r>
      <w:r w:rsidR="008958BE" w:rsidRPr="006D4514">
        <w:rPr>
          <w:rFonts w:ascii="Palatino Linotype" w:hAnsi="Palatino Linotype"/>
          <w:sz w:val="21"/>
          <w:szCs w:val="21"/>
        </w:rPr>
        <w:t>weaker</w:t>
      </w:r>
      <w:r w:rsidR="00D64F7D" w:rsidRPr="006D4514">
        <w:rPr>
          <w:rFonts w:ascii="Palatino Linotype" w:hAnsi="Palatino Linotype"/>
          <w:sz w:val="21"/>
          <w:szCs w:val="21"/>
        </w:rPr>
        <w:t xml:space="preserve"> </w:t>
      </w:r>
      <w:r w:rsidR="00D33D90" w:rsidRPr="006D4514">
        <w:rPr>
          <w:rFonts w:ascii="Palatino Linotype" w:hAnsi="Palatino Linotype"/>
          <w:sz w:val="21"/>
          <w:szCs w:val="21"/>
        </w:rPr>
        <w:t>in numbers</w:t>
      </w:r>
      <w:r w:rsidR="00D64F7D" w:rsidRPr="006D4514">
        <w:rPr>
          <w:rFonts w:ascii="Palatino Linotype" w:hAnsi="Palatino Linotype"/>
          <w:sz w:val="21"/>
          <w:szCs w:val="21"/>
        </w:rPr>
        <w:t xml:space="preserve"> </w:t>
      </w:r>
      <w:r w:rsidR="00E32FE3" w:rsidRPr="006D4514">
        <w:rPr>
          <w:rFonts w:ascii="Palatino Linotype" w:hAnsi="Palatino Linotype"/>
          <w:sz w:val="21"/>
          <w:szCs w:val="21"/>
        </w:rPr>
        <w:t xml:space="preserve">of the Occupy </w:t>
      </w:r>
      <w:r w:rsidR="007E7F2F" w:rsidRPr="006D4514">
        <w:rPr>
          <w:rFonts w:ascii="Palatino Linotype" w:hAnsi="Palatino Linotype"/>
          <w:sz w:val="21"/>
          <w:szCs w:val="21"/>
        </w:rPr>
        <w:t>campaigns</w:t>
      </w:r>
      <w:r w:rsidR="00D33D90" w:rsidRPr="006D4514">
        <w:rPr>
          <w:rFonts w:ascii="Palatino Linotype" w:hAnsi="Palatino Linotype"/>
          <w:sz w:val="21"/>
          <w:szCs w:val="21"/>
        </w:rPr>
        <w:t xml:space="preserve"> </w:t>
      </w:r>
      <w:r w:rsidR="00490308">
        <w:rPr>
          <w:rFonts w:ascii="Palatino Linotype" w:hAnsi="Palatino Linotype"/>
          <w:sz w:val="21"/>
          <w:szCs w:val="21"/>
        </w:rPr>
        <w:t>that</w:t>
      </w:r>
      <w:r w:rsidR="00E32FE3" w:rsidRPr="006D4514">
        <w:rPr>
          <w:rFonts w:ascii="Palatino Linotype" w:hAnsi="Palatino Linotype"/>
          <w:sz w:val="21"/>
          <w:szCs w:val="21"/>
        </w:rPr>
        <w:t xml:space="preserve"> </w:t>
      </w:r>
      <w:r w:rsidR="007E7F2F" w:rsidRPr="006D4514">
        <w:rPr>
          <w:rFonts w:ascii="Palatino Linotype" w:hAnsi="Palatino Linotype"/>
          <w:sz w:val="21"/>
          <w:szCs w:val="21"/>
        </w:rPr>
        <w:t>follow</w:t>
      </w:r>
      <w:r w:rsidR="00490308">
        <w:rPr>
          <w:rFonts w:ascii="Palatino Linotype" w:hAnsi="Palatino Linotype"/>
          <w:sz w:val="21"/>
          <w:szCs w:val="21"/>
        </w:rPr>
        <w:t>ed</w:t>
      </w:r>
      <w:r w:rsidR="00381F4A" w:rsidRPr="006D4514">
        <w:rPr>
          <w:rFonts w:ascii="Palatino Linotype" w:hAnsi="Palatino Linotype"/>
          <w:sz w:val="21"/>
          <w:szCs w:val="21"/>
        </w:rPr>
        <w:t xml:space="preserve"> “Occupy Wall Street”. </w:t>
      </w:r>
    </w:p>
    <w:p w:rsidR="001149ED" w:rsidRPr="006D4514" w:rsidRDefault="00D1221B" w:rsidP="00784396">
      <w:pPr>
        <w:spacing w:before="0" w:after="120" w:line="264" w:lineRule="auto"/>
        <w:rPr>
          <w:rFonts w:ascii="Palatino Linotype" w:hAnsi="Palatino Linotype"/>
          <w:sz w:val="21"/>
          <w:szCs w:val="21"/>
        </w:rPr>
      </w:pPr>
      <w:r w:rsidRPr="006D4514">
        <w:rPr>
          <w:rFonts w:ascii="Palatino Linotype" w:hAnsi="Palatino Linotype"/>
          <w:sz w:val="21"/>
          <w:szCs w:val="21"/>
        </w:rPr>
        <w:t xml:space="preserve"> </w:t>
      </w:r>
      <w:r w:rsidR="0010357C" w:rsidRPr="006D4514">
        <w:rPr>
          <w:rFonts w:ascii="Palatino Linotype" w:hAnsi="Palatino Linotype"/>
          <w:sz w:val="21"/>
          <w:szCs w:val="21"/>
        </w:rPr>
        <w:t>The</w:t>
      </w:r>
      <w:r w:rsidR="005C63EB" w:rsidRPr="006D4514">
        <w:rPr>
          <w:rFonts w:ascii="Palatino Linotype" w:hAnsi="Palatino Linotype"/>
          <w:sz w:val="21"/>
          <w:szCs w:val="21"/>
        </w:rPr>
        <w:t xml:space="preserve"> term</w:t>
      </w:r>
      <w:r w:rsidR="0010357C" w:rsidRPr="006D4514">
        <w:rPr>
          <w:rFonts w:ascii="Palatino Linotype" w:hAnsi="Palatino Linotype"/>
          <w:sz w:val="21"/>
          <w:szCs w:val="21"/>
        </w:rPr>
        <w:t xml:space="preserve"> “Occupy Central” </w:t>
      </w:r>
      <w:r w:rsidR="005C63EB" w:rsidRPr="006D4514">
        <w:rPr>
          <w:rFonts w:ascii="Palatino Linotype" w:hAnsi="Palatino Linotype"/>
          <w:sz w:val="21"/>
          <w:szCs w:val="21"/>
        </w:rPr>
        <w:t xml:space="preserve">as used in </w:t>
      </w:r>
      <w:r w:rsidR="0010357C" w:rsidRPr="006D4514">
        <w:rPr>
          <w:rFonts w:ascii="Palatino Linotype" w:hAnsi="Palatino Linotype"/>
          <w:sz w:val="21"/>
          <w:szCs w:val="21"/>
        </w:rPr>
        <w:t>2014</w:t>
      </w:r>
      <w:r w:rsidRPr="006D4514">
        <w:rPr>
          <w:rFonts w:ascii="Palatino Linotype" w:hAnsi="Palatino Linotype"/>
          <w:sz w:val="21"/>
          <w:szCs w:val="21"/>
        </w:rPr>
        <w:t xml:space="preserve"> was a parody of the “</w:t>
      </w:r>
      <w:r w:rsidR="0010357C" w:rsidRPr="006D4514">
        <w:rPr>
          <w:rFonts w:ascii="Palatino Linotype" w:hAnsi="Palatino Linotype"/>
          <w:sz w:val="21"/>
          <w:szCs w:val="21"/>
        </w:rPr>
        <w:t>O</w:t>
      </w:r>
      <w:r w:rsidRPr="006D4514">
        <w:rPr>
          <w:rFonts w:ascii="Palatino Linotype" w:hAnsi="Palatino Linotype"/>
          <w:sz w:val="21"/>
          <w:szCs w:val="21"/>
        </w:rPr>
        <w:t xml:space="preserve">ccupy” </w:t>
      </w:r>
      <w:r w:rsidR="00600A95" w:rsidRPr="006D4514">
        <w:rPr>
          <w:rFonts w:ascii="Palatino Linotype" w:hAnsi="Palatino Linotype"/>
          <w:sz w:val="21"/>
          <w:szCs w:val="21"/>
        </w:rPr>
        <w:t xml:space="preserve">concept </w:t>
      </w:r>
      <w:r w:rsidRPr="006D4514">
        <w:rPr>
          <w:rFonts w:ascii="Palatino Linotype" w:hAnsi="Palatino Linotype"/>
          <w:sz w:val="21"/>
          <w:szCs w:val="21"/>
        </w:rPr>
        <w:t>in way</w:t>
      </w:r>
      <w:r w:rsidR="005C63EB" w:rsidRPr="006D4514">
        <w:rPr>
          <w:rFonts w:ascii="Palatino Linotype" w:hAnsi="Palatino Linotype"/>
          <w:sz w:val="21"/>
          <w:szCs w:val="21"/>
        </w:rPr>
        <w:t xml:space="preserve">s </w:t>
      </w:r>
      <w:r w:rsidR="008958BE" w:rsidRPr="006D4514">
        <w:rPr>
          <w:rFonts w:ascii="Palatino Linotype" w:hAnsi="Palatino Linotype"/>
          <w:sz w:val="21"/>
          <w:szCs w:val="21"/>
        </w:rPr>
        <w:t>reminiscent of</w:t>
      </w:r>
      <w:r w:rsidR="00E2087F" w:rsidRPr="006D4514">
        <w:rPr>
          <w:rFonts w:ascii="Palatino Linotype" w:hAnsi="Palatino Linotype"/>
          <w:sz w:val="21"/>
          <w:szCs w:val="21"/>
        </w:rPr>
        <w:t xml:space="preserve"> how</w:t>
      </w:r>
      <w:r w:rsidRPr="006D4514">
        <w:rPr>
          <w:rFonts w:ascii="Palatino Linotype" w:hAnsi="Palatino Linotype"/>
          <w:sz w:val="21"/>
          <w:szCs w:val="21"/>
        </w:rPr>
        <w:t xml:space="preserve"> the term “</w:t>
      </w:r>
      <w:r w:rsidR="00F76CCD" w:rsidRPr="006D4514">
        <w:rPr>
          <w:rFonts w:ascii="Palatino Linotype" w:hAnsi="Palatino Linotype"/>
          <w:sz w:val="21"/>
          <w:szCs w:val="21"/>
        </w:rPr>
        <w:t>A</w:t>
      </w:r>
      <w:r w:rsidRPr="006D4514">
        <w:rPr>
          <w:rFonts w:ascii="Palatino Linotype" w:hAnsi="Palatino Linotype"/>
          <w:sz w:val="21"/>
          <w:szCs w:val="21"/>
        </w:rPr>
        <w:t xml:space="preserve">rab Spring” </w:t>
      </w:r>
      <w:r w:rsidR="00E2087F" w:rsidRPr="006D4514">
        <w:rPr>
          <w:rFonts w:ascii="Palatino Linotype" w:hAnsi="Palatino Linotype"/>
          <w:sz w:val="21"/>
          <w:szCs w:val="21"/>
        </w:rPr>
        <w:t xml:space="preserve">was </w:t>
      </w:r>
      <w:r w:rsidR="005C63EB" w:rsidRPr="006D4514">
        <w:rPr>
          <w:rFonts w:ascii="Palatino Linotype" w:hAnsi="Palatino Linotype"/>
          <w:sz w:val="21"/>
          <w:szCs w:val="21"/>
        </w:rPr>
        <w:t xml:space="preserve">used </w:t>
      </w:r>
      <w:r w:rsidR="008958BE" w:rsidRPr="006D4514">
        <w:rPr>
          <w:rFonts w:ascii="Palatino Linotype" w:hAnsi="Palatino Linotype"/>
          <w:sz w:val="21"/>
          <w:szCs w:val="21"/>
        </w:rPr>
        <w:t>for</w:t>
      </w:r>
      <w:r w:rsidR="005C63EB" w:rsidRPr="006D4514">
        <w:rPr>
          <w:rFonts w:ascii="Palatino Linotype" w:hAnsi="Palatino Linotype"/>
          <w:sz w:val="21"/>
          <w:szCs w:val="21"/>
        </w:rPr>
        <w:t xml:space="preserve"> the protests in</w:t>
      </w:r>
      <w:r w:rsidRPr="006D4514">
        <w:rPr>
          <w:rFonts w:ascii="Palatino Linotype" w:hAnsi="Palatino Linotype"/>
          <w:sz w:val="21"/>
          <w:szCs w:val="21"/>
        </w:rPr>
        <w:t xml:space="preserve"> Libya and Syria</w:t>
      </w:r>
      <w:r w:rsidR="0010357C" w:rsidRPr="006D4514">
        <w:rPr>
          <w:rFonts w:ascii="Palatino Linotype" w:hAnsi="Palatino Linotype"/>
          <w:sz w:val="21"/>
          <w:szCs w:val="21"/>
        </w:rPr>
        <w:t xml:space="preserve">, </w:t>
      </w:r>
      <w:r w:rsidR="00E13219" w:rsidRPr="006D4514">
        <w:rPr>
          <w:rFonts w:ascii="Palatino Linotype" w:hAnsi="Palatino Linotype"/>
          <w:sz w:val="21"/>
          <w:szCs w:val="21"/>
        </w:rPr>
        <w:t>which were</w:t>
      </w:r>
      <w:r w:rsidR="0010357C" w:rsidRPr="006D4514">
        <w:rPr>
          <w:rFonts w:ascii="Palatino Linotype" w:hAnsi="Palatino Linotype"/>
          <w:sz w:val="21"/>
          <w:szCs w:val="21"/>
        </w:rPr>
        <w:t xml:space="preserve"> manipulated </w:t>
      </w:r>
      <w:r w:rsidR="00E13219" w:rsidRPr="006D4514">
        <w:rPr>
          <w:rFonts w:ascii="Palatino Linotype" w:hAnsi="Palatino Linotype"/>
          <w:sz w:val="21"/>
          <w:szCs w:val="21"/>
        </w:rPr>
        <w:t xml:space="preserve">by the West </w:t>
      </w:r>
      <w:r w:rsidR="0010357C" w:rsidRPr="006D4514">
        <w:rPr>
          <w:rFonts w:ascii="Palatino Linotype" w:hAnsi="Palatino Linotype"/>
          <w:sz w:val="21"/>
          <w:szCs w:val="21"/>
        </w:rPr>
        <w:t xml:space="preserve">to </w:t>
      </w:r>
      <w:r w:rsidR="00E13219" w:rsidRPr="006D4514">
        <w:rPr>
          <w:rFonts w:ascii="Palatino Linotype" w:hAnsi="Palatino Linotype"/>
          <w:sz w:val="21"/>
          <w:szCs w:val="21"/>
        </w:rPr>
        <w:t>achieve</w:t>
      </w:r>
      <w:r w:rsidR="0010357C" w:rsidRPr="006D4514">
        <w:rPr>
          <w:rFonts w:ascii="Palatino Linotype" w:hAnsi="Palatino Linotype"/>
          <w:sz w:val="21"/>
          <w:szCs w:val="21"/>
        </w:rPr>
        <w:t xml:space="preserve"> </w:t>
      </w:r>
      <w:r w:rsidR="00E2087F" w:rsidRPr="006D4514">
        <w:rPr>
          <w:rFonts w:ascii="Palatino Linotype" w:hAnsi="Palatino Linotype"/>
          <w:sz w:val="21"/>
          <w:szCs w:val="21"/>
        </w:rPr>
        <w:t>“</w:t>
      </w:r>
      <w:r w:rsidR="0010357C" w:rsidRPr="006D4514">
        <w:rPr>
          <w:rFonts w:ascii="Palatino Linotype" w:hAnsi="Palatino Linotype"/>
          <w:sz w:val="21"/>
          <w:szCs w:val="21"/>
        </w:rPr>
        <w:t>regime change</w:t>
      </w:r>
      <w:r w:rsidR="00E2087F" w:rsidRPr="006D4514">
        <w:rPr>
          <w:rFonts w:ascii="Palatino Linotype" w:hAnsi="Palatino Linotype"/>
          <w:sz w:val="21"/>
          <w:szCs w:val="21"/>
        </w:rPr>
        <w:t>”</w:t>
      </w:r>
      <w:r w:rsidRPr="006D4514">
        <w:rPr>
          <w:rFonts w:ascii="Palatino Linotype" w:hAnsi="Palatino Linotype"/>
          <w:sz w:val="21"/>
          <w:szCs w:val="21"/>
        </w:rPr>
        <w:t>.</w:t>
      </w:r>
      <w:r w:rsidR="0010357C" w:rsidRPr="006D4514">
        <w:rPr>
          <w:rFonts w:ascii="Palatino Linotype" w:hAnsi="Palatino Linotype"/>
          <w:sz w:val="21"/>
          <w:szCs w:val="21"/>
        </w:rPr>
        <w:t xml:space="preserve"> </w:t>
      </w:r>
      <w:r w:rsidR="001149ED" w:rsidRPr="006D4514">
        <w:rPr>
          <w:rFonts w:ascii="Palatino Linotype" w:hAnsi="Palatino Linotype"/>
          <w:sz w:val="21"/>
          <w:szCs w:val="21"/>
        </w:rPr>
        <w:t>It w</w:t>
      </w:r>
      <w:r w:rsidR="00E432C5" w:rsidRPr="006D4514">
        <w:rPr>
          <w:rFonts w:ascii="Palatino Linotype" w:hAnsi="Palatino Linotype"/>
          <w:sz w:val="21"/>
          <w:szCs w:val="21"/>
        </w:rPr>
        <w:t xml:space="preserve">ill </w:t>
      </w:r>
      <w:r w:rsidR="00E13219" w:rsidRPr="006D4514">
        <w:rPr>
          <w:rFonts w:ascii="Palatino Linotype" w:hAnsi="Palatino Linotype"/>
          <w:sz w:val="21"/>
          <w:szCs w:val="21"/>
        </w:rPr>
        <w:t xml:space="preserve">thus </w:t>
      </w:r>
      <w:r w:rsidR="00E432C5" w:rsidRPr="006D4514">
        <w:rPr>
          <w:rFonts w:ascii="Palatino Linotype" w:hAnsi="Palatino Linotype"/>
          <w:sz w:val="21"/>
          <w:szCs w:val="21"/>
        </w:rPr>
        <w:t>be useful</w:t>
      </w:r>
      <w:r w:rsidR="0010357C" w:rsidRPr="006D4514">
        <w:rPr>
          <w:rFonts w:ascii="Palatino Linotype" w:hAnsi="Palatino Linotype"/>
          <w:sz w:val="21"/>
          <w:szCs w:val="21"/>
        </w:rPr>
        <w:t xml:space="preserve"> </w:t>
      </w:r>
      <w:r w:rsidR="00E432C5" w:rsidRPr="006D4514">
        <w:rPr>
          <w:rFonts w:ascii="Palatino Linotype" w:hAnsi="Palatino Linotype"/>
          <w:sz w:val="21"/>
          <w:szCs w:val="21"/>
        </w:rPr>
        <w:t xml:space="preserve">to </w:t>
      </w:r>
      <w:r w:rsidR="00E13219" w:rsidRPr="006D4514">
        <w:rPr>
          <w:rFonts w:ascii="Palatino Linotype" w:hAnsi="Palatino Linotype"/>
          <w:sz w:val="21"/>
          <w:szCs w:val="21"/>
        </w:rPr>
        <w:t>identify the</w:t>
      </w:r>
      <w:r w:rsidR="0010357C" w:rsidRPr="006D4514">
        <w:rPr>
          <w:rFonts w:ascii="Palatino Linotype" w:hAnsi="Palatino Linotype"/>
          <w:sz w:val="21"/>
          <w:szCs w:val="21"/>
        </w:rPr>
        <w:t xml:space="preserve"> dividing line </w:t>
      </w:r>
      <w:r w:rsidR="00E432C5" w:rsidRPr="006D4514">
        <w:rPr>
          <w:rFonts w:ascii="Palatino Linotype" w:hAnsi="Palatino Linotype"/>
          <w:sz w:val="21"/>
          <w:szCs w:val="21"/>
        </w:rPr>
        <w:t xml:space="preserve">in the stand-off between the Hong </w:t>
      </w:r>
      <w:r w:rsidR="00E13219" w:rsidRPr="006D4514">
        <w:rPr>
          <w:rFonts w:ascii="Palatino Linotype" w:hAnsi="Palatino Linotype"/>
          <w:sz w:val="21"/>
          <w:szCs w:val="21"/>
        </w:rPr>
        <w:t xml:space="preserve">Kong Government </w:t>
      </w:r>
      <w:r w:rsidR="00E432C5" w:rsidRPr="006D4514">
        <w:rPr>
          <w:rFonts w:ascii="Palatino Linotype" w:hAnsi="Palatino Linotype"/>
          <w:sz w:val="21"/>
          <w:szCs w:val="21"/>
        </w:rPr>
        <w:t>and the “pro-democracy camp”</w:t>
      </w:r>
      <w:r w:rsidR="0010357C" w:rsidRPr="006D4514">
        <w:rPr>
          <w:rFonts w:ascii="Palatino Linotype" w:hAnsi="Palatino Linotype"/>
          <w:sz w:val="21"/>
          <w:szCs w:val="21"/>
        </w:rPr>
        <w:t xml:space="preserve"> and</w:t>
      </w:r>
      <w:r w:rsidR="00905990" w:rsidRPr="006D4514">
        <w:rPr>
          <w:rFonts w:ascii="Palatino Linotype" w:hAnsi="Palatino Linotype"/>
          <w:sz w:val="21"/>
          <w:szCs w:val="21"/>
        </w:rPr>
        <w:t xml:space="preserve"> </w:t>
      </w:r>
      <w:r w:rsidR="00E13219" w:rsidRPr="006D4514">
        <w:rPr>
          <w:rFonts w:ascii="Palatino Linotype" w:hAnsi="Palatino Linotype"/>
          <w:sz w:val="21"/>
          <w:szCs w:val="21"/>
        </w:rPr>
        <w:t xml:space="preserve">identify </w:t>
      </w:r>
      <w:r w:rsidR="0010357C" w:rsidRPr="006D4514">
        <w:rPr>
          <w:rFonts w:ascii="Palatino Linotype" w:hAnsi="Palatino Linotype"/>
          <w:sz w:val="21"/>
          <w:szCs w:val="21"/>
        </w:rPr>
        <w:t xml:space="preserve">some of the key </w:t>
      </w:r>
      <w:r w:rsidR="005C63EB" w:rsidRPr="006D4514">
        <w:rPr>
          <w:rFonts w:ascii="Palatino Linotype" w:hAnsi="Palatino Linotype"/>
          <w:sz w:val="21"/>
          <w:szCs w:val="21"/>
        </w:rPr>
        <w:t>players</w:t>
      </w:r>
      <w:r w:rsidR="0010357C" w:rsidRPr="006D4514">
        <w:rPr>
          <w:rFonts w:ascii="Palatino Linotype" w:hAnsi="Palatino Linotype"/>
          <w:sz w:val="21"/>
          <w:szCs w:val="21"/>
        </w:rPr>
        <w:t>.</w:t>
      </w:r>
    </w:p>
    <w:p w:rsidR="00903D09" w:rsidRPr="006D4514" w:rsidRDefault="00903D09" w:rsidP="00784396">
      <w:pPr>
        <w:spacing w:before="0" w:after="120" w:line="264" w:lineRule="auto"/>
        <w:rPr>
          <w:rFonts w:ascii="Palatino Linotype" w:hAnsi="Palatino Linotype"/>
          <w:sz w:val="21"/>
          <w:szCs w:val="21"/>
        </w:rPr>
      </w:pPr>
      <w:r w:rsidRPr="006D4514">
        <w:rPr>
          <w:rFonts w:ascii="Palatino Linotype" w:hAnsi="Palatino Linotype"/>
          <w:sz w:val="21"/>
          <w:szCs w:val="21"/>
        </w:rPr>
        <w:lastRenderedPageBreak/>
        <w:t xml:space="preserve">Opinion </w:t>
      </w:r>
      <w:r w:rsidR="006A1477" w:rsidRPr="006D4514">
        <w:rPr>
          <w:rFonts w:ascii="Palatino Linotype" w:hAnsi="Palatino Linotype"/>
          <w:sz w:val="21"/>
          <w:szCs w:val="21"/>
        </w:rPr>
        <w:t xml:space="preserve">in Hong Kong </w:t>
      </w:r>
      <w:r w:rsidR="008958BE" w:rsidRPr="006D4514">
        <w:rPr>
          <w:rFonts w:ascii="Palatino Linotype" w:hAnsi="Palatino Linotype"/>
          <w:sz w:val="21"/>
          <w:szCs w:val="21"/>
        </w:rPr>
        <w:t>on</w:t>
      </w:r>
      <w:r w:rsidRPr="006D4514">
        <w:rPr>
          <w:rFonts w:ascii="Palatino Linotype" w:hAnsi="Palatino Linotype"/>
          <w:sz w:val="21"/>
          <w:szCs w:val="21"/>
        </w:rPr>
        <w:t xml:space="preserve"> the desirability of </w:t>
      </w:r>
      <w:r w:rsidR="00504CF5" w:rsidRPr="006D4514">
        <w:rPr>
          <w:rFonts w:ascii="Palatino Linotype" w:hAnsi="Palatino Linotype"/>
          <w:sz w:val="21"/>
          <w:szCs w:val="21"/>
        </w:rPr>
        <w:t>protests</w:t>
      </w:r>
      <w:r w:rsidR="00AE635B" w:rsidRPr="006D4514">
        <w:rPr>
          <w:rFonts w:ascii="Palatino Linotype" w:hAnsi="Palatino Linotype"/>
          <w:sz w:val="21"/>
          <w:szCs w:val="21"/>
        </w:rPr>
        <w:t xml:space="preserve"> was divided </w:t>
      </w:r>
      <w:r w:rsidRPr="006D4514">
        <w:rPr>
          <w:rFonts w:ascii="Palatino Linotype" w:hAnsi="Palatino Linotype"/>
          <w:sz w:val="21"/>
          <w:szCs w:val="21"/>
        </w:rPr>
        <w:t>along</w:t>
      </w:r>
      <w:r w:rsidR="00AE635B" w:rsidRPr="006D4514">
        <w:rPr>
          <w:rFonts w:ascii="Palatino Linotype" w:hAnsi="Palatino Linotype"/>
          <w:sz w:val="21"/>
          <w:szCs w:val="21"/>
        </w:rPr>
        <w:t xml:space="preserve"> lines of</w:t>
      </w:r>
      <w:r w:rsidRPr="006D4514">
        <w:rPr>
          <w:rFonts w:ascii="Palatino Linotype" w:hAnsi="Palatino Linotype"/>
          <w:sz w:val="21"/>
          <w:szCs w:val="21"/>
        </w:rPr>
        <w:t xml:space="preserve"> class and age. </w:t>
      </w:r>
      <w:r w:rsidR="00AE635B" w:rsidRPr="006D4514">
        <w:rPr>
          <w:rFonts w:ascii="Palatino Linotype" w:hAnsi="Palatino Linotype"/>
          <w:sz w:val="21"/>
          <w:szCs w:val="21"/>
        </w:rPr>
        <w:t>According to</w:t>
      </w:r>
      <w:r w:rsidR="007E7F2F" w:rsidRPr="006D4514">
        <w:rPr>
          <w:rFonts w:ascii="Palatino Linotype" w:hAnsi="Palatino Linotype"/>
          <w:sz w:val="21"/>
          <w:szCs w:val="21"/>
        </w:rPr>
        <w:t xml:space="preserve"> </w:t>
      </w:r>
      <w:r w:rsidRPr="006D4514">
        <w:rPr>
          <w:rFonts w:ascii="Palatino Linotype" w:hAnsi="Palatino Linotype"/>
          <w:sz w:val="21"/>
          <w:szCs w:val="21"/>
        </w:rPr>
        <w:t xml:space="preserve">poll </w:t>
      </w:r>
      <w:r w:rsidR="00AE635B" w:rsidRPr="006D4514">
        <w:rPr>
          <w:rFonts w:ascii="Palatino Linotype" w:hAnsi="Palatino Linotype"/>
          <w:sz w:val="21"/>
          <w:szCs w:val="21"/>
        </w:rPr>
        <w:t xml:space="preserve">conducted </w:t>
      </w:r>
      <w:r w:rsidRPr="006D4514">
        <w:rPr>
          <w:rFonts w:ascii="Palatino Linotype" w:hAnsi="Palatino Linotype"/>
          <w:sz w:val="21"/>
          <w:szCs w:val="21"/>
        </w:rPr>
        <w:t>at the end of 2013</w:t>
      </w:r>
      <w:r w:rsidR="00AE635B" w:rsidRPr="006D4514">
        <w:rPr>
          <w:rFonts w:ascii="Palatino Linotype" w:hAnsi="Palatino Linotype"/>
          <w:sz w:val="21"/>
          <w:szCs w:val="21"/>
        </w:rPr>
        <w:t>,</w:t>
      </w:r>
      <w:r w:rsidRPr="006D4514">
        <w:rPr>
          <w:rFonts w:ascii="Palatino Linotype" w:hAnsi="Palatino Linotype"/>
          <w:sz w:val="21"/>
          <w:szCs w:val="21"/>
        </w:rPr>
        <w:t xml:space="preserve"> </w:t>
      </w:r>
      <w:r w:rsidR="00504CF5" w:rsidRPr="006D4514">
        <w:rPr>
          <w:rFonts w:ascii="Palatino Linotype" w:hAnsi="Palatino Linotype"/>
          <w:sz w:val="21"/>
          <w:szCs w:val="21"/>
        </w:rPr>
        <w:t>more than</w:t>
      </w:r>
      <w:r w:rsidRPr="006D4514">
        <w:rPr>
          <w:rFonts w:ascii="Palatino Linotype" w:hAnsi="Palatino Linotype"/>
          <w:sz w:val="21"/>
          <w:szCs w:val="21"/>
        </w:rPr>
        <w:t xml:space="preserve"> 70% of respondents with family income less than US$10,000 and </w:t>
      </w:r>
      <w:r w:rsidR="00504CF5" w:rsidRPr="006D4514">
        <w:rPr>
          <w:rFonts w:ascii="Palatino Linotype" w:hAnsi="Palatino Linotype"/>
          <w:sz w:val="21"/>
          <w:szCs w:val="21"/>
        </w:rPr>
        <w:t>more than</w:t>
      </w:r>
      <w:r w:rsidRPr="006D4514">
        <w:rPr>
          <w:rFonts w:ascii="Palatino Linotype" w:hAnsi="Palatino Linotype"/>
          <w:sz w:val="21"/>
          <w:szCs w:val="21"/>
        </w:rPr>
        <w:t xml:space="preserve"> 80% </w:t>
      </w:r>
      <w:r w:rsidR="006A1477" w:rsidRPr="006D4514">
        <w:rPr>
          <w:rFonts w:ascii="Palatino Linotype" w:hAnsi="Palatino Linotype"/>
          <w:sz w:val="21"/>
          <w:szCs w:val="21"/>
        </w:rPr>
        <w:t xml:space="preserve">of those </w:t>
      </w:r>
      <w:r w:rsidRPr="006D4514">
        <w:rPr>
          <w:rFonts w:ascii="Palatino Linotype" w:hAnsi="Palatino Linotype"/>
          <w:sz w:val="21"/>
          <w:szCs w:val="21"/>
        </w:rPr>
        <w:t xml:space="preserve">over 70 years </w:t>
      </w:r>
      <w:r w:rsidR="00AE635B" w:rsidRPr="006D4514">
        <w:rPr>
          <w:rFonts w:ascii="Palatino Linotype" w:hAnsi="Palatino Linotype"/>
          <w:sz w:val="21"/>
          <w:szCs w:val="21"/>
        </w:rPr>
        <w:t xml:space="preserve">were </w:t>
      </w:r>
      <w:r w:rsidRPr="006D4514">
        <w:rPr>
          <w:rFonts w:ascii="Palatino Linotype" w:hAnsi="Palatino Linotype"/>
          <w:sz w:val="21"/>
          <w:szCs w:val="21"/>
        </w:rPr>
        <w:t>opposed</w:t>
      </w:r>
      <w:r w:rsidR="00AE635B" w:rsidRPr="006D4514">
        <w:rPr>
          <w:rFonts w:ascii="Palatino Linotype" w:hAnsi="Palatino Linotype"/>
          <w:sz w:val="21"/>
          <w:szCs w:val="21"/>
        </w:rPr>
        <w:t xml:space="preserve"> to</w:t>
      </w:r>
      <w:r w:rsidRPr="006D4514">
        <w:rPr>
          <w:rFonts w:ascii="Palatino Linotype" w:hAnsi="Palatino Linotype"/>
          <w:sz w:val="21"/>
          <w:szCs w:val="21"/>
        </w:rPr>
        <w:t xml:space="preserve"> </w:t>
      </w:r>
      <w:r w:rsidR="00504CF5" w:rsidRPr="006D4514">
        <w:rPr>
          <w:rFonts w:ascii="Palatino Linotype" w:hAnsi="Palatino Linotype"/>
          <w:sz w:val="21"/>
          <w:szCs w:val="21"/>
        </w:rPr>
        <w:t>protests</w:t>
      </w:r>
      <w:r w:rsidRPr="006D4514">
        <w:rPr>
          <w:rFonts w:ascii="Palatino Linotype" w:hAnsi="Palatino Linotype"/>
          <w:sz w:val="21"/>
          <w:szCs w:val="21"/>
        </w:rPr>
        <w:t xml:space="preserve">. Support was strongest among students and those earning more than US$100,000. </w:t>
      </w:r>
      <w:r w:rsidR="00AE635B" w:rsidRPr="006D4514">
        <w:rPr>
          <w:rFonts w:ascii="Palatino Linotype" w:hAnsi="Palatino Linotype"/>
          <w:sz w:val="21"/>
          <w:szCs w:val="21"/>
        </w:rPr>
        <w:t>Although a</w:t>
      </w:r>
      <w:r w:rsidRPr="006D4514">
        <w:rPr>
          <w:rFonts w:ascii="Palatino Linotype" w:hAnsi="Palatino Linotype"/>
          <w:sz w:val="21"/>
          <w:szCs w:val="21"/>
        </w:rPr>
        <w:t xml:space="preserve"> majority</w:t>
      </w:r>
      <w:r w:rsidR="008958BE" w:rsidRPr="006D4514">
        <w:rPr>
          <w:rFonts w:ascii="Palatino Linotype" w:hAnsi="Palatino Linotype"/>
          <w:sz w:val="21"/>
          <w:szCs w:val="21"/>
        </w:rPr>
        <w:t xml:space="preserve"> opposed protests</w:t>
      </w:r>
      <w:r w:rsidR="00AE635B" w:rsidRPr="006D4514">
        <w:rPr>
          <w:rFonts w:ascii="Palatino Linotype" w:hAnsi="Palatino Linotype"/>
          <w:sz w:val="21"/>
          <w:szCs w:val="21"/>
        </w:rPr>
        <w:t xml:space="preserve"> owing to</w:t>
      </w:r>
      <w:r w:rsidRPr="006D4514">
        <w:rPr>
          <w:rFonts w:ascii="Palatino Linotype" w:hAnsi="Palatino Linotype"/>
          <w:sz w:val="21"/>
          <w:szCs w:val="21"/>
        </w:rPr>
        <w:t xml:space="preserve"> fear</w:t>
      </w:r>
      <w:r w:rsidR="00AE635B" w:rsidRPr="006D4514">
        <w:rPr>
          <w:rFonts w:ascii="Palatino Linotype" w:hAnsi="Palatino Linotype"/>
          <w:sz w:val="21"/>
          <w:szCs w:val="21"/>
        </w:rPr>
        <w:t xml:space="preserve"> of</w:t>
      </w:r>
      <w:r w:rsidR="008958BE" w:rsidRPr="006D4514">
        <w:rPr>
          <w:rFonts w:ascii="Palatino Linotype" w:hAnsi="Palatino Linotype"/>
          <w:sz w:val="21"/>
          <w:szCs w:val="21"/>
        </w:rPr>
        <w:t xml:space="preserve"> violence and economic loss</w:t>
      </w:r>
      <w:r w:rsidR="00AE635B" w:rsidRPr="006D4514">
        <w:rPr>
          <w:rFonts w:ascii="Palatino Linotype" w:hAnsi="Palatino Linotype"/>
          <w:sz w:val="21"/>
          <w:szCs w:val="21"/>
        </w:rPr>
        <w:t>,</w:t>
      </w:r>
      <w:r w:rsidR="008958BE" w:rsidRPr="006D4514">
        <w:rPr>
          <w:rFonts w:ascii="Palatino Linotype" w:hAnsi="Palatino Linotype"/>
          <w:sz w:val="21"/>
          <w:szCs w:val="21"/>
        </w:rPr>
        <w:t xml:space="preserve"> </w:t>
      </w:r>
      <w:r w:rsidR="00AE635B" w:rsidRPr="006D4514">
        <w:rPr>
          <w:rFonts w:ascii="Palatino Linotype" w:hAnsi="Palatino Linotype"/>
          <w:sz w:val="21"/>
          <w:szCs w:val="21"/>
        </w:rPr>
        <w:t xml:space="preserve">support for the call </w:t>
      </w:r>
      <w:r w:rsidR="00E13219" w:rsidRPr="006D4514">
        <w:rPr>
          <w:rFonts w:ascii="Palatino Linotype" w:hAnsi="Palatino Linotype"/>
          <w:sz w:val="21"/>
          <w:szCs w:val="21"/>
        </w:rPr>
        <w:t xml:space="preserve">for </w:t>
      </w:r>
      <w:r w:rsidRPr="006D4514">
        <w:rPr>
          <w:rFonts w:ascii="Palatino Linotype" w:hAnsi="Palatino Linotype"/>
          <w:sz w:val="21"/>
          <w:szCs w:val="21"/>
        </w:rPr>
        <w:t>universal suffrage</w:t>
      </w:r>
      <w:r w:rsidR="00AE635B" w:rsidRPr="006D4514">
        <w:rPr>
          <w:rFonts w:ascii="Palatino Linotype" w:hAnsi="Palatino Linotype"/>
          <w:sz w:val="21"/>
          <w:szCs w:val="21"/>
        </w:rPr>
        <w:t xml:space="preserve"> was overwhelming</w:t>
      </w:r>
      <w:r w:rsidRPr="006D4514">
        <w:rPr>
          <w:rFonts w:ascii="Palatino Linotype" w:hAnsi="Palatino Linotype"/>
          <w:sz w:val="21"/>
          <w:szCs w:val="21"/>
        </w:rPr>
        <w:t xml:space="preserve">. [Source: </w:t>
      </w:r>
      <w:r w:rsidRPr="006D4514">
        <w:rPr>
          <w:rFonts w:ascii="Palatino Linotype" w:hAnsi="Palatino Linotype"/>
          <w:i/>
          <w:sz w:val="21"/>
          <w:szCs w:val="21"/>
        </w:rPr>
        <w:t>http://www.huffingtonpost.com/2014/09/01/hong-kong-democracy-prote_n_5748192.html</w:t>
      </w:r>
      <w:r w:rsidRPr="006D4514">
        <w:rPr>
          <w:rFonts w:ascii="Palatino Linotype" w:hAnsi="Palatino Linotype"/>
          <w:sz w:val="21"/>
          <w:szCs w:val="21"/>
        </w:rPr>
        <w:t>]</w:t>
      </w:r>
    </w:p>
    <w:p w:rsidR="00FA0F85" w:rsidRPr="006D4514" w:rsidRDefault="00960681" w:rsidP="00784396">
      <w:pPr>
        <w:spacing w:before="0" w:after="120" w:line="264" w:lineRule="auto"/>
        <w:rPr>
          <w:rFonts w:ascii="Palatino Linotype" w:hAnsi="Palatino Linotype"/>
          <w:sz w:val="21"/>
          <w:szCs w:val="21"/>
        </w:rPr>
      </w:pPr>
      <w:r w:rsidRPr="006D4514">
        <w:rPr>
          <w:rFonts w:ascii="Palatino Linotype" w:hAnsi="Palatino Linotype"/>
          <w:sz w:val="21"/>
          <w:szCs w:val="21"/>
        </w:rPr>
        <w:t>It is not surprising that the</w:t>
      </w:r>
      <w:r w:rsidR="00FA0F85" w:rsidRPr="006D4514">
        <w:rPr>
          <w:rFonts w:ascii="Palatino Linotype" w:hAnsi="Palatino Linotype"/>
          <w:sz w:val="21"/>
          <w:szCs w:val="21"/>
        </w:rPr>
        <w:t xml:space="preserve"> US and UK governments, </w:t>
      </w:r>
      <w:r w:rsidRPr="006D4514">
        <w:rPr>
          <w:rFonts w:ascii="Palatino Linotype" w:hAnsi="Palatino Linotype"/>
          <w:sz w:val="21"/>
          <w:szCs w:val="21"/>
        </w:rPr>
        <w:t xml:space="preserve">which ignored brutal suppression of </w:t>
      </w:r>
      <w:r w:rsidR="006A1477" w:rsidRPr="006D4514">
        <w:rPr>
          <w:rFonts w:ascii="Palatino Linotype" w:hAnsi="Palatino Linotype"/>
          <w:sz w:val="21"/>
          <w:szCs w:val="21"/>
        </w:rPr>
        <w:t xml:space="preserve">recent </w:t>
      </w:r>
      <w:r w:rsidRPr="006D4514">
        <w:rPr>
          <w:rFonts w:ascii="Palatino Linotype" w:hAnsi="Palatino Linotype"/>
          <w:sz w:val="21"/>
          <w:szCs w:val="21"/>
        </w:rPr>
        <w:t>mass protests in the Philippines</w:t>
      </w:r>
      <w:r w:rsidR="00D11874" w:rsidRPr="006D4514">
        <w:rPr>
          <w:rFonts w:ascii="Palatino Linotype" w:hAnsi="Palatino Linotype"/>
          <w:sz w:val="21"/>
          <w:szCs w:val="21"/>
        </w:rPr>
        <w:t>,</w:t>
      </w:r>
      <w:r w:rsidRPr="006D4514">
        <w:rPr>
          <w:rFonts w:ascii="Palatino Linotype" w:hAnsi="Palatino Linotype"/>
          <w:sz w:val="21"/>
          <w:szCs w:val="21"/>
        </w:rPr>
        <w:t xml:space="preserve"> </w:t>
      </w:r>
      <w:r w:rsidR="006A1477" w:rsidRPr="006D4514">
        <w:rPr>
          <w:rFonts w:ascii="Palatino Linotype" w:hAnsi="Palatino Linotype"/>
          <w:sz w:val="21"/>
          <w:szCs w:val="21"/>
        </w:rPr>
        <w:t xml:space="preserve">Italy and Mexico, </w:t>
      </w:r>
      <w:r w:rsidR="00D11874" w:rsidRPr="006D4514">
        <w:rPr>
          <w:rFonts w:ascii="Palatino Linotype" w:hAnsi="Palatino Linotype"/>
          <w:sz w:val="21"/>
          <w:szCs w:val="21"/>
        </w:rPr>
        <w:t>expressed explicit</w:t>
      </w:r>
      <w:r w:rsidR="00FA0F85" w:rsidRPr="006D4514">
        <w:rPr>
          <w:rFonts w:ascii="Palatino Linotype" w:hAnsi="Palatino Linotype"/>
          <w:sz w:val="21"/>
          <w:szCs w:val="21"/>
        </w:rPr>
        <w:t xml:space="preserve"> support</w:t>
      </w:r>
      <w:r w:rsidR="00D11874" w:rsidRPr="006D4514">
        <w:rPr>
          <w:rFonts w:ascii="Palatino Linotype" w:hAnsi="Palatino Linotype"/>
          <w:sz w:val="21"/>
          <w:szCs w:val="21"/>
        </w:rPr>
        <w:t xml:space="preserve"> for</w:t>
      </w:r>
      <w:r w:rsidR="00FA0F85" w:rsidRPr="006D4514">
        <w:rPr>
          <w:rFonts w:ascii="Palatino Linotype" w:hAnsi="Palatino Linotype"/>
          <w:sz w:val="21"/>
          <w:szCs w:val="21"/>
        </w:rPr>
        <w:t xml:space="preserve"> the protests</w:t>
      </w:r>
      <w:r w:rsidR="00B96BBE" w:rsidRPr="006D4514">
        <w:rPr>
          <w:rFonts w:ascii="Palatino Linotype" w:hAnsi="Palatino Linotype"/>
          <w:sz w:val="21"/>
          <w:szCs w:val="21"/>
        </w:rPr>
        <w:t xml:space="preserve"> and formally </w:t>
      </w:r>
      <w:r w:rsidR="006A1477" w:rsidRPr="006D4514">
        <w:rPr>
          <w:rFonts w:ascii="Palatino Linotype" w:hAnsi="Palatino Linotype"/>
          <w:sz w:val="21"/>
          <w:szCs w:val="21"/>
        </w:rPr>
        <w:t>object</w:t>
      </w:r>
      <w:r w:rsidR="00B96BBE" w:rsidRPr="006D4514">
        <w:rPr>
          <w:rFonts w:ascii="Palatino Linotype" w:hAnsi="Palatino Linotype"/>
          <w:sz w:val="21"/>
          <w:szCs w:val="21"/>
        </w:rPr>
        <w:t>ed to the Chinese government</w:t>
      </w:r>
      <w:r w:rsidRPr="006D4514">
        <w:rPr>
          <w:rFonts w:ascii="Palatino Linotype" w:hAnsi="Palatino Linotype"/>
          <w:sz w:val="21"/>
          <w:szCs w:val="21"/>
        </w:rPr>
        <w:t xml:space="preserve"> about</w:t>
      </w:r>
      <w:r w:rsidR="00B96BBE" w:rsidRPr="006D4514">
        <w:rPr>
          <w:rFonts w:ascii="Palatino Linotype" w:hAnsi="Palatino Linotype"/>
          <w:sz w:val="21"/>
          <w:szCs w:val="21"/>
        </w:rPr>
        <w:t xml:space="preserve"> the use of tear gas by the police in Hong Kong. Although China </w:t>
      </w:r>
      <w:r w:rsidR="006A1477" w:rsidRPr="006D4514">
        <w:rPr>
          <w:rFonts w:ascii="Palatino Linotype" w:hAnsi="Palatino Linotype"/>
          <w:sz w:val="21"/>
          <w:szCs w:val="21"/>
        </w:rPr>
        <w:t>see</w:t>
      </w:r>
      <w:r w:rsidR="00B96BBE" w:rsidRPr="006D4514">
        <w:rPr>
          <w:rFonts w:ascii="Palatino Linotype" w:hAnsi="Palatino Linotype"/>
          <w:sz w:val="21"/>
          <w:szCs w:val="21"/>
        </w:rPr>
        <w:t xml:space="preserve">s the role of the West as an attempt at a “Colour Revolution”, the West is far from </w:t>
      </w:r>
      <w:r w:rsidR="006A1477" w:rsidRPr="006D4514">
        <w:rPr>
          <w:rFonts w:ascii="Palatino Linotype" w:hAnsi="Palatino Linotype"/>
          <w:sz w:val="21"/>
          <w:szCs w:val="21"/>
        </w:rPr>
        <w:t>securing</w:t>
      </w:r>
      <w:r w:rsidR="00B96BBE" w:rsidRPr="006D4514">
        <w:rPr>
          <w:rFonts w:ascii="Palatino Linotype" w:hAnsi="Palatino Linotype"/>
          <w:sz w:val="21"/>
          <w:szCs w:val="21"/>
        </w:rPr>
        <w:t xml:space="preserve"> </w:t>
      </w:r>
      <w:r w:rsidR="006A1477" w:rsidRPr="006D4514">
        <w:rPr>
          <w:rFonts w:ascii="Palatino Linotype" w:hAnsi="Palatino Linotype"/>
          <w:sz w:val="21"/>
          <w:szCs w:val="21"/>
        </w:rPr>
        <w:t xml:space="preserve">a </w:t>
      </w:r>
      <w:r w:rsidR="00B96BBE" w:rsidRPr="006D4514">
        <w:rPr>
          <w:rFonts w:ascii="Palatino Linotype" w:hAnsi="Palatino Linotype"/>
          <w:sz w:val="21"/>
          <w:szCs w:val="21"/>
        </w:rPr>
        <w:t>regime change in</w:t>
      </w:r>
      <w:r w:rsidR="00FA0F85" w:rsidRPr="006D4514">
        <w:rPr>
          <w:rFonts w:ascii="Palatino Linotype" w:hAnsi="Palatino Linotype"/>
          <w:sz w:val="21"/>
          <w:szCs w:val="21"/>
        </w:rPr>
        <w:t xml:space="preserve"> China. </w:t>
      </w:r>
      <w:r w:rsidR="00B96BBE" w:rsidRPr="006D4514">
        <w:rPr>
          <w:rFonts w:ascii="Palatino Linotype" w:hAnsi="Palatino Linotype"/>
          <w:sz w:val="21"/>
          <w:szCs w:val="21"/>
        </w:rPr>
        <w:t>“</w:t>
      </w:r>
      <w:r w:rsidR="00FA0F85" w:rsidRPr="006D4514">
        <w:rPr>
          <w:rFonts w:ascii="Palatino Linotype" w:hAnsi="Palatino Linotype"/>
          <w:sz w:val="21"/>
          <w:szCs w:val="21"/>
        </w:rPr>
        <w:t>Occupy Central</w:t>
      </w:r>
      <w:r w:rsidR="00B96BBE" w:rsidRPr="006D4514">
        <w:rPr>
          <w:rFonts w:ascii="Palatino Linotype" w:hAnsi="Palatino Linotype"/>
          <w:sz w:val="21"/>
          <w:szCs w:val="21"/>
        </w:rPr>
        <w:t>”</w:t>
      </w:r>
      <w:r w:rsidR="00FA0F85" w:rsidRPr="006D4514">
        <w:rPr>
          <w:rFonts w:ascii="Palatino Linotype" w:hAnsi="Palatino Linotype"/>
          <w:sz w:val="21"/>
          <w:szCs w:val="21"/>
        </w:rPr>
        <w:t xml:space="preserve"> </w:t>
      </w:r>
      <w:r w:rsidR="00B96BBE" w:rsidRPr="006D4514">
        <w:rPr>
          <w:rFonts w:ascii="Palatino Linotype" w:hAnsi="Palatino Linotype"/>
          <w:sz w:val="21"/>
          <w:szCs w:val="21"/>
        </w:rPr>
        <w:t xml:space="preserve">to </w:t>
      </w:r>
      <w:r w:rsidR="00294F1E" w:rsidRPr="006D4514">
        <w:rPr>
          <w:rFonts w:ascii="Palatino Linotype" w:hAnsi="Palatino Linotype"/>
          <w:sz w:val="21"/>
          <w:szCs w:val="21"/>
        </w:rPr>
        <w:t>the US and UK</w:t>
      </w:r>
      <w:r w:rsidR="00B96BBE" w:rsidRPr="006D4514">
        <w:rPr>
          <w:rFonts w:ascii="Palatino Linotype" w:hAnsi="Palatino Linotype"/>
          <w:sz w:val="21"/>
          <w:szCs w:val="21"/>
        </w:rPr>
        <w:t xml:space="preserve"> is </w:t>
      </w:r>
      <w:r w:rsidR="00FA0F85" w:rsidRPr="006D4514">
        <w:rPr>
          <w:rFonts w:ascii="Palatino Linotype" w:hAnsi="Palatino Linotype"/>
          <w:sz w:val="21"/>
          <w:szCs w:val="21"/>
        </w:rPr>
        <w:t>a battering ram</w:t>
      </w:r>
      <w:r w:rsidR="00B96BBE" w:rsidRPr="006D4514">
        <w:rPr>
          <w:rFonts w:ascii="Palatino Linotype" w:hAnsi="Palatino Linotype"/>
          <w:sz w:val="21"/>
          <w:szCs w:val="21"/>
        </w:rPr>
        <w:t xml:space="preserve"> to have a knock at</w:t>
      </w:r>
      <w:r w:rsidR="00FA0F85" w:rsidRPr="006D4514">
        <w:rPr>
          <w:rFonts w:ascii="Palatino Linotype" w:hAnsi="Palatino Linotype"/>
          <w:sz w:val="21"/>
          <w:szCs w:val="21"/>
        </w:rPr>
        <w:t xml:space="preserve"> the Chinese economy</w:t>
      </w:r>
      <w:r w:rsidRPr="006D4514">
        <w:rPr>
          <w:rFonts w:ascii="Palatino Linotype" w:hAnsi="Palatino Linotype"/>
          <w:sz w:val="21"/>
          <w:szCs w:val="21"/>
        </w:rPr>
        <w:t xml:space="preserve"> by weakening China’s grip on Honk Kong, which is a leading</w:t>
      </w:r>
      <w:r w:rsidR="00294F1E" w:rsidRPr="006D4514">
        <w:rPr>
          <w:rFonts w:ascii="Palatino Linotype" w:hAnsi="Palatino Linotype"/>
          <w:sz w:val="21"/>
          <w:szCs w:val="21"/>
        </w:rPr>
        <w:t xml:space="preserve"> global</w:t>
      </w:r>
      <w:r w:rsidRPr="006D4514">
        <w:rPr>
          <w:rFonts w:ascii="Palatino Linotype" w:hAnsi="Palatino Linotype"/>
          <w:sz w:val="21"/>
          <w:szCs w:val="21"/>
        </w:rPr>
        <w:t xml:space="preserve"> </w:t>
      </w:r>
      <w:r w:rsidR="00294F1E" w:rsidRPr="006D4514">
        <w:rPr>
          <w:rFonts w:ascii="Palatino Linotype" w:hAnsi="Palatino Linotype"/>
          <w:sz w:val="21"/>
          <w:szCs w:val="21"/>
        </w:rPr>
        <w:t xml:space="preserve">financial </w:t>
      </w:r>
      <w:r w:rsidRPr="006D4514">
        <w:rPr>
          <w:rFonts w:ascii="Palatino Linotype" w:hAnsi="Palatino Linotype"/>
          <w:sz w:val="21"/>
          <w:szCs w:val="21"/>
        </w:rPr>
        <w:t xml:space="preserve">centre </w:t>
      </w:r>
      <w:r w:rsidRPr="006D4514">
        <w:t xml:space="preserve">and </w:t>
      </w:r>
      <w:r w:rsidRPr="006D4514">
        <w:rPr>
          <w:rFonts w:ascii="Palatino Linotype" w:hAnsi="Palatino Linotype"/>
          <w:sz w:val="21"/>
          <w:szCs w:val="21"/>
        </w:rPr>
        <w:t>financial gateway to China</w:t>
      </w:r>
      <w:r w:rsidR="00294F1E" w:rsidRPr="006D4514">
        <w:rPr>
          <w:rFonts w:ascii="Palatino Linotype" w:hAnsi="Palatino Linotype"/>
          <w:sz w:val="21"/>
          <w:szCs w:val="21"/>
        </w:rPr>
        <w:t>.</w:t>
      </w:r>
    </w:p>
    <w:p w:rsidR="00294F1E" w:rsidRPr="006D4514" w:rsidRDefault="00294F1E" w:rsidP="00784396">
      <w:pPr>
        <w:spacing w:before="0" w:after="120" w:line="264" w:lineRule="auto"/>
        <w:rPr>
          <w:rFonts w:ascii="Palatino Linotype" w:hAnsi="Palatino Linotype"/>
          <w:sz w:val="21"/>
          <w:szCs w:val="21"/>
        </w:rPr>
      </w:pPr>
      <w:r w:rsidRPr="006D4514">
        <w:rPr>
          <w:rFonts w:ascii="Palatino Linotype" w:hAnsi="Palatino Linotype"/>
          <w:sz w:val="21"/>
          <w:szCs w:val="21"/>
        </w:rPr>
        <w:t xml:space="preserve">A more insidious role than that played </w:t>
      </w:r>
      <w:r w:rsidR="00206028">
        <w:rPr>
          <w:rFonts w:ascii="Palatino Linotype" w:hAnsi="Palatino Linotype"/>
          <w:sz w:val="21"/>
          <w:szCs w:val="21"/>
        </w:rPr>
        <w:t xml:space="preserve">overtly </w:t>
      </w:r>
      <w:r w:rsidRPr="006D4514">
        <w:rPr>
          <w:rFonts w:ascii="Palatino Linotype" w:hAnsi="Palatino Linotype"/>
          <w:sz w:val="21"/>
          <w:szCs w:val="21"/>
        </w:rPr>
        <w:t>by the governments of</w:t>
      </w:r>
      <w:r w:rsidR="00490308">
        <w:rPr>
          <w:rFonts w:ascii="Palatino Linotype" w:hAnsi="Palatino Linotype"/>
          <w:sz w:val="21"/>
          <w:szCs w:val="21"/>
        </w:rPr>
        <w:t xml:space="preserve"> US and UK </w:t>
      </w:r>
      <w:r w:rsidRPr="006D4514">
        <w:rPr>
          <w:rFonts w:ascii="Palatino Linotype" w:hAnsi="Palatino Linotype"/>
          <w:sz w:val="21"/>
          <w:szCs w:val="21"/>
        </w:rPr>
        <w:t>is played</w:t>
      </w:r>
      <w:r w:rsidR="00206028">
        <w:rPr>
          <w:rFonts w:ascii="Palatino Linotype" w:hAnsi="Palatino Linotype"/>
          <w:sz w:val="21"/>
          <w:szCs w:val="21"/>
        </w:rPr>
        <w:t xml:space="preserve"> covertly</w:t>
      </w:r>
      <w:r w:rsidRPr="006D4514">
        <w:rPr>
          <w:rFonts w:ascii="Palatino Linotype" w:hAnsi="Palatino Linotype"/>
          <w:sz w:val="21"/>
          <w:szCs w:val="21"/>
        </w:rPr>
        <w:t xml:space="preserve"> by the vast array of Hong Kong registered NGOs funded by US State Department agencies</w:t>
      </w:r>
      <w:r w:rsidR="006E459F" w:rsidRPr="006D4514">
        <w:rPr>
          <w:rFonts w:ascii="Palatino Linotype" w:hAnsi="Palatino Linotype"/>
          <w:sz w:val="21"/>
          <w:szCs w:val="21"/>
        </w:rPr>
        <w:t>, especially</w:t>
      </w:r>
      <w:r w:rsidRPr="006D4514">
        <w:rPr>
          <w:rFonts w:ascii="Palatino Linotype" w:hAnsi="Palatino Linotype"/>
          <w:sz w:val="21"/>
          <w:szCs w:val="21"/>
        </w:rPr>
        <w:t xml:space="preserve"> the National Endowment for Democracy </w:t>
      </w:r>
      <w:r w:rsidR="006E459F" w:rsidRPr="006D4514">
        <w:rPr>
          <w:rFonts w:ascii="Palatino Linotype" w:hAnsi="Palatino Linotype"/>
          <w:sz w:val="21"/>
          <w:szCs w:val="21"/>
        </w:rPr>
        <w:t>and its subsidiaries</w:t>
      </w:r>
      <w:r w:rsidRPr="006D4514">
        <w:rPr>
          <w:rFonts w:ascii="Palatino Linotype" w:hAnsi="Palatino Linotype"/>
          <w:sz w:val="21"/>
          <w:szCs w:val="21"/>
        </w:rPr>
        <w:t xml:space="preserve">. </w:t>
      </w:r>
      <w:r w:rsidR="006E459F" w:rsidRPr="006D4514">
        <w:rPr>
          <w:rFonts w:ascii="Palatino Linotype" w:hAnsi="Palatino Linotype"/>
          <w:sz w:val="21"/>
          <w:szCs w:val="21"/>
        </w:rPr>
        <w:t>Tony Cartalucci in his exposé of the Umbrella Movement in New Eastern Outlook of 1</w:t>
      </w:r>
      <w:r w:rsidR="006E459F" w:rsidRPr="006D4514">
        <w:rPr>
          <w:rFonts w:ascii="Palatino Linotype" w:hAnsi="Palatino Linotype"/>
          <w:sz w:val="21"/>
          <w:szCs w:val="21"/>
          <w:vertAlign w:val="superscript"/>
        </w:rPr>
        <w:t>st</w:t>
      </w:r>
      <w:r w:rsidR="006E459F" w:rsidRPr="006D4514">
        <w:rPr>
          <w:rFonts w:ascii="Palatino Linotype" w:hAnsi="Palatino Linotype"/>
          <w:sz w:val="21"/>
          <w:szCs w:val="21"/>
        </w:rPr>
        <w:t xml:space="preserve"> October 2014 reported</w:t>
      </w:r>
      <w:r w:rsidR="00504CF5" w:rsidRPr="006D4514">
        <w:rPr>
          <w:rFonts w:ascii="Palatino Linotype" w:hAnsi="Palatino Linotype"/>
          <w:sz w:val="21"/>
          <w:szCs w:val="21"/>
        </w:rPr>
        <w:t>:</w:t>
      </w:r>
      <w:r w:rsidR="006E459F" w:rsidRPr="006D4514">
        <w:rPr>
          <w:rFonts w:ascii="Palatino Linotype" w:hAnsi="Palatino Linotype"/>
          <w:sz w:val="21"/>
          <w:szCs w:val="21"/>
        </w:rPr>
        <w:t xml:space="preserve"> “Identifying the leaders, following the money, and examining Western coverage of these events reveal with certainty that yet again, Washington and Wall Street are busy at work to make China’s island of Hong Kong as difficult to govern for Beijing as possible.”</w:t>
      </w:r>
      <w:r w:rsidR="00504CF5" w:rsidRPr="006D4514">
        <w:rPr>
          <w:rFonts w:ascii="Palatino Linotype" w:hAnsi="Palatino Linotype"/>
          <w:sz w:val="21"/>
          <w:szCs w:val="21"/>
        </w:rPr>
        <w:t xml:space="preserve"> </w:t>
      </w:r>
      <w:r w:rsidR="006A1477" w:rsidRPr="006D4514">
        <w:rPr>
          <w:rFonts w:ascii="Palatino Linotype" w:hAnsi="Palatino Linotype"/>
          <w:sz w:val="21"/>
          <w:szCs w:val="21"/>
        </w:rPr>
        <w:t>He</w:t>
      </w:r>
      <w:r w:rsidR="00504CF5" w:rsidRPr="006D4514">
        <w:rPr>
          <w:rFonts w:ascii="Palatino Linotype" w:hAnsi="Palatino Linotype"/>
          <w:sz w:val="21"/>
          <w:szCs w:val="21"/>
        </w:rPr>
        <w:t xml:space="preserve"> also exposed connections </w:t>
      </w:r>
      <w:r w:rsidR="006A1477" w:rsidRPr="006D4514">
        <w:rPr>
          <w:rFonts w:ascii="Palatino Linotype" w:hAnsi="Palatino Linotype"/>
          <w:sz w:val="21"/>
          <w:szCs w:val="21"/>
        </w:rPr>
        <w:t>to</w:t>
      </w:r>
      <w:r w:rsidR="00504CF5" w:rsidRPr="006D4514">
        <w:rPr>
          <w:rFonts w:ascii="Palatino Linotype" w:hAnsi="Palatino Linotype"/>
          <w:sz w:val="21"/>
          <w:szCs w:val="21"/>
        </w:rPr>
        <w:t xml:space="preserve"> the key </w:t>
      </w:r>
      <w:r w:rsidR="005C63EB" w:rsidRPr="006D4514">
        <w:rPr>
          <w:rFonts w:ascii="Palatino Linotype" w:hAnsi="Palatino Linotype"/>
          <w:sz w:val="21"/>
          <w:szCs w:val="21"/>
        </w:rPr>
        <w:t>leaders</w:t>
      </w:r>
      <w:r w:rsidR="00504CF5" w:rsidRPr="006D4514">
        <w:rPr>
          <w:rFonts w:ascii="Palatino Linotype" w:hAnsi="Palatino Linotype"/>
          <w:sz w:val="21"/>
          <w:szCs w:val="21"/>
        </w:rPr>
        <w:t xml:space="preserve"> of the “Occupy Central</w:t>
      </w:r>
      <w:r w:rsidR="005C63EB" w:rsidRPr="006D4514">
        <w:rPr>
          <w:rFonts w:ascii="Palatino Linotype" w:hAnsi="Palatino Linotype"/>
          <w:sz w:val="21"/>
          <w:szCs w:val="21"/>
        </w:rPr>
        <w:t>”.</w:t>
      </w:r>
    </w:p>
    <w:p w:rsidR="00600A95" w:rsidRPr="006D4514" w:rsidRDefault="00600A95" w:rsidP="00784396">
      <w:pPr>
        <w:spacing w:before="0" w:after="120" w:line="264" w:lineRule="auto"/>
        <w:rPr>
          <w:rFonts w:ascii="Palatino Linotype" w:hAnsi="Palatino Linotype"/>
          <w:sz w:val="21"/>
          <w:szCs w:val="21"/>
        </w:rPr>
      </w:pPr>
      <w:r w:rsidRPr="006D4514">
        <w:rPr>
          <w:rFonts w:ascii="Palatino Linotype" w:hAnsi="Palatino Linotype"/>
          <w:sz w:val="21"/>
          <w:szCs w:val="21"/>
        </w:rPr>
        <w:t xml:space="preserve">The protests weakened through November, and failed by December, although the US sponsors and the Western media </w:t>
      </w:r>
      <w:r w:rsidR="006A1477" w:rsidRPr="006D4514">
        <w:rPr>
          <w:rFonts w:ascii="Palatino Linotype" w:hAnsi="Palatino Linotype"/>
          <w:sz w:val="21"/>
          <w:szCs w:val="21"/>
        </w:rPr>
        <w:t>are</w:t>
      </w:r>
      <w:r w:rsidRPr="006D4514">
        <w:rPr>
          <w:rFonts w:ascii="Palatino Linotype" w:hAnsi="Palatino Linotype"/>
          <w:sz w:val="21"/>
          <w:szCs w:val="21"/>
        </w:rPr>
        <w:t xml:space="preserve"> trying keep it alive. The US failed in its </w:t>
      </w:r>
      <w:r w:rsidR="006A1477" w:rsidRPr="006D4514">
        <w:rPr>
          <w:rFonts w:ascii="Palatino Linotype" w:hAnsi="Palatino Linotype"/>
          <w:sz w:val="21"/>
          <w:szCs w:val="21"/>
        </w:rPr>
        <w:t>aim</w:t>
      </w:r>
      <w:r w:rsidRPr="006D4514">
        <w:rPr>
          <w:rFonts w:ascii="Palatino Linotype" w:hAnsi="Palatino Linotype"/>
          <w:sz w:val="21"/>
          <w:szCs w:val="21"/>
        </w:rPr>
        <w:t xml:space="preserve"> to provoke China into </w:t>
      </w:r>
      <w:r w:rsidR="005C63EB" w:rsidRPr="006D4514">
        <w:rPr>
          <w:rFonts w:ascii="Palatino Linotype" w:hAnsi="Palatino Linotype"/>
          <w:sz w:val="21"/>
          <w:szCs w:val="21"/>
        </w:rPr>
        <w:t>mishandling</w:t>
      </w:r>
      <w:r w:rsidRPr="006D4514">
        <w:rPr>
          <w:rFonts w:ascii="Palatino Linotype" w:hAnsi="Palatino Linotype"/>
          <w:sz w:val="21"/>
          <w:szCs w:val="21"/>
        </w:rPr>
        <w:t xml:space="preserve"> the protests the way it </w:t>
      </w:r>
      <w:r w:rsidR="006A1477" w:rsidRPr="006D4514">
        <w:rPr>
          <w:rFonts w:ascii="Palatino Linotype" w:hAnsi="Palatino Linotype"/>
          <w:sz w:val="21"/>
          <w:szCs w:val="21"/>
        </w:rPr>
        <w:t>happened</w:t>
      </w:r>
      <w:r w:rsidRPr="006D4514">
        <w:rPr>
          <w:rFonts w:ascii="Palatino Linotype" w:hAnsi="Palatino Linotype"/>
          <w:sz w:val="21"/>
          <w:szCs w:val="21"/>
        </w:rPr>
        <w:t xml:space="preserve"> in 1989</w:t>
      </w:r>
      <w:r w:rsidR="00206028">
        <w:rPr>
          <w:rFonts w:ascii="Palatino Linotype" w:hAnsi="Palatino Linotype"/>
          <w:sz w:val="21"/>
          <w:szCs w:val="21"/>
        </w:rPr>
        <w:t xml:space="preserve"> in Tiananmen</w:t>
      </w:r>
      <w:r w:rsidRPr="006D4514">
        <w:rPr>
          <w:rFonts w:ascii="Palatino Linotype" w:hAnsi="Palatino Linotype"/>
          <w:sz w:val="21"/>
          <w:szCs w:val="21"/>
        </w:rPr>
        <w:t>, whe</w:t>
      </w:r>
      <w:r w:rsidR="00263C3A" w:rsidRPr="006D4514">
        <w:rPr>
          <w:rFonts w:ascii="Palatino Linotype" w:hAnsi="Palatino Linotype"/>
          <w:sz w:val="21"/>
          <w:szCs w:val="21"/>
        </w:rPr>
        <w:t>n</w:t>
      </w:r>
      <w:r w:rsidRPr="006D4514">
        <w:rPr>
          <w:rFonts w:ascii="Palatino Linotype" w:hAnsi="Palatino Linotype"/>
          <w:sz w:val="21"/>
          <w:szCs w:val="21"/>
        </w:rPr>
        <w:t xml:space="preserve"> Western state and media </w:t>
      </w:r>
      <w:r w:rsidRPr="006D4514">
        <w:rPr>
          <w:rFonts w:ascii="Palatino Linotype" w:hAnsi="Palatino Linotype"/>
          <w:sz w:val="21"/>
          <w:szCs w:val="21"/>
        </w:rPr>
        <w:lastRenderedPageBreak/>
        <w:t xml:space="preserve">propaganda </w:t>
      </w:r>
      <w:r w:rsidR="00263C3A" w:rsidRPr="006D4514">
        <w:rPr>
          <w:rFonts w:ascii="Palatino Linotype" w:hAnsi="Palatino Linotype"/>
          <w:sz w:val="21"/>
          <w:szCs w:val="21"/>
        </w:rPr>
        <w:t>successfully</w:t>
      </w:r>
      <w:r w:rsidRPr="006D4514">
        <w:rPr>
          <w:rFonts w:ascii="Palatino Linotype" w:hAnsi="Palatino Linotype"/>
          <w:sz w:val="21"/>
          <w:szCs w:val="21"/>
        </w:rPr>
        <w:t xml:space="preserve"> distort</w:t>
      </w:r>
      <w:r w:rsidR="00263C3A" w:rsidRPr="006D4514">
        <w:rPr>
          <w:rFonts w:ascii="Palatino Linotype" w:hAnsi="Palatino Linotype"/>
          <w:sz w:val="21"/>
          <w:szCs w:val="21"/>
        </w:rPr>
        <w:t>ed</w:t>
      </w:r>
      <w:r w:rsidRPr="006D4514">
        <w:rPr>
          <w:rFonts w:ascii="Palatino Linotype" w:hAnsi="Palatino Linotype"/>
          <w:sz w:val="21"/>
          <w:szCs w:val="21"/>
        </w:rPr>
        <w:t xml:space="preserve"> the events to create the impression of a “massacre”</w:t>
      </w:r>
      <w:r w:rsidR="00263C3A" w:rsidRPr="006D4514">
        <w:rPr>
          <w:rFonts w:ascii="Palatino Linotype" w:hAnsi="Palatino Linotype"/>
          <w:sz w:val="21"/>
          <w:szCs w:val="21"/>
        </w:rPr>
        <w:t>,</w:t>
      </w:r>
      <w:r w:rsidRPr="006D4514">
        <w:rPr>
          <w:rFonts w:ascii="Palatino Linotype" w:hAnsi="Palatino Linotype"/>
          <w:sz w:val="21"/>
          <w:szCs w:val="21"/>
        </w:rPr>
        <w:t xml:space="preserve"> which </w:t>
      </w:r>
      <w:r w:rsidR="00263C3A" w:rsidRPr="006D4514">
        <w:rPr>
          <w:rFonts w:ascii="Palatino Linotype" w:hAnsi="Palatino Linotype"/>
          <w:sz w:val="21"/>
          <w:szCs w:val="21"/>
        </w:rPr>
        <w:t>did not really occur</w:t>
      </w:r>
      <w:r w:rsidRPr="006D4514">
        <w:rPr>
          <w:rFonts w:ascii="Palatino Linotype" w:hAnsi="Palatino Linotype"/>
          <w:sz w:val="21"/>
          <w:szCs w:val="21"/>
        </w:rPr>
        <w:t>.</w:t>
      </w:r>
    </w:p>
    <w:p w:rsidR="001C2A13" w:rsidRPr="006D4514" w:rsidRDefault="001C2A13" w:rsidP="00784396">
      <w:pPr>
        <w:spacing w:before="0" w:after="120" w:line="264" w:lineRule="auto"/>
        <w:rPr>
          <w:rFonts w:ascii="Palatino Linotype" w:hAnsi="Palatino Linotype"/>
          <w:sz w:val="21"/>
          <w:szCs w:val="21"/>
        </w:rPr>
      </w:pPr>
      <w:r w:rsidRPr="006D4514">
        <w:rPr>
          <w:rFonts w:ascii="Palatino Linotype" w:hAnsi="Palatino Linotype"/>
          <w:sz w:val="21"/>
          <w:szCs w:val="21"/>
        </w:rPr>
        <w:t>However, Hong Kong has serious problems o</w:t>
      </w:r>
      <w:r w:rsidR="0010357C" w:rsidRPr="006D4514">
        <w:rPr>
          <w:rFonts w:ascii="Palatino Linotype" w:hAnsi="Palatino Linotype"/>
          <w:sz w:val="21"/>
          <w:szCs w:val="21"/>
        </w:rPr>
        <w:t>f</w:t>
      </w:r>
      <w:r w:rsidRPr="006D4514">
        <w:rPr>
          <w:rFonts w:ascii="Palatino Linotype" w:hAnsi="Palatino Linotype"/>
          <w:sz w:val="21"/>
          <w:szCs w:val="21"/>
        </w:rPr>
        <w:t xml:space="preserve"> social justice as does China. Hong Kong is a very unequal society with 20% living below the poverty line and facing problems of housing because of the high prices. The youth have every reason to be angry </w:t>
      </w:r>
      <w:r w:rsidR="00DA1C0C" w:rsidRPr="006D4514">
        <w:rPr>
          <w:rFonts w:ascii="Palatino Linotype" w:hAnsi="Palatino Linotype"/>
          <w:sz w:val="21"/>
          <w:szCs w:val="21"/>
        </w:rPr>
        <w:t xml:space="preserve">about poor living conditions and an uncertain future. </w:t>
      </w:r>
      <w:r w:rsidR="00B6536B" w:rsidRPr="006D4514">
        <w:rPr>
          <w:rFonts w:ascii="Palatino Linotype" w:hAnsi="Palatino Linotype"/>
          <w:sz w:val="21"/>
          <w:szCs w:val="21"/>
        </w:rPr>
        <w:t>Mass p</w:t>
      </w:r>
      <w:r w:rsidR="00DA1C0C" w:rsidRPr="006D4514">
        <w:rPr>
          <w:rFonts w:ascii="Palatino Linotype" w:hAnsi="Palatino Linotype"/>
          <w:sz w:val="21"/>
          <w:szCs w:val="21"/>
        </w:rPr>
        <w:t xml:space="preserve">rotests in Hong Kong have </w:t>
      </w:r>
      <w:r w:rsidR="00263C3A" w:rsidRPr="006D4514">
        <w:rPr>
          <w:rFonts w:ascii="Palatino Linotype" w:hAnsi="Palatino Linotype"/>
          <w:sz w:val="21"/>
          <w:szCs w:val="21"/>
        </w:rPr>
        <w:t>several features</w:t>
      </w:r>
      <w:r w:rsidR="00DA1C0C" w:rsidRPr="006D4514">
        <w:rPr>
          <w:rFonts w:ascii="Palatino Linotype" w:hAnsi="Palatino Linotype"/>
          <w:sz w:val="21"/>
          <w:szCs w:val="21"/>
        </w:rPr>
        <w:t xml:space="preserve"> in common with protests elsewhere</w:t>
      </w:r>
      <w:r w:rsidR="00B6536B" w:rsidRPr="006D4514">
        <w:rPr>
          <w:rFonts w:ascii="Palatino Linotype" w:hAnsi="Palatino Linotype"/>
          <w:sz w:val="21"/>
          <w:szCs w:val="21"/>
        </w:rPr>
        <w:t>, and could organize themselves into movements for social justice as in the case of Greece and Spain</w:t>
      </w:r>
      <w:r w:rsidR="00DA1C0C" w:rsidRPr="006D4514">
        <w:rPr>
          <w:rFonts w:ascii="Palatino Linotype" w:hAnsi="Palatino Linotype"/>
          <w:sz w:val="21"/>
          <w:szCs w:val="21"/>
        </w:rPr>
        <w:t xml:space="preserve">. </w:t>
      </w:r>
      <w:r w:rsidR="00B6536B" w:rsidRPr="006D4514">
        <w:rPr>
          <w:rFonts w:ascii="Palatino Linotype" w:hAnsi="Palatino Linotype"/>
          <w:sz w:val="21"/>
          <w:szCs w:val="21"/>
        </w:rPr>
        <w:t xml:space="preserve">They could </w:t>
      </w:r>
      <w:r w:rsidR="00263C3A" w:rsidRPr="006D4514">
        <w:rPr>
          <w:rFonts w:ascii="Palatino Linotype" w:hAnsi="Palatino Linotype"/>
          <w:sz w:val="21"/>
          <w:szCs w:val="21"/>
        </w:rPr>
        <w:t xml:space="preserve">otherwise </w:t>
      </w:r>
      <w:r w:rsidR="00B6536B" w:rsidRPr="006D4514">
        <w:rPr>
          <w:rFonts w:ascii="Palatino Linotype" w:hAnsi="Palatino Linotype"/>
          <w:sz w:val="21"/>
          <w:szCs w:val="21"/>
        </w:rPr>
        <w:t>be manipulated by the far right to implement its reactionary agenda as</w:t>
      </w:r>
      <w:r w:rsidR="00263C3A" w:rsidRPr="006D4514">
        <w:rPr>
          <w:rFonts w:ascii="Palatino Linotype" w:hAnsi="Palatino Linotype"/>
          <w:sz w:val="21"/>
          <w:szCs w:val="21"/>
        </w:rPr>
        <w:t xml:space="preserve"> </w:t>
      </w:r>
      <w:r w:rsidR="00B6536B" w:rsidRPr="006D4514">
        <w:rPr>
          <w:rFonts w:ascii="Palatino Linotype" w:hAnsi="Palatino Linotype"/>
          <w:sz w:val="21"/>
          <w:szCs w:val="21"/>
        </w:rPr>
        <w:t>in Venezuela, Ukraine, Thailand and Syria.</w:t>
      </w:r>
    </w:p>
    <w:p w:rsidR="00C221DB" w:rsidRPr="006D4514" w:rsidRDefault="00AF4207" w:rsidP="00784396">
      <w:pPr>
        <w:spacing w:before="0" w:after="120" w:line="264" w:lineRule="auto"/>
        <w:rPr>
          <w:rFonts w:ascii="Palatino Linotype" w:hAnsi="Palatino Linotype"/>
          <w:sz w:val="21"/>
          <w:szCs w:val="21"/>
        </w:rPr>
      </w:pPr>
      <w:r w:rsidRPr="006D4514">
        <w:rPr>
          <w:rFonts w:ascii="Palatino Linotype" w:hAnsi="Palatino Linotype"/>
          <w:sz w:val="21"/>
          <w:szCs w:val="21"/>
        </w:rPr>
        <w:t>The</w:t>
      </w:r>
      <w:r w:rsidR="00C221DB" w:rsidRPr="006D4514">
        <w:rPr>
          <w:rFonts w:ascii="Palatino Linotype" w:hAnsi="Palatino Linotype"/>
          <w:sz w:val="21"/>
          <w:szCs w:val="21"/>
        </w:rPr>
        <w:t xml:space="preserve">re </w:t>
      </w:r>
      <w:r w:rsidR="0010357C" w:rsidRPr="006D4514">
        <w:rPr>
          <w:rFonts w:ascii="Palatino Linotype" w:hAnsi="Palatino Linotype"/>
          <w:sz w:val="21"/>
          <w:szCs w:val="21"/>
        </w:rPr>
        <w:t>a</w:t>
      </w:r>
      <w:r w:rsidR="00C221DB" w:rsidRPr="006D4514">
        <w:rPr>
          <w:rFonts w:ascii="Palatino Linotype" w:hAnsi="Palatino Linotype"/>
          <w:sz w:val="21"/>
          <w:szCs w:val="21"/>
        </w:rPr>
        <w:t>re other sinister aspects to the movement which</w:t>
      </w:r>
      <w:r w:rsidR="0010357C" w:rsidRPr="006D4514">
        <w:rPr>
          <w:rFonts w:ascii="Palatino Linotype" w:hAnsi="Palatino Linotype"/>
          <w:sz w:val="21"/>
          <w:szCs w:val="21"/>
        </w:rPr>
        <w:t>, although not</w:t>
      </w:r>
      <w:r w:rsidR="00C221DB" w:rsidRPr="006D4514">
        <w:rPr>
          <w:rFonts w:ascii="Palatino Linotype" w:hAnsi="Palatino Linotype"/>
          <w:sz w:val="21"/>
          <w:szCs w:val="21"/>
        </w:rPr>
        <w:t xml:space="preserve"> </w:t>
      </w:r>
      <w:r w:rsidR="0010357C" w:rsidRPr="006D4514">
        <w:rPr>
          <w:rFonts w:ascii="Palatino Linotype" w:hAnsi="Palatino Linotype"/>
          <w:sz w:val="21"/>
          <w:szCs w:val="21"/>
        </w:rPr>
        <w:t xml:space="preserve">dominant, </w:t>
      </w:r>
      <w:r w:rsidR="00C221DB" w:rsidRPr="006D4514">
        <w:rPr>
          <w:rFonts w:ascii="Palatino Linotype" w:hAnsi="Palatino Linotype"/>
          <w:sz w:val="21"/>
          <w:szCs w:val="21"/>
        </w:rPr>
        <w:t>cannot be lightly di</w:t>
      </w:r>
      <w:r w:rsidR="0010357C" w:rsidRPr="006D4514">
        <w:rPr>
          <w:rFonts w:ascii="Palatino Linotype" w:hAnsi="Palatino Linotype"/>
          <w:sz w:val="21"/>
          <w:szCs w:val="21"/>
        </w:rPr>
        <w:t>smiss</w:t>
      </w:r>
      <w:r w:rsidR="00C221DB" w:rsidRPr="006D4514">
        <w:rPr>
          <w:rFonts w:ascii="Palatino Linotype" w:hAnsi="Palatino Linotype"/>
          <w:sz w:val="21"/>
          <w:szCs w:val="21"/>
        </w:rPr>
        <w:t xml:space="preserve">ed. </w:t>
      </w:r>
      <w:r w:rsidR="003E5F35" w:rsidRPr="006D4514">
        <w:rPr>
          <w:rFonts w:ascii="Palatino Linotype" w:hAnsi="Palatino Linotype"/>
          <w:sz w:val="21"/>
          <w:szCs w:val="21"/>
        </w:rPr>
        <w:t>Some</w:t>
      </w:r>
      <w:r w:rsidR="00C221DB" w:rsidRPr="006D4514">
        <w:rPr>
          <w:rFonts w:ascii="Palatino Linotype" w:hAnsi="Palatino Linotype"/>
          <w:sz w:val="21"/>
          <w:szCs w:val="21"/>
        </w:rPr>
        <w:t xml:space="preserve"> organizations </w:t>
      </w:r>
      <w:r w:rsidR="003E5F35" w:rsidRPr="006D4514">
        <w:rPr>
          <w:rFonts w:ascii="Palatino Linotype" w:hAnsi="Palatino Linotype"/>
          <w:sz w:val="21"/>
          <w:szCs w:val="21"/>
        </w:rPr>
        <w:t xml:space="preserve">like the “Civic Passion” affiliated to the “People Power” party </w:t>
      </w:r>
      <w:r w:rsidR="00C221DB" w:rsidRPr="006D4514">
        <w:rPr>
          <w:rFonts w:ascii="Palatino Linotype" w:hAnsi="Palatino Linotype"/>
          <w:sz w:val="21"/>
          <w:szCs w:val="21"/>
        </w:rPr>
        <w:t>are right-wing and anti-immigrant</w:t>
      </w:r>
      <w:r w:rsidR="003E5F35" w:rsidRPr="006D4514">
        <w:rPr>
          <w:rFonts w:ascii="Palatino Linotype" w:hAnsi="Palatino Linotype"/>
          <w:sz w:val="21"/>
          <w:szCs w:val="21"/>
        </w:rPr>
        <w:t xml:space="preserve"> (especially from the mainland).</w:t>
      </w:r>
      <w:r w:rsidR="0010357C" w:rsidRPr="006D4514">
        <w:rPr>
          <w:rFonts w:ascii="Palatino Linotype" w:hAnsi="Palatino Linotype"/>
          <w:sz w:val="21"/>
          <w:szCs w:val="21"/>
        </w:rPr>
        <w:t xml:space="preserve"> The dange</w:t>
      </w:r>
      <w:r w:rsidR="00600A95" w:rsidRPr="006D4514">
        <w:rPr>
          <w:rFonts w:ascii="Palatino Linotype" w:hAnsi="Palatino Linotype"/>
          <w:sz w:val="21"/>
          <w:szCs w:val="21"/>
        </w:rPr>
        <w:t>r</w:t>
      </w:r>
      <w:r w:rsidR="0010357C" w:rsidRPr="006D4514">
        <w:rPr>
          <w:rFonts w:ascii="Palatino Linotype" w:hAnsi="Palatino Linotype"/>
          <w:sz w:val="21"/>
          <w:szCs w:val="21"/>
        </w:rPr>
        <w:t xml:space="preserve"> is that </w:t>
      </w:r>
      <w:r w:rsidR="00600A95" w:rsidRPr="006D4514">
        <w:rPr>
          <w:rFonts w:ascii="Palatino Linotype" w:hAnsi="Palatino Linotype"/>
          <w:sz w:val="21"/>
          <w:szCs w:val="21"/>
        </w:rPr>
        <w:t>with the “democratic alliance” losing steam</w:t>
      </w:r>
      <w:r w:rsidR="007E7F21" w:rsidRPr="006D4514">
        <w:rPr>
          <w:rFonts w:ascii="Palatino Linotype" w:hAnsi="Palatino Linotype"/>
          <w:sz w:val="21"/>
          <w:szCs w:val="21"/>
        </w:rPr>
        <w:t xml:space="preserve"> and</w:t>
      </w:r>
      <w:r w:rsidR="00600A95" w:rsidRPr="006D4514">
        <w:rPr>
          <w:rFonts w:ascii="Palatino Linotype" w:hAnsi="Palatino Linotype"/>
          <w:sz w:val="21"/>
          <w:szCs w:val="21"/>
        </w:rPr>
        <w:t xml:space="preserve"> the genuine </w:t>
      </w:r>
      <w:r w:rsidR="007E7F21" w:rsidRPr="006D4514">
        <w:rPr>
          <w:rFonts w:ascii="Palatino Linotype" w:hAnsi="Palatino Linotype"/>
          <w:sz w:val="21"/>
          <w:szCs w:val="21"/>
        </w:rPr>
        <w:t>grievance</w:t>
      </w:r>
      <w:r w:rsidR="00600A95" w:rsidRPr="006D4514">
        <w:rPr>
          <w:rFonts w:ascii="Palatino Linotype" w:hAnsi="Palatino Linotype"/>
          <w:sz w:val="21"/>
          <w:szCs w:val="21"/>
        </w:rPr>
        <w:t>s of the people</w:t>
      </w:r>
      <w:r w:rsidR="007E7F21" w:rsidRPr="006D4514">
        <w:rPr>
          <w:rFonts w:ascii="Palatino Linotype" w:hAnsi="Palatino Linotype"/>
          <w:sz w:val="21"/>
          <w:szCs w:val="21"/>
        </w:rPr>
        <w:t xml:space="preserve"> not</w:t>
      </w:r>
      <w:r w:rsidR="00600A95" w:rsidRPr="006D4514">
        <w:rPr>
          <w:rFonts w:ascii="Palatino Linotype" w:hAnsi="Palatino Linotype"/>
          <w:sz w:val="21"/>
          <w:szCs w:val="21"/>
        </w:rPr>
        <w:t xml:space="preserve"> addressed by those in power in Hong Kong and in China, </w:t>
      </w:r>
      <w:r w:rsidR="00600A95" w:rsidRPr="006D4514">
        <w:rPr>
          <w:rFonts w:ascii="Palatino Linotype" w:hAnsi="Palatino Linotype"/>
          <w:color w:val="1F1E23"/>
          <w:sz w:val="21"/>
          <w:szCs w:val="21"/>
        </w:rPr>
        <w:t xml:space="preserve">the far-right would be </w:t>
      </w:r>
      <w:r w:rsidR="007E7F21" w:rsidRPr="006D4514">
        <w:rPr>
          <w:rFonts w:ascii="Palatino Linotype" w:hAnsi="Palatino Linotype"/>
          <w:color w:val="1F1E23"/>
          <w:sz w:val="21"/>
          <w:szCs w:val="21"/>
        </w:rPr>
        <w:t>well placed</w:t>
      </w:r>
      <w:r w:rsidR="00600A95" w:rsidRPr="006D4514">
        <w:rPr>
          <w:rFonts w:ascii="Palatino Linotype" w:hAnsi="Palatino Linotype"/>
          <w:color w:val="1F1E23"/>
          <w:sz w:val="21"/>
          <w:szCs w:val="21"/>
        </w:rPr>
        <w:t xml:space="preserve"> to </w:t>
      </w:r>
      <w:r w:rsidR="007E7F21" w:rsidRPr="006D4514">
        <w:rPr>
          <w:rFonts w:ascii="Palatino Linotype" w:hAnsi="Palatino Linotype"/>
          <w:color w:val="1F1E23"/>
          <w:sz w:val="21"/>
          <w:szCs w:val="21"/>
        </w:rPr>
        <w:t>attract the</w:t>
      </w:r>
      <w:r w:rsidR="00600A95" w:rsidRPr="006D4514">
        <w:rPr>
          <w:rFonts w:ascii="Palatino Linotype" w:hAnsi="Palatino Linotype"/>
          <w:color w:val="1F1E23"/>
          <w:sz w:val="21"/>
          <w:szCs w:val="21"/>
        </w:rPr>
        <w:t xml:space="preserve"> increasingly militant youth </w:t>
      </w:r>
      <w:r w:rsidR="005C63EB" w:rsidRPr="006D4514">
        <w:rPr>
          <w:rFonts w:ascii="Palatino Linotype" w:hAnsi="Palatino Linotype"/>
          <w:color w:val="1F1E23"/>
          <w:sz w:val="21"/>
          <w:szCs w:val="21"/>
        </w:rPr>
        <w:t>frustrated</w:t>
      </w:r>
      <w:r w:rsidR="00600A95" w:rsidRPr="006D4514">
        <w:rPr>
          <w:rFonts w:ascii="Palatino Linotype" w:hAnsi="Palatino Linotype"/>
          <w:color w:val="1F1E23"/>
          <w:sz w:val="21"/>
          <w:szCs w:val="21"/>
        </w:rPr>
        <w:t xml:space="preserve"> </w:t>
      </w:r>
      <w:r w:rsidR="00206028">
        <w:rPr>
          <w:rFonts w:ascii="Palatino Linotype" w:hAnsi="Palatino Linotype"/>
          <w:color w:val="1F1E23"/>
          <w:sz w:val="21"/>
          <w:szCs w:val="21"/>
        </w:rPr>
        <w:t>with</w:t>
      </w:r>
      <w:r w:rsidR="00600A95" w:rsidRPr="006D4514">
        <w:rPr>
          <w:rFonts w:ascii="Palatino Linotype" w:hAnsi="Palatino Linotype"/>
          <w:color w:val="1F1E23"/>
          <w:sz w:val="21"/>
          <w:szCs w:val="21"/>
        </w:rPr>
        <w:t xml:space="preserve"> the let down by the</w:t>
      </w:r>
      <w:r w:rsidR="007E7F21" w:rsidRPr="006D4514">
        <w:rPr>
          <w:rFonts w:ascii="Palatino Linotype" w:hAnsi="Palatino Linotype"/>
          <w:color w:val="1F1E23"/>
          <w:sz w:val="21"/>
          <w:szCs w:val="21"/>
        </w:rPr>
        <w:t>ir</w:t>
      </w:r>
      <w:r w:rsidR="00600A95" w:rsidRPr="006D4514">
        <w:rPr>
          <w:rFonts w:ascii="Palatino Linotype" w:hAnsi="Palatino Linotype"/>
          <w:color w:val="1F1E23"/>
          <w:sz w:val="21"/>
          <w:szCs w:val="21"/>
        </w:rPr>
        <w:t xml:space="preserve"> “</w:t>
      </w:r>
      <w:r w:rsidR="005C63EB" w:rsidRPr="006D4514">
        <w:rPr>
          <w:rFonts w:ascii="Palatino Linotype" w:hAnsi="Palatino Linotype"/>
          <w:color w:val="1F1E23"/>
          <w:sz w:val="21"/>
          <w:szCs w:val="21"/>
        </w:rPr>
        <w:t>democratic</w:t>
      </w:r>
      <w:r w:rsidR="00600A95" w:rsidRPr="006D4514">
        <w:rPr>
          <w:rFonts w:ascii="Palatino Linotype" w:hAnsi="Palatino Linotype"/>
          <w:color w:val="1F1E23"/>
          <w:sz w:val="21"/>
          <w:szCs w:val="21"/>
        </w:rPr>
        <w:t>” leaders.</w:t>
      </w:r>
    </w:p>
    <w:p w:rsidR="00E2087F" w:rsidRPr="006D4514" w:rsidRDefault="007E7F21" w:rsidP="00263C3A">
      <w:pPr>
        <w:spacing w:before="0" w:line="264" w:lineRule="auto"/>
        <w:rPr>
          <w:rFonts w:ascii="Palatino Linotype" w:hAnsi="Palatino Linotype"/>
          <w:sz w:val="21"/>
          <w:szCs w:val="21"/>
        </w:rPr>
      </w:pPr>
      <w:r w:rsidRPr="006D4514">
        <w:rPr>
          <w:rFonts w:ascii="Palatino Linotype" w:hAnsi="Palatino Linotype"/>
          <w:sz w:val="21"/>
          <w:szCs w:val="21"/>
        </w:rPr>
        <w:t>Many</w:t>
      </w:r>
      <w:r w:rsidR="00B6536B" w:rsidRPr="006D4514">
        <w:rPr>
          <w:rFonts w:ascii="Palatino Linotype" w:hAnsi="Palatino Linotype"/>
          <w:sz w:val="21"/>
          <w:szCs w:val="21"/>
        </w:rPr>
        <w:t xml:space="preserve"> of the Hong Kong </w:t>
      </w:r>
      <w:r w:rsidRPr="006D4514">
        <w:rPr>
          <w:rFonts w:ascii="Palatino Linotype" w:hAnsi="Palatino Linotype"/>
          <w:sz w:val="21"/>
          <w:szCs w:val="21"/>
        </w:rPr>
        <w:t xml:space="preserve">protesters </w:t>
      </w:r>
      <w:r w:rsidR="00B6536B" w:rsidRPr="006D4514">
        <w:rPr>
          <w:rFonts w:ascii="Palatino Linotype" w:hAnsi="Palatino Linotype"/>
          <w:sz w:val="21"/>
          <w:szCs w:val="21"/>
        </w:rPr>
        <w:t xml:space="preserve">genuinely </w:t>
      </w:r>
      <w:r w:rsidR="00263C3A" w:rsidRPr="006D4514">
        <w:rPr>
          <w:rFonts w:ascii="Palatino Linotype" w:hAnsi="Palatino Linotype"/>
          <w:sz w:val="21"/>
          <w:szCs w:val="21"/>
        </w:rPr>
        <w:t>wanted</w:t>
      </w:r>
      <w:r w:rsidR="00B6536B" w:rsidRPr="006D4514">
        <w:rPr>
          <w:rFonts w:ascii="Palatino Linotype" w:hAnsi="Palatino Linotype"/>
          <w:sz w:val="21"/>
          <w:szCs w:val="21"/>
        </w:rPr>
        <w:t xml:space="preserve"> democracy and </w:t>
      </w:r>
      <w:r w:rsidR="0010357C" w:rsidRPr="006D4514">
        <w:rPr>
          <w:rFonts w:ascii="Palatino Linotype" w:hAnsi="Palatino Linotype"/>
          <w:sz w:val="21"/>
          <w:szCs w:val="21"/>
        </w:rPr>
        <w:t>social justice</w:t>
      </w:r>
      <w:r w:rsidR="00E2087F" w:rsidRPr="006D4514">
        <w:rPr>
          <w:rFonts w:ascii="Palatino Linotype" w:hAnsi="Palatino Linotype"/>
          <w:sz w:val="21"/>
          <w:szCs w:val="21"/>
        </w:rPr>
        <w:t>.</w:t>
      </w:r>
      <w:r w:rsidR="0010357C" w:rsidRPr="006D4514">
        <w:rPr>
          <w:rFonts w:ascii="Palatino Linotype" w:hAnsi="Palatino Linotype"/>
          <w:sz w:val="21"/>
          <w:szCs w:val="21"/>
        </w:rPr>
        <w:t xml:space="preserve"> </w:t>
      </w:r>
      <w:r w:rsidR="00E2087F" w:rsidRPr="006D4514">
        <w:rPr>
          <w:rFonts w:ascii="Palatino Linotype" w:hAnsi="Palatino Linotype"/>
          <w:sz w:val="21"/>
          <w:szCs w:val="21"/>
        </w:rPr>
        <w:t>B</w:t>
      </w:r>
      <w:r w:rsidR="0010357C" w:rsidRPr="006D4514">
        <w:rPr>
          <w:rFonts w:ascii="Palatino Linotype" w:hAnsi="Palatino Linotype"/>
          <w:sz w:val="21"/>
          <w:szCs w:val="21"/>
        </w:rPr>
        <w:t xml:space="preserve">ut the </w:t>
      </w:r>
      <w:r w:rsidRPr="006D4514">
        <w:rPr>
          <w:rFonts w:ascii="Palatino Linotype" w:hAnsi="Palatino Linotype"/>
          <w:sz w:val="21"/>
          <w:szCs w:val="21"/>
        </w:rPr>
        <w:t xml:space="preserve">protests themselves </w:t>
      </w:r>
      <w:r w:rsidR="00B6536B" w:rsidRPr="006D4514">
        <w:rPr>
          <w:rFonts w:ascii="Palatino Linotype" w:hAnsi="Palatino Linotype"/>
          <w:sz w:val="21"/>
          <w:szCs w:val="21"/>
        </w:rPr>
        <w:t>ha</w:t>
      </w:r>
      <w:r w:rsidR="00E2087F" w:rsidRPr="006D4514">
        <w:rPr>
          <w:rFonts w:ascii="Palatino Linotype" w:hAnsi="Palatino Linotype"/>
          <w:sz w:val="21"/>
          <w:szCs w:val="21"/>
        </w:rPr>
        <w:t>d</w:t>
      </w:r>
      <w:r w:rsidR="00B6536B" w:rsidRPr="006D4514">
        <w:rPr>
          <w:rFonts w:ascii="Palatino Linotype" w:hAnsi="Palatino Linotype"/>
          <w:sz w:val="21"/>
          <w:szCs w:val="21"/>
        </w:rPr>
        <w:t xml:space="preserve"> </w:t>
      </w:r>
      <w:r w:rsidRPr="006D4514">
        <w:rPr>
          <w:rFonts w:ascii="Palatino Linotype" w:hAnsi="Palatino Linotype"/>
          <w:sz w:val="21"/>
          <w:szCs w:val="21"/>
        </w:rPr>
        <w:t xml:space="preserve">at very outset </w:t>
      </w:r>
      <w:r w:rsidR="00B6536B" w:rsidRPr="006D4514">
        <w:rPr>
          <w:rFonts w:ascii="Palatino Linotype" w:hAnsi="Palatino Linotype"/>
          <w:sz w:val="21"/>
          <w:szCs w:val="21"/>
        </w:rPr>
        <w:t>been hijacked from the</w:t>
      </w:r>
      <w:r w:rsidRPr="006D4514">
        <w:rPr>
          <w:rFonts w:ascii="Palatino Linotype" w:hAnsi="Palatino Linotype"/>
          <w:sz w:val="21"/>
          <w:szCs w:val="21"/>
        </w:rPr>
        <w:t xml:space="preserve">m </w:t>
      </w:r>
      <w:r w:rsidR="00B6536B" w:rsidRPr="006D4514">
        <w:rPr>
          <w:rFonts w:ascii="Palatino Linotype" w:hAnsi="Palatino Linotype"/>
          <w:sz w:val="21"/>
          <w:szCs w:val="21"/>
        </w:rPr>
        <w:t xml:space="preserve">by manipulative </w:t>
      </w:r>
      <w:r w:rsidRPr="006D4514">
        <w:rPr>
          <w:rFonts w:ascii="Palatino Linotype" w:hAnsi="Palatino Linotype"/>
          <w:sz w:val="21"/>
          <w:szCs w:val="21"/>
        </w:rPr>
        <w:t>proxies</w:t>
      </w:r>
      <w:r w:rsidR="00B6536B" w:rsidRPr="006D4514">
        <w:rPr>
          <w:rFonts w:ascii="Palatino Linotype" w:hAnsi="Palatino Linotype"/>
          <w:sz w:val="21"/>
          <w:szCs w:val="21"/>
        </w:rPr>
        <w:t xml:space="preserve"> of </w:t>
      </w:r>
      <w:r w:rsidR="0077317F" w:rsidRPr="006D4514">
        <w:rPr>
          <w:rFonts w:ascii="Palatino Linotype" w:hAnsi="Palatino Linotype"/>
          <w:sz w:val="21"/>
          <w:szCs w:val="21"/>
        </w:rPr>
        <w:t xml:space="preserve">local capitalist oligarchs and </w:t>
      </w:r>
      <w:r w:rsidR="00B6536B" w:rsidRPr="006D4514">
        <w:rPr>
          <w:rFonts w:ascii="Palatino Linotype" w:hAnsi="Palatino Linotype"/>
          <w:sz w:val="21"/>
          <w:szCs w:val="21"/>
        </w:rPr>
        <w:t>foreign v</w:t>
      </w:r>
      <w:r w:rsidR="0010357C" w:rsidRPr="006D4514">
        <w:rPr>
          <w:rFonts w:ascii="Palatino Linotype" w:hAnsi="Palatino Linotype"/>
          <w:sz w:val="21"/>
          <w:szCs w:val="21"/>
        </w:rPr>
        <w:t>e</w:t>
      </w:r>
      <w:r w:rsidR="00B6536B" w:rsidRPr="006D4514">
        <w:rPr>
          <w:rFonts w:ascii="Palatino Linotype" w:hAnsi="Palatino Linotype"/>
          <w:sz w:val="21"/>
          <w:szCs w:val="21"/>
        </w:rPr>
        <w:t>sted interests.</w:t>
      </w:r>
      <w:r w:rsidR="00C43164" w:rsidRPr="006D4514">
        <w:rPr>
          <w:rFonts w:ascii="Palatino Linotype" w:hAnsi="Palatino Linotype"/>
          <w:sz w:val="21"/>
          <w:szCs w:val="21"/>
        </w:rPr>
        <w:t xml:space="preserve"> </w:t>
      </w:r>
      <w:r w:rsidRPr="006D4514">
        <w:rPr>
          <w:rFonts w:ascii="Palatino Linotype" w:hAnsi="Palatino Linotype"/>
          <w:sz w:val="21"/>
          <w:szCs w:val="21"/>
        </w:rPr>
        <w:t>This is not</w:t>
      </w:r>
      <w:r w:rsidR="007613A3" w:rsidRPr="006D4514">
        <w:rPr>
          <w:rFonts w:ascii="Palatino Linotype" w:hAnsi="Palatino Linotype"/>
          <w:sz w:val="21"/>
          <w:szCs w:val="21"/>
        </w:rPr>
        <w:t xml:space="preserve"> unique</w:t>
      </w:r>
      <w:r w:rsidRPr="006D4514">
        <w:rPr>
          <w:rFonts w:ascii="Palatino Linotype" w:hAnsi="Palatino Linotype"/>
          <w:sz w:val="21"/>
          <w:szCs w:val="21"/>
        </w:rPr>
        <w:t xml:space="preserve"> to Hong Kong </w:t>
      </w:r>
      <w:r w:rsidR="007613A3" w:rsidRPr="006D4514">
        <w:rPr>
          <w:rFonts w:ascii="Palatino Linotype" w:hAnsi="Palatino Linotype"/>
          <w:sz w:val="21"/>
          <w:szCs w:val="21"/>
        </w:rPr>
        <w:t>and</w:t>
      </w:r>
      <w:r w:rsidRPr="006D4514">
        <w:rPr>
          <w:rFonts w:ascii="Palatino Linotype" w:hAnsi="Palatino Linotype"/>
          <w:sz w:val="21"/>
          <w:szCs w:val="21"/>
        </w:rPr>
        <w:t xml:space="preserve"> has </w:t>
      </w:r>
      <w:r w:rsidR="00263C3A" w:rsidRPr="006D4514">
        <w:rPr>
          <w:rFonts w:ascii="Palatino Linotype" w:hAnsi="Palatino Linotype"/>
          <w:sz w:val="21"/>
          <w:szCs w:val="21"/>
        </w:rPr>
        <w:t>repeatedly occurred</w:t>
      </w:r>
      <w:r w:rsidRPr="006D4514">
        <w:rPr>
          <w:rFonts w:ascii="Palatino Linotype" w:hAnsi="Palatino Linotype"/>
          <w:sz w:val="21"/>
          <w:szCs w:val="21"/>
        </w:rPr>
        <w:t xml:space="preserve"> in protests with a strong spontaneous component.</w:t>
      </w:r>
    </w:p>
    <w:p w:rsidR="00263C3A" w:rsidRPr="006D4514" w:rsidRDefault="00263C3A" w:rsidP="00263C3A">
      <w:pPr>
        <w:spacing w:before="0" w:line="264" w:lineRule="auto"/>
        <w:rPr>
          <w:rFonts w:ascii="Palatino Linotype" w:hAnsi="Palatino Linotype"/>
          <w:sz w:val="21"/>
          <w:szCs w:val="21"/>
        </w:rPr>
      </w:pPr>
    </w:p>
    <w:p w:rsidR="00263C3A" w:rsidRPr="006D4514" w:rsidRDefault="00263C3A" w:rsidP="00263C3A">
      <w:pPr>
        <w:spacing w:before="0" w:line="264" w:lineRule="auto"/>
        <w:ind w:firstLine="0"/>
        <w:rPr>
          <w:rFonts w:ascii="Palatino Linotype" w:hAnsi="Palatino Linotype"/>
          <w:b/>
        </w:rPr>
      </w:pPr>
      <w:r w:rsidRPr="006D4514">
        <w:rPr>
          <w:rFonts w:ascii="Palatino Linotype" w:hAnsi="Palatino Linotype"/>
          <w:b/>
        </w:rPr>
        <w:t xml:space="preserve">The Attitude of the Left </w:t>
      </w:r>
    </w:p>
    <w:p w:rsidR="0077317F" w:rsidRPr="006D4514" w:rsidRDefault="0077317F" w:rsidP="00263C3A">
      <w:pPr>
        <w:spacing w:before="0" w:after="120" w:line="264" w:lineRule="auto"/>
        <w:ind w:firstLine="0"/>
        <w:rPr>
          <w:rFonts w:ascii="Palatino Linotype" w:hAnsi="Palatino Linotype"/>
          <w:sz w:val="21"/>
          <w:szCs w:val="21"/>
        </w:rPr>
      </w:pPr>
      <w:r w:rsidRPr="006D4514">
        <w:rPr>
          <w:rFonts w:ascii="Palatino Linotype" w:hAnsi="Palatino Linotype"/>
          <w:sz w:val="21"/>
          <w:szCs w:val="21"/>
        </w:rPr>
        <w:t>Interna</w:t>
      </w:r>
      <w:r w:rsidR="0080345E" w:rsidRPr="006D4514">
        <w:rPr>
          <w:rFonts w:ascii="Palatino Linotype" w:hAnsi="Palatino Linotype"/>
          <w:sz w:val="21"/>
          <w:szCs w:val="21"/>
        </w:rPr>
        <w:t>t</w:t>
      </w:r>
      <w:r w:rsidRPr="006D4514">
        <w:rPr>
          <w:rFonts w:ascii="Palatino Linotype" w:hAnsi="Palatino Linotype"/>
          <w:sz w:val="21"/>
          <w:szCs w:val="21"/>
        </w:rPr>
        <w:t>ionally</w:t>
      </w:r>
      <w:r w:rsidR="007E7F21" w:rsidRPr="006D4514">
        <w:rPr>
          <w:rFonts w:ascii="Palatino Linotype" w:hAnsi="Palatino Linotype"/>
          <w:sz w:val="21"/>
          <w:szCs w:val="21"/>
        </w:rPr>
        <w:t>,</w:t>
      </w:r>
      <w:r w:rsidRPr="006D4514">
        <w:rPr>
          <w:rFonts w:ascii="Palatino Linotype" w:hAnsi="Palatino Linotype"/>
          <w:sz w:val="21"/>
          <w:szCs w:val="21"/>
        </w:rPr>
        <w:t xml:space="preserve"> the </w:t>
      </w:r>
      <w:r w:rsidR="0080345E" w:rsidRPr="006D4514">
        <w:rPr>
          <w:rFonts w:ascii="Palatino Linotype" w:hAnsi="Palatino Linotype"/>
          <w:sz w:val="21"/>
          <w:szCs w:val="21"/>
        </w:rPr>
        <w:t>stands taken by</w:t>
      </w:r>
      <w:r w:rsidRPr="006D4514">
        <w:rPr>
          <w:rFonts w:ascii="Palatino Linotype" w:hAnsi="Palatino Linotype"/>
          <w:sz w:val="21"/>
          <w:szCs w:val="21"/>
        </w:rPr>
        <w:t xml:space="preserve"> </w:t>
      </w:r>
      <w:r w:rsidR="0080345E" w:rsidRPr="006D4514">
        <w:rPr>
          <w:rFonts w:ascii="Palatino Linotype" w:hAnsi="Palatino Linotype"/>
          <w:sz w:val="21"/>
          <w:szCs w:val="21"/>
        </w:rPr>
        <w:t>some</w:t>
      </w:r>
      <w:r w:rsidRPr="006D4514">
        <w:rPr>
          <w:rFonts w:ascii="Palatino Linotype" w:hAnsi="Palatino Linotype"/>
          <w:sz w:val="21"/>
          <w:szCs w:val="21"/>
        </w:rPr>
        <w:t xml:space="preserve"> sections of the left </w:t>
      </w:r>
      <w:r w:rsidR="007E7F21" w:rsidRPr="006D4514">
        <w:rPr>
          <w:rFonts w:ascii="Palatino Linotype" w:hAnsi="Palatino Linotype"/>
          <w:sz w:val="21"/>
          <w:szCs w:val="21"/>
        </w:rPr>
        <w:t>simply</w:t>
      </w:r>
      <w:r w:rsidR="0080345E" w:rsidRPr="006D4514">
        <w:rPr>
          <w:rFonts w:ascii="Palatino Linotype" w:hAnsi="Palatino Linotype"/>
          <w:sz w:val="21"/>
          <w:szCs w:val="21"/>
        </w:rPr>
        <w:t xml:space="preserve"> echo the</w:t>
      </w:r>
      <w:r w:rsidR="007613A3" w:rsidRPr="006D4514">
        <w:rPr>
          <w:rFonts w:ascii="Palatino Linotype" w:hAnsi="Palatino Linotype"/>
          <w:sz w:val="21"/>
          <w:szCs w:val="21"/>
        </w:rPr>
        <w:t>ir earlier</w:t>
      </w:r>
      <w:r w:rsidR="0080345E" w:rsidRPr="006D4514">
        <w:rPr>
          <w:rFonts w:ascii="Palatino Linotype" w:hAnsi="Palatino Linotype"/>
          <w:sz w:val="21"/>
          <w:szCs w:val="21"/>
        </w:rPr>
        <w:t xml:space="preserve"> </w:t>
      </w:r>
      <w:r w:rsidR="007E7F21" w:rsidRPr="006D4514">
        <w:rPr>
          <w:rFonts w:ascii="Palatino Linotype" w:hAnsi="Palatino Linotype"/>
          <w:sz w:val="21"/>
          <w:szCs w:val="21"/>
        </w:rPr>
        <w:t xml:space="preserve">erroneous </w:t>
      </w:r>
      <w:r w:rsidR="0080345E" w:rsidRPr="006D4514">
        <w:rPr>
          <w:rFonts w:ascii="Palatino Linotype" w:hAnsi="Palatino Linotype"/>
          <w:sz w:val="21"/>
          <w:szCs w:val="21"/>
        </w:rPr>
        <w:t xml:space="preserve">stands </w:t>
      </w:r>
      <w:r w:rsidR="007613A3" w:rsidRPr="006D4514">
        <w:rPr>
          <w:rFonts w:ascii="Palatino Linotype" w:hAnsi="Palatino Linotype"/>
          <w:sz w:val="21"/>
          <w:szCs w:val="21"/>
        </w:rPr>
        <w:t>on</w:t>
      </w:r>
      <w:r w:rsidR="0080345E" w:rsidRPr="006D4514">
        <w:rPr>
          <w:rFonts w:ascii="Palatino Linotype" w:hAnsi="Palatino Linotype"/>
          <w:sz w:val="21"/>
          <w:szCs w:val="21"/>
        </w:rPr>
        <w:t xml:space="preserve"> Syria, Ukraine </w:t>
      </w:r>
      <w:r w:rsidR="007613A3" w:rsidRPr="006D4514">
        <w:rPr>
          <w:rFonts w:ascii="Palatino Linotype" w:hAnsi="Palatino Linotype"/>
          <w:sz w:val="21"/>
          <w:szCs w:val="21"/>
        </w:rPr>
        <w:t>and</w:t>
      </w:r>
      <w:r w:rsidR="0080345E" w:rsidRPr="006D4514">
        <w:rPr>
          <w:rFonts w:ascii="Palatino Linotype" w:hAnsi="Palatino Linotype"/>
          <w:sz w:val="21"/>
          <w:szCs w:val="21"/>
        </w:rPr>
        <w:t xml:space="preserve"> Venezuela.</w:t>
      </w:r>
      <w:r w:rsidR="00585219" w:rsidRPr="006D4514">
        <w:rPr>
          <w:rFonts w:ascii="Palatino Linotype" w:hAnsi="Palatino Linotype"/>
          <w:sz w:val="21"/>
          <w:szCs w:val="21"/>
        </w:rPr>
        <w:t xml:space="preserve"> They respond favourably to the validity of the demands and what seems to be mass support, </w:t>
      </w:r>
      <w:r w:rsidR="007613A3" w:rsidRPr="006D4514">
        <w:rPr>
          <w:rFonts w:ascii="Palatino Linotype" w:hAnsi="Palatino Linotype"/>
          <w:sz w:val="21"/>
          <w:szCs w:val="21"/>
        </w:rPr>
        <w:t>but</w:t>
      </w:r>
      <w:r w:rsidR="00585219" w:rsidRPr="006D4514">
        <w:rPr>
          <w:rFonts w:ascii="Palatino Linotype" w:hAnsi="Palatino Linotype"/>
          <w:sz w:val="21"/>
          <w:szCs w:val="21"/>
        </w:rPr>
        <w:t xml:space="preserve"> ignoring the driving forces behind the campaigns.</w:t>
      </w:r>
    </w:p>
    <w:p w:rsidR="003F5330" w:rsidRPr="006D4514" w:rsidRDefault="00585219" w:rsidP="00784396">
      <w:pPr>
        <w:spacing w:before="0" w:after="120" w:line="264" w:lineRule="auto"/>
        <w:rPr>
          <w:rFonts w:ascii="Palatino Linotype" w:hAnsi="Palatino Linotype"/>
          <w:sz w:val="21"/>
          <w:szCs w:val="21"/>
        </w:rPr>
      </w:pPr>
      <w:r w:rsidRPr="006D4514">
        <w:rPr>
          <w:rFonts w:ascii="Palatino Linotype" w:hAnsi="Palatino Linotype"/>
          <w:sz w:val="21"/>
          <w:szCs w:val="21"/>
        </w:rPr>
        <w:t xml:space="preserve">In some cases </w:t>
      </w:r>
      <w:r w:rsidR="007613A3" w:rsidRPr="006D4514">
        <w:rPr>
          <w:rFonts w:ascii="Palatino Linotype" w:hAnsi="Palatino Linotype"/>
          <w:sz w:val="21"/>
          <w:szCs w:val="21"/>
        </w:rPr>
        <w:t>old anger about</w:t>
      </w:r>
      <w:r w:rsidRPr="006D4514">
        <w:rPr>
          <w:rFonts w:ascii="Palatino Linotype" w:hAnsi="Palatino Linotype"/>
          <w:sz w:val="21"/>
          <w:szCs w:val="21"/>
        </w:rPr>
        <w:t xml:space="preserve"> the betrayal of socialism by the Soviet Union and China lingers </w:t>
      </w:r>
      <w:r w:rsidR="007613A3" w:rsidRPr="006D4514">
        <w:rPr>
          <w:rFonts w:ascii="Palatino Linotype" w:hAnsi="Palatino Linotype"/>
          <w:sz w:val="21"/>
          <w:szCs w:val="21"/>
        </w:rPr>
        <w:t>to blind</w:t>
      </w:r>
      <w:r w:rsidRPr="006D4514">
        <w:rPr>
          <w:rFonts w:ascii="Palatino Linotype" w:hAnsi="Palatino Linotype"/>
          <w:sz w:val="21"/>
          <w:szCs w:val="21"/>
        </w:rPr>
        <w:t xml:space="preserve"> them to the reality of imperialism in </w:t>
      </w:r>
      <w:r w:rsidRPr="006D4514">
        <w:rPr>
          <w:rFonts w:ascii="Palatino Linotype" w:hAnsi="Palatino Linotype"/>
          <w:sz w:val="21"/>
          <w:szCs w:val="21"/>
        </w:rPr>
        <w:lastRenderedPageBreak/>
        <w:t xml:space="preserve">operation. Idealist perceptions of democracy of some prevent them from taking a long term view of </w:t>
      </w:r>
      <w:r w:rsidR="007613A3" w:rsidRPr="006D4514">
        <w:rPr>
          <w:rFonts w:ascii="Palatino Linotype" w:hAnsi="Palatino Linotype"/>
          <w:sz w:val="21"/>
          <w:szCs w:val="21"/>
        </w:rPr>
        <w:t>matter</w:t>
      </w:r>
      <w:r w:rsidRPr="006D4514">
        <w:rPr>
          <w:rFonts w:ascii="Palatino Linotype" w:hAnsi="Palatino Linotype"/>
          <w:sz w:val="21"/>
          <w:szCs w:val="21"/>
        </w:rPr>
        <w:t xml:space="preserve">s. They seem to </w:t>
      </w:r>
      <w:r w:rsidR="007613A3" w:rsidRPr="006D4514">
        <w:rPr>
          <w:rFonts w:ascii="Palatino Linotype" w:hAnsi="Palatino Linotype"/>
          <w:sz w:val="21"/>
          <w:szCs w:val="21"/>
        </w:rPr>
        <w:t>b</w:t>
      </w:r>
      <w:r w:rsidRPr="006D4514">
        <w:rPr>
          <w:rFonts w:ascii="Palatino Linotype" w:hAnsi="Palatino Linotype"/>
          <w:sz w:val="21"/>
          <w:szCs w:val="21"/>
        </w:rPr>
        <w:t>e miss</w:t>
      </w:r>
      <w:r w:rsidR="007613A3" w:rsidRPr="006D4514">
        <w:rPr>
          <w:rFonts w:ascii="Palatino Linotype" w:hAnsi="Palatino Linotype"/>
          <w:sz w:val="21"/>
          <w:szCs w:val="21"/>
        </w:rPr>
        <w:t>ing</w:t>
      </w:r>
      <w:r w:rsidRPr="006D4514">
        <w:rPr>
          <w:rFonts w:ascii="Palatino Linotype" w:hAnsi="Palatino Linotype"/>
          <w:sz w:val="21"/>
          <w:szCs w:val="21"/>
        </w:rPr>
        <w:t xml:space="preserve"> out on the lessons of the colour revolutions </w:t>
      </w:r>
      <w:r w:rsidR="007613A3" w:rsidRPr="006D4514">
        <w:rPr>
          <w:rFonts w:ascii="Palatino Linotype" w:hAnsi="Palatino Linotype"/>
          <w:sz w:val="21"/>
          <w:szCs w:val="21"/>
        </w:rPr>
        <w:t>to</w:t>
      </w:r>
      <w:r w:rsidRPr="006D4514">
        <w:rPr>
          <w:rFonts w:ascii="Palatino Linotype" w:hAnsi="Palatino Linotype"/>
          <w:sz w:val="21"/>
          <w:szCs w:val="21"/>
        </w:rPr>
        <w:t xml:space="preserve"> imagine that the genuinely progressive forces in protest movements will </w:t>
      </w:r>
      <w:r w:rsidR="007613A3" w:rsidRPr="006D4514">
        <w:rPr>
          <w:rFonts w:ascii="Palatino Linotype" w:hAnsi="Palatino Linotype"/>
          <w:sz w:val="21"/>
          <w:szCs w:val="21"/>
        </w:rPr>
        <w:t>rise to the top</w:t>
      </w:r>
      <w:r w:rsidRPr="006D4514">
        <w:rPr>
          <w:rFonts w:ascii="Palatino Linotype" w:hAnsi="Palatino Linotype"/>
          <w:sz w:val="21"/>
          <w:szCs w:val="21"/>
        </w:rPr>
        <w:t xml:space="preserve"> </w:t>
      </w:r>
      <w:r w:rsidR="003F5330" w:rsidRPr="006D4514">
        <w:rPr>
          <w:rFonts w:ascii="Palatino Linotype" w:hAnsi="Palatino Linotype"/>
          <w:sz w:val="21"/>
          <w:szCs w:val="21"/>
        </w:rPr>
        <w:t>after</w:t>
      </w:r>
      <w:r w:rsidRPr="006D4514">
        <w:rPr>
          <w:rFonts w:ascii="Palatino Linotype" w:hAnsi="Palatino Linotype"/>
          <w:sz w:val="21"/>
          <w:szCs w:val="21"/>
        </w:rPr>
        <w:t xml:space="preserve"> </w:t>
      </w:r>
      <w:r w:rsidR="003F5330" w:rsidRPr="006D4514">
        <w:rPr>
          <w:rFonts w:ascii="Palatino Linotype" w:hAnsi="Palatino Linotype"/>
          <w:sz w:val="21"/>
          <w:szCs w:val="21"/>
        </w:rPr>
        <w:t>the</w:t>
      </w:r>
      <w:r w:rsidRPr="006D4514">
        <w:rPr>
          <w:rFonts w:ascii="Palatino Linotype" w:hAnsi="Palatino Linotype"/>
          <w:sz w:val="21"/>
          <w:szCs w:val="21"/>
        </w:rPr>
        <w:t xml:space="preserve"> ruling reactionary elite is defeated.</w:t>
      </w:r>
      <w:r w:rsidR="003F5330" w:rsidRPr="006D4514">
        <w:rPr>
          <w:rFonts w:ascii="Palatino Linotype" w:hAnsi="Palatino Linotype"/>
          <w:sz w:val="21"/>
          <w:szCs w:val="21"/>
        </w:rPr>
        <w:t xml:space="preserve"> Such </w:t>
      </w:r>
      <w:r w:rsidR="007613A3" w:rsidRPr="006D4514">
        <w:rPr>
          <w:rFonts w:ascii="Palatino Linotype" w:hAnsi="Palatino Linotype"/>
          <w:sz w:val="21"/>
          <w:szCs w:val="21"/>
        </w:rPr>
        <w:t>hopes in</w:t>
      </w:r>
      <w:r w:rsidR="003F5330" w:rsidRPr="006D4514">
        <w:rPr>
          <w:rFonts w:ascii="Palatino Linotype" w:hAnsi="Palatino Linotype"/>
          <w:sz w:val="21"/>
          <w:szCs w:val="21"/>
        </w:rPr>
        <w:t xml:space="preserve"> Syria were shattered when the US, Saudi and Qatar bac</w:t>
      </w:r>
      <w:r w:rsidR="007613A3" w:rsidRPr="006D4514">
        <w:rPr>
          <w:rFonts w:ascii="Palatino Linotype" w:hAnsi="Palatino Linotype"/>
          <w:sz w:val="21"/>
          <w:szCs w:val="21"/>
        </w:rPr>
        <w:t>k</w:t>
      </w:r>
      <w:r w:rsidR="003F5330" w:rsidRPr="006D4514">
        <w:rPr>
          <w:rFonts w:ascii="Palatino Linotype" w:hAnsi="Palatino Linotype"/>
          <w:sz w:val="21"/>
          <w:szCs w:val="21"/>
        </w:rPr>
        <w:t>ed Islamic fundamentalists an</w:t>
      </w:r>
      <w:r w:rsidR="007613A3" w:rsidRPr="006D4514">
        <w:rPr>
          <w:rFonts w:ascii="Palatino Linotype" w:hAnsi="Palatino Linotype"/>
          <w:sz w:val="21"/>
          <w:szCs w:val="21"/>
        </w:rPr>
        <w:t>d</w:t>
      </w:r>
      <w:r w:rsidR="003F5330" w:rsidRPr="006D4514">
        <w:rPr>
          <w:rFonts w:ascii="Palatino Linotype" w:hAnsi="Palatino Linotype"/>
          <w:sz w:val="21"/>
          <w:szCs w:val="21"/>
        </w:rPr>
        <w:t xml:space="preserve"> fanatics got the better of the </w:t>
      </w:r>
      <w:r w:rsidR="006D4514" w:rsidRPr="006D4514">
        <w:rPr>
          <w:rFonts w:ascii="Palatino Linotype" w:hAnsi="Palatino Linotype"/>
          <w:sz w:val="21"/>
          <w:szCs w:val="21"/>
        </w:rPr>
        <w:t>progressive</w:t>
      </w:r>
      <w:r w:rsidR="007613A3" w:rsidRPr="006D4514">
        <w:rPr>
          <w:rFonts w:ascii="Palatino Linotype" w:hAnsi="Palatino Linotype"/>
          <w:sz w:val="21"/>
          <w:szCs w:val="21"/>
        </w:rPr>
        <w:t xml:space="preserve"> elements</w:t>
      </w:r>
      <w:r w:rsidR="003F5330" w:rsidRPr="006D4514">
        <w:rPr>
          <w:rFonts w:ascii="Palatino Linotype" w:hAnsi="Palatino Linotype"/>
          <w:sz w:val="21"/>
          <w:szCs w:val="21"/>
        </w:rPr>
        <w:t>.</w:t>
      </w:r>
    </w:p>
    <w:p w:rsidR="003F5330" w:rsidRPr="006D4514" w:rsidRDefault="003F5330" w:rsidP="00784396">
      <w:pPr>
        <w:spacing w:before="0" w:after="120" w:line="264" w:lineRule="auto"/>
        <w:rPr>
          <w:rFonts w:ascii="Palatino Linotype" w:hAnsi="Palatino Linotype"/>
          <w:sz w:val="21"/>
          <w:szCs w:val="21"/>
        </w:rPr>
      </w:pPr>
      <w:r w:rsidRPr="006D4514">
        <w:rPr>
          <w:rFonts w:ascii="Palatino Linotype" w:hAnsi="Palatino Linotype"/>
          <w:sz w:val="21"/>
          <w:szCs w:val="21"/>
        </w:rPr>
        <w:t xml:space="preserve">To defend Saddam Hussain in Iraq, Muammar Gaddafi in Libya </w:t>
      </w:r>
      <w:r w:rsidR="004D0D52">
        <w:rPr>
          <w:rFonts w:ascii="Palatino Linotype" w:hAnsi="Palatino Linotype"/>
          <w:sz w:val="21"/>
          <w:szCs w:val="21"/>
        </w:rPr>
        <w:t>and</w:t>
      </w:r>
      <w:r w:rsidRPr="006D4514">
        <w:rPr>
          <w:rFonts w:ascii="Palatino Linotype" w:hAnsi="Palatino Linotype"/>
          <w:sz w:val="21"/>
          <w:szCs w:val="21"/>
        </w:rPr>
        <w:t xml:space="preserve"> Bashar al-Assad in Syria against </w:t>
      </w:r>
      <w:r w:rsidR="007613A3" w:rsidRPr="006D4514">
        <w:rPr>
          <w:rFonts w:ascii="Palatino Linotype" w:hAnsi="Palatino Linotype"/>
          <w:sz w:val="21"/>
          <w:szCs w:val="21"/>
        </w:rPr>
        <w:t xml:space="preserve">US-led </w:t>
      </w:r>
      <w:r w:rsidRPr="006D4514">
        <w:rPr>
          <w:rFonts w:ascii="Palatino Linotype" w:hAnsi="Palatino Linotype"/>
          <w:sz w:val="21"/>
          <w:szCs w:val="21"/>
        </w:rPr>
        <w:t xml:space="preserve">manoeuvres to oust them is not to </w:t>
      </w:r>
      <w:r w:rsidR="007613A3" w:rsidRPr="006D4514">
        <w:rPr>
          <w:rFonts w:ascii="Palatino Linotype" w:hAnsi="Palatino Linotype"/>
          <w:sz w:val="21"/>
          <w:szCs w:val="21"/>
        </w:rPr>
        <w:t>approve of</w:t>
      </w:r>
      <w:r w:rsidRPr="006D4514">
        <w:rPr>
          <w:rFonts w:ascii="Palatino Linotype" w:hAnsi="Palatino Linotype"/>
          <w:sz w:val="21"/>
          <w:szCs w:val="21"/>
        </w:rPr>
        <w:t xml:space="preserve"> their conduct of affairs in their respective countries, but to </w:t>
      </w:r>
      <w:r w:rsidR="007613A3" w:rsidRPr="006D4514">
        <w:rPr>
          <w:rFonts w:ascii="Palatino Linotype" w:hAnsi="Palatino Linotype"/>
          <w:sz w:val="21"/>
          <w:szCs w:val="21"/>
        </w:rPr>
        <w:t>know</w:t>
      </w:r>
      <w:r w:rsidRPr="006D4514">
        <w:rPr>
          <w:rFonts w:ascii="Palatino Linotype" w:hAnsi="Palatino Linotype"/>
          <w:sz w:val="21"/>
          <w:szCs w:val="21"/>
        </w:rPr>
        <w:t xml:space="preserve"> why imperialism is targeting them and </w:t>
      </w:r>
      <w:r w:rsidR="007613A3" w:rsidRPr="006D4514">
        <w:rPr>
          <w:rFonts w:ascii="Palatino Linotype" w:hAnsi="Palatino Linotype"/>
          <w:sz w:val="21"/>
          <w:szCs w:val="21"/>
        </w:rPr>
        <w:t xml:space="preserve">to </w:t>
      </w:r>
      <w:r w:rsidR="00116F6B" w:rsidRPr="006D4514">
        <w:rPr>
          <w:rFonts w:ascii="Palatino Linotype" w:hAnsi="Palatino Linotype"/>
          <w:sz w:val="21"/>
          <w:szCs w:val="21"/>
        </w:rPr>
        <w:t>be alert to the likely medium term consequences of their overthrow</w:t>
      </w:r>
      <w:r w:rsidRPr="006D4514">
        <w:rPr>
          <w:rFonts w:ascii="Palatino Linotype" w:hAnsi="Palatino Linotype"/>
          <w:sz w:val="21"/>
          <w:szCs w:val="21"/>
        </w:rPr>
        <w:t>.</w:t>
      </w:r>
      <w:r w:rsidR="00116F6B" w:rsidRPr="006D4514">
        <w:rPr>
          <w:rFonts w:ascii="Palatino Linotype" w:hAnsi="Palatino Linotype"/>
          <w:sz w:val="21"/>
          <w:szCs w:val="21"/>
        </w:rPr>
        <w:t xml:space="preserve"> To defend the regimes in </w:t>
      </w:r>
      <w:r w:rsidR="00206028">
        <w:rPr>
          <w:rFonts w:ascii="Palatino Linotype" w:hAnsi="Palatino Linotype"/>
          <w:sz w:val="21"/>
          <w:szCs w:val="21"/>
        </w:rPr>
        <w:t xml:space="preserve">North </w:t>
      </w:r>
      <w:r w:rsidR="00116F6B" w:rsidRPr="006D4514">
        <w:rPr>
          <w:rFonts w:ascii="Palatino Linotype" w:hAnsi="Palatino Linotype"/>
          <w:sz w:val="21"/>
          <w:szCs w:val="21"/>
        </w:rPr>
        <w:t xml:space="preserve">Korea, Cuba and Venezuela against US imperialist targeting </w:t>
      </w:r>
      <w:r w:rsidR="007613A3" w:rsidRPr="006D4514">
        <w:rPr>
          <w:rFonts w:ascii="Palatino Linotype" w:hAnsi="Palatino Linotype"/>
          <w:sz w:val="21"/>
          <w:szCs w:val="21"/>
        </w:rPr>
        <w:t>is</w:t>
      </w:r>
      <w:r w:rsidR="00116F6B" w:rsidRPr="006D4514">
        <w:rPr>
          <w:rFonts w:ascii="Palatino Linotype" w:hAnsi="Palatino Linotype"/>
          <w:sz w:val="21"/>
          <w:szCs w:val="21"/>
        </w:rPr>
        <w:t xml:space="preserve"> not </w:t>
      </w:r>
      <w:r w:rsidR="007613A3" w:rsidRPr="006D4514">
        <w:rPr>
          <w:rFonts w:ascii="Palatino Linotype" w:hAnsi="Palatino Linotype"/>
          <w:sz w:val="21"/>
          <w:szCs w:val="21"/>
        </w:rPr>
        <w:t xml:space="preserve">necessarily </w:t>
      </w:r>
      <w:r w:rsidR="004D0D52">
        <w:rPr>
          <w:rFonts w:ascii="Palatino Linotype" w:hAnsi="Palatino Linotype"/>
          <w:sz w:val="21"/>
          <w:szCs w:val="21"/>
        </w:rPr>
        <w:t>because one considers them to be truly socialist</w:t>
      </w:r>
      <w:r w:rsidR="00116F6B" w:rsidRPr="006D4514">
        <w:rPr>
          <w:rFonts w:ascii="Palatino Linotype" w:hAnsi="Palatino Linotype"/>
          <w:sz w:val="21"/>
          <w:szCs w:val="21"/>
        </w:rPr>
        <w:t>.</w:t>
      </w:r>
    </w:p>
    <w:p w:rsidR="00116F6B" w:rsidRPr="006D4514" w:rsidRDefault="00116F6B" w:rsidP="00784396">
      <w:pPr>
        <w:spacing w:before="0" w:after="120" w:line="264" w:lineRule="auto"/>
        <w:rPr>
          <w:rFonts w:ascii="Palatino Linotype" w:hAnsi="Palatino Linotype"/>
          <w:sz w:val="21"/>
          <w:szCs w:val="21"/>
        </w:rPr>
      </w:pPr>
      <w:r w:rsidRPr="006D4514">
        <w:rPr>
          <w:rFonts w:ascii="Palatino Linotype" w:hAnsi="Palatino Linotype"/>
          <w:sz w:val="21"/>
          <w:szCs w:val="21"/>
        </w:rPr>
        <w:t>Thus the demand of the people of Hong Kong for more democracy and the right to directly elect the chief executive deserve</w:t>
      </w:r>
      <w:r w:rsidR="00206028">
        <w:rPr>
          <w:rFonts w:ascii="Palatino Linotype" w:hAnsi="Palatino Linotype"/>
          <w:sz w:val="21"/>
          <w:szCs w:val="21"/>
        </w:rPr>
        <w:t>s</w:t>
      </w:r>
      <w:r w:rsidRPr="006D4514">
        <w:rPr>
          <w:rFonts w:ascii="Palatino Linotype" w:hAnsi="Palatino Linotype"/>
          <w:sz w:val="21"/>
          <w:szCs w:val="21"/>
        </w:rPr>
        <w:t xml:space="preserve"> to be defended. But to isolate these bourgeois democratic demands</w:t>
      </w:r>
      <w:r w:rsidR="007613A3" w:rsidRPr="006D4514">
        <w:rPr>
          <w:rFonts w:ascii="Palatino Linotype" w:hAnsi="Palatino Linotype"/>
          <w:sz w:val="21"/>
          <w:szCs w:val="21"/>
        </w:rPr>
        <w:t xml:space="preserve"> from</w:t>
      </w:r>
      <w:r w:rsidRPr="006D4514">
        <w:rPr>
          <w:rFonts w:ascii="Palatino Linotype" w:hAnsi="Palatino Linotype"/>
          <w:sz w:val="21"/>
          <w:szCs w:val="21"/>
        </w:rPr>
        <w:t xml:space="preserve"> demands for social justice and to </w:t>
      </w:r>
      <w:r w:rsidR="00563244" w:rsidRPr="006D4514">
        <w:rPr>
          <w:rFonts w:ascii="Palatino Linotype" w:hAnsi="Palatino Linotype"/>
          <w:sz w:val="21"/>
          <w:szCs w:val="21"/>
        </w:rPr>
        <w:t>let</w:t>
      </w:r>
      <w:r w:rsidRPr="006D4514">
        <w:rPr>
          <w:rFonts w:ascii="Palatino Linotype" w:hAnsi="Palatino Linotype"/>
          <w:sz w:val="21"/>
          <w:szCs w:val="21"/>
        </w:rPr>
        <w:t xml:space="preserve"> capitalist oligarchs use populist methods to set the pace and path of </w:t>
      </w:r>
      <w:r w:rsidR="006D4514" w:rsidRPr="006D4514">
        <w:rPr>
          <w:rFonts w:ascii="Palatino Linotype" w:hAnsi="Palatino Linotype"/>
          <w:sz w:val="21"/>
          <w:szCs w:val="21"/>
        </w:rPr>
        <w:t>democratization</w:t>
      </w:r>
      <w:r w:rsidRPr="006D4514">
        <w:rPr>
          <w:rFonts w:ascii="Palatino Linotype" w:hAnsi="Palatino Linotype"/>
          <w:sz w:val="21"/>
          <w:szCs w:val="21"/>
        </w:rPr>
        <w:t xml:space="preserve"> is dangerous and should be </w:t>
      </w:r>
      <w:r w:rsidR="007613A3" w:rsidRPr="006D4514">
        <w:rPr>
          <w:rFonts w:ascii="Palatino Linotype" w:hAnsi="Palatino Linotype"/>
          <w:sz w:val="21"/>
          <w:szCs w:val="21"/>
        </w:rPr>
        <w:t>aver</w:t>
      </w:r>
      <w:r w:rsidR="00563244" w:rsidRPr="006D4514">
        <w:rPr>
          <w:rFonts w:ascii="Palatino Linotype" w:hAnsi="Palatino Linotype"/>
          <w:sz w:val="21"/>
          <w:szCs w:val="21"/>
        </w:rPr>
        <w:t>t</w:t>
      </w:r>
      <w:r w:rsidRPr="006D4514">
        <w:rPr>
          <w:rFonts w:ascii="Palatino Linotype" w:hAnsi="Palatino Linotype"/>
          <w:sz w:val="21"/>
          <w:szCs w:val="21"/>
        </w:rPr>
        <w:t xml:space="preserve">ed. US imperialist funding </w:t>
      </w:r>
      <w:r w:rsidR="00563244" w:rsidRPr="006D4514">
        <w:rPr>
          <w:rFonts w:ascii="Palatino Linotype" w:hAnsi="Palatino Linotype"/>
          <w:sz w:val="21"/>
          <w:szCs w:val="21"/>
        </w:rPr>
        <w:t>for</w:t>
      </w:r>
      <w:r w:rsidRPr="006D4514">
        <w:rPr>
          <w:rFonts w:ascii="Palatino Linotype" w:hAnsi="Palatino Linotype"/>
          <w:sz w:val="21"/>
          <w:szCs w:val="21"/>
        </w:rPr>
        <w:t xml:space="preserve"> any mass protest</w:t>
      </w:r>
      <w:r w:rsidR="00563244" w:rsidRPr="006D4514">
        <w:rPr>
          <w:rFonts w:ascii="Palatino Linotype" w:hAnsi="Palatino Linotype"/>
          <w:sz w:val="21"/>
          <w:szCs w:val="21"/>
        </w:rPr>
        <w:t xml:space="preserve"> movement either directly or through agency of NGOs should be </w:t>
      </w:r>
      <w:r w:rsidR="007613A3" w:rsidRPr="006D4514">
        <w:rPr>
          <w:rFonts w:ascii="Palatino Linotype" w:hAnsi="Palatino Linotype"/>
          <w:sz w:val="21"/>
          <w:szCs w:val="21"/>
        </w:rPr>
        <w:t xml:space="preserve">unreservedly </w:t>
      </w:r>
      <w:r w:rsidR="00563244" w:rsidRPr="006D4514">
        <w:rPr>
          <w:rFonts w:ascii="Palatino Linotype" w:hAnsi="Palatino Linotype"/>
          <w:sz w:val="21"/>
          <w:szCs w:val="21"/>
        </w:rPr>
        <w:t>opposed.</w:t>
      </w:r>
    </w:p>
    <w:p w:rsidR="00563244" w:rsidRPr="006D4514" w:rsidRDefault="00563244" w:rsidP="00784396">
      <w:pPr>
        <w:spacing w:before="0" w:after="120" w:line="264" w:lineRule="auto"/>
        <w:rPr>
          <w:rFonts w:ascii="Palatino Linotype" w:hAnsi="Palatino Linotype"/>
          <w:sz w:val="21"/>
          <w:szCs w:val="21"/>
        </w:rPr>
      </w:pPr>
      <w:r w:rsidRPr="006D4514">
        <w:rPr>
          <w:rFonts w:ascii="Palatino Linotype" w:hAnsi="Palatino Linotype"/>
          <w:sz w:val="21"/>
          <w:szCs w:val="21"/>
        </w:rPr>
        <w:t>The people of Hong Kong and mainland China should stand together to defend their democratic rights and their right to social justice and to fight to restore socialism in the whole of China.</w:t>
      </w:r>
    </w:p>
    <w:p w:rsidR="00DA1C0C" w:rsidRPr="006D4514" w:rsidRDefault="009C180F" w:rsidP="007613A3">
      <w:pPr>
        <w:spacing w:before="0" w:line="264" w:lineRule="auto"/>
        <w:rPr>
          <w:rFonts w:ascii="Palatino Linotype" w:hAnsi="Palatino Linotype" w:cs="Arial"/>
          <w:color w:val="000000" w:themeColor="text1"/>
          <w:sz w:val="21"/>
          <w:szCs w:val="21"/>
          <w:shd w:val="clear" w:color="auto" w:fill="FFFFFF"/>
        </w:rPr>
      </w:pPr>
      <w:r w:rsidRPr="006D4514">
        <w:rPr>
          <w:rFonts w:ascii="Palatino Linotype" w:hAnsi="Palatino Linotype"/>
          <w:sz w:val="21"/>
          <w:szCs w:val="21"/>
        </w:rPr>
        <w:t>[</w:t>
      </w:r>
      <w:r w:rsidR="0077317F" w:rsidRPr="006D4514">
        <w:rPr>
          <w:rFonts w:ascii="Palatino Linotype" w:hAnsi="Palatino Linotype"/>
          <w:sz w:val="21"/>
          <w:szCs w:val="21"/>
        </w:rPr>
        <w:t>S</w:t>
      </w:r>
      <w:r w:rsidRPr="006D4514">
        <w:rPr>
          <w:rFonts w:ascii="Palatino Linotype" w:hAnsi="Palatino Linotype"/>
          <w:sz w:val="21"/>
          <w:szCs w:val="21"/>
        </w:rPr>
        <w:t>ources:</w:t>
      </w:r>
      <w:r w:rsidRPr="006D4514">
        <w:rPr>
          <w:rFonts w:ascii="Palatino Linotype" w:hAnsi="Palatino Linotype" w:cs="Arial"/>
          <w:i/>
          <w:color w:val="000000" w:themeColor="text1"/>
          <w:sz w:val="21"/>
          <w:szCs w:val="21"/>
          <w:shd w:val="clear" w:color="auto" w:fill="FFFFFF"/>
        </w:rPr>
        <w:t xml:space="preserve"> </w:t>
      </w:r>
      <w:r w:rsidR="0077317F" w:rsidRPr="006D4514">
        <w:rPr>
          <w:i/>
          <w:color w:val="000000" w:themeColor="text1"/>
          <w:sz w:val="21"/>
          <w:szCs w:val="21"/>
        </w:rPr>
        <w:t>http://journal-neo.org/2014/10/01/hong-kong-s-occupy-central-is-us-backed-sedition/</w:t>
      </w:r>
      <w:r w:rsidR="0077317F" w:rsidRPr="006D4514">
        <w:rPr>
          <w:rFonts w:ascii="Palatino Linotype" w:hAnsi="Palatino Linotype"/>
          <w:sz w:val="21"/>
          <w:szCs w:val="21"/>
        </w:rPr>
        <w:t xml:space="preserve">; </w:t>
      </w:r>
      <w:r w:rsidR="0077317F" w:rsidRPr="006D4514">
        <w:rPr>
          <w:rFonts w:ascii="Palatino Linotype" w:hAnsi="Palatino Linotype"/>
          <w:i/>
          <w:sz w:val="21"/>
          <w:szCs w:val="21"/>
        </w:rPr>
        <w:t>http://conspiracyanalyst.org/tag/hong-kong/</w:t>
      </w:r>
      <w:r w:rsidR="0077317F" w:rsidRPr="006D4514">
        <w:rPr>
          <w:i/>
          <w:color w:val="000000" w:themeColor="text1"/>
          <w:sz w:val="21"/>
          <w:szCs w:val="21"/>
        </w:rPr>
        <w:t xml:space="preserve">; </w:t>
      </w:r>
      <w:r w:rsidRPr="006D4514">
        <w:rPr>
          <w:rFonts w:ascii="Palatino Linotype" w:hAnsi="Palatino Linotype" w:cs="Arial"/>
          <w:i/>
          <w:color w:val="000000" w:themeColor="text1"/>
          <w:sz w:val="21"/>
          <w:szCs w:val="21"/>
          <w:shd w:val="clear" w:color="auto" w:fill="FFFFFF"/>
        </w:rPr>
        <w:t>www.ultra-com.org/project/black-versus-yellow/</w:t>
      </w:r>
      <w:r w:rsidR="00563244" w:rsidRPr="006D4514">
        <w:rPr>
          <w:rFonts w:ascii="Palatino Linotype" w:hAnsi="Palatino Linotype" w:cs="Arial"/>
          <w:i/>
          <w:color w:val="000000" w:themeColor="text1"/>
          <w:sz w:val="21"/>
          <w:szCs w:val="21"/>
          <w:shd w:val="clear" w:color="auto" w:fill="FFFFFF"/>
        </w:rPr>
        <w:t>,</w:t>
      </w:r>
      <w:r w:rsidR="00563244" w:rsidRPr="006D4514">
        <w:rPr>
          <w:sz w:val="21"/>
          <w:szCs w:val="21"/>
        </w:rPr>
        <w:t xml:space="preserve"> </w:t>
      </w:r>
      <w:r w:rsidR="00563244" w:rsidRPr="006D4514">
        <w:rPr>
          <w:rFonts w:ascii="Palatino Linotype" w:hAnsi="Palatino Linotype" w:cs="Arial"/>
          <w:i/>
          <w:color w:val="000000" w:themeColor="text1"/>
          <w:sz w:val="21"/>
          <w:szCs w:val="21"/>
          <w:shd w:val="clear" w:color="auto" w:fill="FFFFFF"/>
        </w:rPr>
        <w:t>http://www.globalresearch.ca/hong-kong-pro-democracy-protesters-reject-will-of-the-people/5416983</w:t>
      </w:r>
      <w:r w:rsidRPr="006D4514">
        <w:rPr>
          <w:color w:val="000000" w:themeColor="text1"/>
        </w:rPr>
        <w:t>]</w:t>
      </w:r>
    </w:p>
    <w:p w:rsidR="007613A3" w:rsidRPr="006D4514" w:rsidRDefault="007613A3" w:rsidP="007613A3">
      <w:pPr>
        <w:spacing w:before="0" w:line="188" w:lineRule="atLeast"/>
        <w:ind w:hanging="90"/>
        <w:jc w:val="center"/>
        <w:textAlignment w:val="baseline"/>
        <w:rPr>
          <w:rFonts w:ascii="Palatino Linotype" w:hAnsi="Palatino Linotype"/>
          <w:b/>
          <w:color w:val="1F1E23"/>
          <w:sz w:val="32"/>
          <w:szCs w:val="32"/>
        </w:rPr>
      </w:pPr>
    </w:p>
    <w:p w:rsidR="00F7753B" w:rsidRPr="006D4514" w:rsidRDefault="007613A3" w:rsidP="007613A3">
      <w:pPr>
        <w:spacing w:before="0" w:line="188" w:lineRule="atLeast"/>
        <w:ind w:hanging="90"/>
        <w:jc w:val="center"/>
        <w:textAlignment w:val="baseline"/>
        <w:rPr>
          <w:rFonts w:ascii="Palatino Linotype" w:hAnsi="Palatino Linotype"/>
          <w:b/>
          <w:color w:val="666666"/>
          <w:sz w:val="21"/>
          <w:szCs w:val="21"/>
        </w:rPr>
      </w:pPr>
      <w:r w:rsidRPr="006D4514">
        <w:rPr>
          <w:rFonts w:ascii="Palatino Linotype" w:hAnsi="Palatino Linotype"/>
          <w:b/>
          <w:color w:val="1F1E23"/>
          <w:sz w:val="32"/>
          <w:szCs w:val="32"/>
        </w:rPr>
        <w:t>*****</w:t>
      </w:r>
    </w:p>
    <w:p w:rsidR="0003735C" w:rsidRPr="006D4514" w:rsidRDefault="0003735C" w:rsidP="00E300C3">
      <w:pPr>
        <w:pStyle w:val="NormalWeb"/>
        <w:shd w:val="clear" w:color="auto" w:fill="FFFFFF"/>
        <w:spacing w:before="0" w:beforeAutospacing="0" w:after="0" w:afterAutospacing="0"/>
        <w:ind w:firstLine="274"/>
        <w:jc w:val="both"/>
        <w:textAlignment w:val="baseline"/>
        <w:rPr>
          <w:rFonts w:ascii="Palatino Linotype" w:hAnsi="Palatino Linotype"/>
          <w:color w:val="000000" w:themeColor="text1"/>
          <w:sz w:val="21"/>
          <w:szCs w:val="21"/>
          <w:lang w:val="en-GB"/>
        </w:rPr>
      </w:pPr>
    </w:p>
    <w:p w:rsidR="00CA1E33" w:rsidRDefault="00CA1E33" w:rsidP="00CA1E33">
      <w:pPr>
        <w:spacing w:before="0"/>
        <w:ind w:firstLine="0"/>
        <w:jc w:val="right"/>
        <w:rPr>
          <w:rFonts w:ascii="Palatino Linotype" w:hAnsi="Palatino Linotype" w:cs="Arial"/>
          <w:b/>
          <w:i/>
          <w:sz w:val="36"/>
          <w:szCs w:val="36"/>
        </w:rPr>
      </w:pPr>
    </w:p>
    <w:p w:rsidR="004502B6" w:rsidRPr="00CA1E33" w:rsidRDefault="004502B6" w:rsidP="00CA1E33">
      <w:pPr>
        <w:spacing w:before="0"/>
        <w:ind w:firstLine="0"/>
        <w:jc w:val="right"/>
        <w:rPr>
          <w:rFonts w:ascii="Palatino Linotype" w:hAnsi="Palatino Linotype" w:cs="Arial"/>
          <w:b/>
          <w:i/>
        </w:rPr>
      </w:pPr>
      <w:r w:rsidRPr="006D4514">
        <w:rPr>
          <w:rFonts w:ascii="Palatino Linotype" w:hAnsi="Palatino Linotype" w:cs="Arial"/>
          <w:b/>
          <w:i/>
          <w:sz w:val="36"/>
          <w:szCs w:val="36"/>
        </w:rPr>
        <w:t>NDMLP Diary</w:t>
      </w:r>
    </w:p>
    <w:p w:rsidR="004502B6" w:rsidRPr="00CA1E33" w:rsidRDefault="004502B6" w:rsidP="00CA1E33">
      <w:pPr>
        <w:spacing w:before="0"/>
        <w:ind w:firstLine="0"/>
        <w:jc w:val="right"/>
        <w:rPr>
          <w:rFonts w:ascii="Palatino Linotype" w:hAnsi="Palatino Linotype" w:cs="Arial"/>
          <w:b/>
          <w:i/>
        </w:rPr>
      </w:pPr>
    </w:p>
    <w:p w:rsidR="00574A13" w:rsidRPr="00CA1E33" w:rsidRDefault="00574A13" w:rsidP="00CA1E33">
      <w:pPr>
        <w:tabs>
          <w:tab w:val="right" w:pos="9326"/>
        </w:tabs>
        <w:autoSpaceDE w:val="0"/>
        <w:autoSpaceDN w:val="0"/>
        <w:adjustRightInd w:val="0"/>
        <w:spacing w:before="0"/>
        <w:ind w:firstLine="0"/>
        <w:jc w:val="left"/>
        <w:rPr>
          <w:rFonts w:ascii="Palatino Linotype" w:hAnsi="Palatino Linotype" w:cs="Arial"/>
          <w:b/>
          <w:bCs/>
          <w:i/>
          <w:iCs/>
          <w:color w:val="000000"/>
        </w:rPr>
      </w:pPr>
    </w:p>
    <w:p w:rsidR="00CA1E33" w:rsidRDefault="00B77979" w:rsidP="00CA1E33">
      <w:pPr>
        <w:spacing w:before="0"/>
        <w:ind w:firstLine="0"/>
        <w:jc w:val="center"/>
        <w:rPr>
          <w:rFonts w:ascii="Palatino Linotype" w:hAnsi="Palatino Linotype" w:cs="Arial"/>
          <w:b/>
          <w:sz w:val="32"/>
          <w:szCs w:val="32"/>
        </w:rPr>
      </w:pPr>
      <w:r>
        <w:rPr>
          <w:rFonts w:ascii="Palatino Linotype" w:hAnsi="Palatino Linotype" w:cs="Arial"/>
          <w:b/>
          <w:sz w:val="32"/>
          <w:szCs w:val="32"/>
        </w:rPr>
        <w:t>Address by</w:t>
      </w:r>
      <w:r w:rsidR="00CA1E33" w:rsidRPr="004302E5">
        <w:rPr>
          <w:rFonts w:ascii="Palatino Linotype" w:hAnsi="Palatino Linotype" w:cs="Arial"/>
          <w:b/>
          <w:sz w:val="32"/>
          <w:szCs w:val="32"/>
        </w:rPr>
        <w:t xml:space="preserve"> Comrade SK Senthivel </w:t>
      </w:r>
    </w:p>
    <w:p w:rsidR="00CA1E33" w:rsidRPr="004302E5" w:rsidRDefault="00CA1E33" w:rsidP="00CA1E33">
      <w:pPr>
        <w:spacing w:before="0"/>
        <w:ind w:firstLine="0"/>
        <w:jc w:val="center"/>
        <w:rPr>
          <w:rFonts w:ascii="Palatino Linotype" w:hAnsi="Palatino Linotype" w:cs="Arial"/>
          <w:b/>
          <w:sz w:val="28"/>
          <w:szCs w:val="28"/>
        </w:rPr>
      </w:pPr>
      <w:r w:rsidRPr="004302E5">
        <w:rPr>
          <w:rFonts w:ascii="Palatino Linotype" w:hAnsi="Palatino Linotype" w:cs="Arial"/>
          <w:b/>
          <w:sz w:val="28"/>
          <w:szCs w:val="28"/>
        </w:rPr>
        <w:t xml:space="preserve">at the </w:t>
      </w:r>
      <w:r w:rsidRPr="004302E5">
        <w:rPr>
          <w:rFonts w:ascii="Palatino Linotype" w:hAnsi="Palatino Linotype" w:cs="Arial"/>
          <w:b/>
          <w:bCs/>
          <w:iCs/>
          <w:color w:val="000000"/>
          <w:sz w:val="28"/>
          <w:szCs w:val="28"/>
        </w:rPr>
        <w:t>New-Democratic Marxist-Leninist Party</w:t>
      </w:r>
      <w:r>
        <w:rPr>
          <w:rFonts w:ascii="Palatino Linotype" w:hAnsi="Palatino Linotype" w:cs="Arial"/>
          <w:b/>
          <w:bCs/>
          <w:iCs/>
          <w:color w:val="000000"/>
          <w:sz w:val="28"/>
          <w:szCs w:val="28"/>
        </w:rPr>
        <w:t>’s</w:t>
      </w:r>
      <w:r w:rsidRPr="004302E5">
        <w:rPr>
          <w:rFonts w:ascii="Palatino Linotype" w:hAnsi="Palatino Linotype" w:cs="Arial"/>
          <w:b/>
          <w:bCs/>
          <w:iCs/>
          <w:color w:val="000000"/>
          <w:sz w:val="28"/>
          <w:szCs w:val="28"/>
        </w:rPr>
        <w:t xml:space="preserve"> </w:t>
      </w:r>
      <w:r w:rsidRPr="004302E5">
        <w:rPr>
          <w:rFonts w:ascii="Palatino Linotype" w:hAnsi="Palatino Linotype" w:cs="Arial"/>
          <w:b/>
          <w:sz w:val="28"/>
          <w:szCs w:val="28"/>
        </w:rPr>
        <w:t>Public Political Seminar on the Presidential Election</w:t>
      </w:r>
    </w:p>
    <w:p w:rsidR="00CA1E33" w:rsidRDefault="00CA1E33" w:rsidP="00CA1E33">
      <w:pPr>
        <w:spacing w:before="0" w:line="264" w:lineRule="auto"/>
        <w:jc w:val="center"/>
        <w:rPr>
          <w:rFonts w:ascii="Palatino Linotype" w:hAnsi="Palatino Linotype" w:cs="Arial"/>
          <w:b/>
          <w:i/>
          <w:sz w:val="21"/>
          <w:szCs w:val="21"/>
        </w:rPr>
      </w:pPr>
    </w:p>
    <w:p w:rsidR="00CA1E33" w:rsidRDefault="00CA1E33" w:rsidP="00CA1E33">
      <w:pPr>
        <w:spacing w:before="0" w:line="264" w:lineRule="auto"/>
        <w:jc w:val="center"/>
        <w:rPr>
          <w:rFonts w:ascii="Palatino Linotype" w:hAnsi="Palatino Linotype" w:cs="Arial"/>
          <w:b/>
          <w:i/>
          <w:sz w:val="21"/>
          <w:szCs w:val="21"/>
        </w:rPr>
      </w:pPr>
      <w:r w:rsidRPr="004302E5">
        <w:rPr>
          <w:rFonts w:ascii="Palatino Linotype" w:hAnsi="Palatino Linotype" w:cs="Arial"/>
          <w:b/>
          <w:i/>
          <w:sz w:val="21"/>
          <w:szCs w:val="21"/>
        </w:rPr>
        <w:t>21 December 2014</w:t>
      </w:r>
    </w:p>
    <w:p w:rsidR="00CA1E33" w:rsidRPr="004302E5" w:rsidRDefault="00CA1E33" w:rsidP="00CA1E33">
      <w:pPr>
        <w:spacing w:before="0" w:line="264" w:lineRule="auto"/>
        <w:jc w:val="center"/>
        <w:rPr>
          <w:rFonts w:ascii="Palatino Linotype" w:hAnsi="Palatino Linotype" w:cs="Arial"/>
          <w:b/>
          <w:i/>
          <w:sz w:val="21"/>
          <w:szCs w:val="21"/>
        </w:rPr>
      </w:pPr>
    </w:p>
    <w:p w:rsidR="00CA1E33" w:rsidRDefault="004D0D52" w:rsidP="00CA1E33">
      <w:pPr>
        <w:spacing w:before="0" w:after="120" w:line="264" w:lineRule="auto"/>
        <w:ind w:firstLine="0"/>
        <w:rPr>
          <w:rFonts w:ascii="Palatino Linotype" w:hAnsi="Palatino Linotype" w:cs="Arial"/>
          <w:noProof/>
          <w:sz w:val="21"/>
          <w:szCs w:val="21"/>
          <w:lang w:val="en-US"/>
        </w:rPr>
      </w:pPr>
      <w:r>
        <w:rPr>
          <w:rFonts w:ascii="Palatino Linotype" w:hAnsi="Palatino Linotype" w:cs="Arial"/>
          <w:noProof/>
          <w:sz w:val="21"/>
          <w:szCs w:val="21"/>
          <w:lang w:val="en-US"/>
        </w:rPr>
        <w:t>The</w:t>
      </w:r>
      <w:r w:rsidR="00CA1E33">
        <w:rPr>
          <w:rFonts w:ascii="Palatino Linotype" w:hAnsi="Palatino Linotype" w:cs="Arial"/>
          <w:noProof/>
          <w:sz w:val="21"/>
          <w:szCs w:val="21"/>
          <w:lang w:val="en-US"/>
        </w:rPr>
        <w:t xml:space="preserve"> public political seminar of the New-Democratic Marxist-Leninist Party organized by the Northern Regional  Committee of the Party was held in the afternoon of 21</w:t>
      </w:r>
      <w:r w:rsidR="00CA1E33" w:rsidRPr="005033D0">
        <w:rPr>
          <w:rFonts w:ascii="Palatino Linotype" w:hAnsi="Palatino Linotype" w:cs="Arial"/>
          <w:noProof/>
          <w:sz w:val="21"/>
          <w:szCs w:val="21"/>
          <w:vertAlign w:val="superscript"/>
          <w:lang w:val="en-US"/>
        </w:rPr>
        <w:t>st</w:t>
      </w:r>
      <w:r w:rsidR="00CA1E33">
        <w:rPr>
          <w:rFonts w:ascii="Palatino Linotype" w:hAnsi="Palatino Linotype" w:cs="Arial"/>
          <w:noProof/>
          <w:sz w:val="21"/>
          <w:szCs w:val="21"/>
          <w:lang w:val="en-US"/>
        </w:rPr>
        <w:t xml:space="preserve"> December 2014 at the Kavignar Murukaiyan Auditorium of the Dhesiya Kalai Ilakkiyapp Peravai, 62 KKS Road, Kokkuvil, Jaffna. </w:t>
      </w:r>
    </w:p>
    <w:p w:rsidR="00CA1E33" w:rsidRDefault="00CA1E33" w:rsidP="00CA1E33">
      <w:pPr>
        <w:spacing w:before="0" w:after="120" w:line="264" w:lineRule="auto"/>
        <w:ind w:firstLine="270"/>
        <w:rPr>
          <w:rFonts w:ascii="Palatino Linotype" w:hAnsi="Palatino Linotype" w:cs="Arial"/>
          <w:sz w:val="21"/>
          <w:szCs w:val="21"/>
        </w:rPr>
      </w:pPr>
      <w:r>
        <w:rPr>
          <w:rFonts w:ascii="Palatino Linotype" w:hAnsi="Palatino Linotype" w:cs="Arial"/>
          <w:noProof/>
          <w:sz w:val="21"/>
          <w:szCs w:val="21"/>
          <w:lang w:val="en-US"/>
        </w:rPr>
        <w:t>The seminar was chaired by Comrade K Selvam Kathirgamanathan, Northern Regional Secretary of the Party and was addressed by Comrades SK Senthivel, General Secretary of the Party, Comrade K Thanikasalam, Editor, Thayakam (</w:t>
      </w:r>
      <w:r w:rsidR="004D0D52">
        <w:rPr>
          <w:rFonts w:ascii="Palatino Linotype" w:hAnsi="Palatino Linotype" w:cs="Arial"/>
          <w:noProof/>
          <w:sz w:val="21"/>
          <w:szCs w:val="21"/>
          <w:lang w:val="en-US"/>
        </w:rPr>
        <w:t>l</w:t>
      </w:r>
      <w:r>
        <w:rPr>
          <w:rFonts w:ascii="Palatino Linotype" w:hAnsi="Palatino Linotype" w:cs="Arial"/>
          <w:noProof/>
          <w:sz w:val="21"/>
          <w:szCs w:val="21"/>
          <w:lang w:val="en-US"/>
        </w:rPr>
        <w:t xml:space="preserve">iterary </w:t>
      </w:r>
      <w:r w:rsidR="004D0D52">
        <w:rPr>
          <w:rFonts w:ascii="Palatino Linotype" w:hAnsi="Palatino Linotype" w:cs="Arial"/>
          <w:noProof/>
          <w:sz w:val="21"/>
          <w:szCs w:val="21"/>
          <w:lang w:val="en-US"/>
        </w:rPr>
        <w:t>j</w:t>
      </w:r>
      <w:r>
        <w:rPr>
          <w:rFonts w:ascii="Palatino Linotype" w:hAnsi="Palatino Linotype" w:cs="Arial"/>
          <w:noProof/>
          <w:sz w:val="21"/>
          <w:szCs w:val="21"/>
          <w:lang w:val="en-US"/>
        </w:rPr>
        <w:t>ournal of the Dhesiya Kalai Ilakkiyapp Peravai), Comrade S Thevarajah</w:t>
      </w:r>
      <w:r w:rsidR="004D0D52">
        <w:rPr>
          <w:rFonts w:ascii="Palatino Linotype" w:hAnsi="Palatino Linotype" w:cs="Arial"/>
          <w:noProof/>
          <w:sz w:val="21"/>
          <w:szCs w:val="21"/>
          <w:lang w:val="en-US"/>
        </w:rPr>
        <w:t>,</w:t>
      </w:r>
      <w:r>
        <w:rPr>
          <w:rFonts w:ascii="Palatino Linotype" w:hAnsi="Palatino Linotype" w:cs="Arial"/>
          <w:noProof/>
          <w:sz w:val="21"/>
          <w:szCs w:val="21"/>
          <w:lang w:val="en-US"/>
        </w:rPr>
        <w:t xml:space="preserve"> Politburo member of the Party, and T Prakash of the New Democratic Youth Front. The following is the text of the address by Comrades Senthivel.</w:t>
      </w:r>
    </w:p>
    <w:p w:rsidR="00CA1E33" w:rsidRPr="002258C1" w:rsidRDefault="00CA1E33" w:rsidP="00CA1E33">
      <w:pPr>
        <w:spacing w:before="0" w:after="120" w:line="264" w:lineRule="auto"/>
        <w:ind w:firstLine="270"/>
        <w:rPr>
          <w:rFonts w:ascii="Palatino Linotype" w:hAnsi="Palatino Linotype" w:cs="Arial"/>
          <w:sz w:val="21"/>
          <w:szCs w:val="21"/>
        </w:rPr>
      </w:pPr>
      <w:r>
        <w:rPr>
          <w:rFonts w:ascii="Palatino Linotype" w:hAnsi="Palatino Linotype" w:cs="Arial"/>
          <w:sz w:val="21"/>
          <w:szCs w:val="21"/>
        </w:rPr>
        <w:t xml:space="preserve">The forthcoming presidential election will bring no relief or salvation to the vast majority of the toiling masses or the ethnically oppressed nationalities. Two factions of the comprador capitalist classes who enjoy the backing and patronage of foreign forces are competing in this election to capture state power. </w:t>
      </w:r>
      <w:r w:rsidR="0019729E">
        <w:rPr>
          <w:rFonts w:ascii="Palatino Linotype" w:hAnsi="Palatino Linotype" w:cs="Arial"/>
          <w:sz w:val="21"/>
          <w:szCs w:val="21"/>
        </w:rPr>
        <w:t xml:space="preserve">Neither the continuation of the family dictatorship of Mahinda Rajapaksa nor the election of Maithripala Sirisena </w:t>
      </w:r>
      <w:r w:rsidR="0082585F">
        <w:rPr>
          <w:rFonts w:ascii="Palatino Linotype" w:hAnsi="Palatino Linotype" w:cs="Arial"/>
          <w:sz w:val="21"/>
          <w:szCs w:val="21"/>
        </w:rPr>
        <w:t>as President</w:t>
      </w:r>
      <w:r w:rsidR="0019729E">
        <w:rPr>
          <w:rFonts w:ascii="Palatino Linotype" w:hAnsi="Palatino Linotype" w:cs="Arial"/>
          <w:sz w:val="21"/>
          <w:szCs w:val="21"/>
        </w:rPr>
        <w:t xml:space="preserve"> will solve</w:t>
      </w:r>
      <w:r>
        <w:rPr>
          <w:rFonts w:ascii="Palatino Linotype" w:hAnsi="Palatino Linotype" w:cs="Arial"/>
          <w:sz w:val="21"/>
          <w:szCs w:val="21"/>
        </w:rPr>
        <w:t xml:space="preserve"> the basic problems faced by the country and the challenges faced by the people. At the same time, it will be politically </w:t>
      </w:r>
      <w:r w:rsidR="0019729E">
        <w:rPr>
          <w:rFonts w:ascii="Palatino Linotype" w:hAnsi="Palatino Linotype" w:cs="Arial"/>
          <w:sz w:val="21"/>
          <w:szCs w:val="21"/>
        </w:rPr>
        <w:t>un</w:t>
      </w:r>
      <w:r>
        <w:rPr>
          <w:rFonts w:ascii="Palatino Linotype" w:hAnsi="Palatino Linotype" w:cs="Arial"/>
          <w:sz w:val="21"/>
          <w:szCs w:val="21"/>
        </w:rPr>
        <w:t xml:space="preserve">wise in </w:t>
      </w:r>
      <w:r>
        <w:rPr>
          <w:rFonts w:ascii="Palatino Linotype" w:hAnsi="Palatino Linotype" w:cs="Arial"/>
          <w:sz w:val="21"/>
          <w:szCs w:val="21"/>
        </w:rPr>
        <w:lastRenderedPageBreak/>
        <w:t>today’s context to boycott or reject this election. Hence the Party suggests that the people should think deeply of the consequences in a long term perspective and vote independently.</w:t>
      </w:r>
    </w:p>
    <w:p w:rsidR="00CA1E33" w:rsidRDefault="00CA1E33" w:rsidP="00CA1E33">
      <w:pPr>
        <w:rPr>
          <w:rFonts w:ascii="Palatino Linotype" w:hAnsi="Palatino Linotype"/>
          <w:sz w:val="21"/>
          <w:szCs w:val="21"/>
        </w:rPr>
      </w:pPr>
      <w:r>
        <w:rPr>
          <w:rFonts w:ascii="Palatino Linotype" w:hAnsi="Palatino Linotype"/>
          <w:sz w:val="21"/>
          <w:szCs w:val="21"/>
        </w:rPr>
        <w:t>When JR Jayawardane took advantage of his five sixth</w:t>
      </w:r>
      <w:r w:rsidR="00B77979">
        <w:rPr>
          <w:rFonts w:ascii="Palatino Linotype" w:hAnsi="Palatino Linotype"/>
          <w:sz w:val="21"/>
          <w:szCs w:val="21"/>
        </w:rPr>
        <w:t>s</w:t>
      </w:r>
      <w:r>
        <w:rPr>
          <w:rFonts w:ascii="Palatino Linotype" w:hAnsi="Palatino Linotype"/>
          <w:sz w:val="21"/>
          <w:szCs w:val="21"/>
        </w:rPr>
        <w:t xml:space="preserve"> majority to implement the c</w:t>
      </w:r>
      <w:r w:rsidRPr="00CA1842">
        <w:rPr>
          <w:rFonts w:ascii="Palatino Linotype" w:hAnsi="Palatino Linotype"/>
          <w:sz w:val="21"/>
          <w:szCs w:val="21"/>
        </w:rPr>
        <w:t xml:space="preserve">onstitution </w:t>
      </w:r>
      <w:r>
        <w:rPr>
          <w:rFonts w:ascii="Palatino Linotype" w:hAnsi="Palatino Linotype"/>
          <w:sz w:val="21"/>
          <w:szCs w:val="21"/>
        </w:rPr>
        <w:t>and the executive presidency which</w:t>
      </w:r>
      <w:r w:rsidRPr="00CA1842">
        <w:rPr>
          <w:rFonts w:ascii="Palatino Linotype" w:hAnsi="Palatino Linotype"/>
          <w:sz w:val="21"/>
          <w:szCs w:val="21"/>
        </w:rPr>
        <w:t xml:space="preserve"> ha</w:t>
      </w:r>
      <w:r>
        <w:rPr>
          <w:rFonts w:ascii="Palatino Linotype" w:hAnsi="Palatino Linotype"/>
          <w:sz w:val="21"/>
          <w:szCs w:val="21"/>
        </w:rPr>
        <w:t>ve</w:t>
      </w:r>
      <w:r w:rsidRPr="00CA1842">
        <w:rPr>
          <w:rFonts w:ascii="Palatino Linotype" w:hAnsi="Palatino Linotype"/>
          <w:sz w:val="21"/>
          <w:szCs w:val="21"/>
        </w:rPr>
        <w:t xml:space="preserve"> been </w:t>
      </w:r>
      <w:r>
        <w:rPr>
          <w:rFonts w:ascii="Palatino Linotype" w:hAnsi="Palatino Linotype"/>
          <w:sz w:val="21"/>
          <w:szCs w:val="21"/>
        </w:rPr>
        <w:t xml:space="preserve">in </w:t>
      </w:r>
      <w:r w:rsidRPr="00CA1842">
        <w:rPr>
          <w:rFonts w:ascii="Palatino Linotype" w:hAnsi="Palatino Linotype"/>
          <w:sz w:val="21"/>
          <w:szCs w:val="21"/>
        </w:rPr>
        <w:t>effect from 1978</w:t>
      </w:r>
      <w:r>
        <w:rPr>
          <w:rFonts w:ascii="Palatino Linotype" w:hAnsi="Palatino Linotype"/>
          <w:sz w:val="21"/>
          <w:szCs w:val="21"/>
        </w:rPr>
        <w:t xml:space="preserve">, we </w:t>
      </w:r>
      <w:r w:rsidR="00B77979">
        <w:rPr>
          <w:rFonts w:ascii="Palatino Linotype" w:hAnsi="Palatino Linotype"/>
          <w:sz w:val="21"/>
          <w:szCs w:val="21"/>
        </w:rPr>
        <w:t>along with</w:t>
      </w:r>
      <w:r>
        <w:rPr>
          <w:rFonts w:ascii="Palatino Linotype" w:hAnsi="Palatino Linotype"/>
          <w:sz w:val="21"/>
          <w:szCs w:val="21"/>
        </w:rPr>
        <w:t xml:space="preserve"> other left and democratic forces strongly opposed it.</w:t>
      </w:r>
      <w:r w:rsidRPr="00CA1842">
        <w:rPr>
          <w:rFonts w:ascii="Palatino Linotype" w:hAnsi="Palatino Linotype"/>
          <w:sz w:val="21"/>
          <w:szCs w:val="21"/>
        </w:rPr>
        <w:t xml:space="preserve"> </w:t>
      </w:r>
      <w:r>
        <w:rPr>
          <w:rFonts w:ascii="Palatino Linotype" w:hAnsi="Palatino Linotype"/>
          <w:sz w:val="21"/>
          <w:szCs w:val="21"/>
        </w:rPr>
        <w:t>We warne</w:t>
      </w:r>
      <w:r w:rsidR="0019729E">
        <w:rPr>
          <w:rFonts w:ascii="Palatino Linotype" w:hAnsi="Palatino Linotype"/>
          <w:sz w:val="21"/>
          <w:szCs w:val="21"/>
        </w:rPr>
        <w:t xml:space="preserve">d of its potential dangers. But, thirty-six years on, </w:t>
      </w:r>
      <w:r>
        <w:rPr>
          <w:rFonts w:ascii="Palatino Linotype" w:hAnsi="Palatino Linotype"/>
          <w:sz w:val="21"/>
          <w:szCs w:val="21"/>
        </w:rPr>
        <w:t xml:space="preserve">we see the country and the people choking in the </w:t>
      </w:r>
      <w:r w:rsidR="00B77979">
        <w:rPr>
          <w:rFonts w:ascii="Palatino Linotype" w:hAnsi="Palatino Linotype"/>
          <w:sz w:val="21"/>
          <w:szCs w:val="21"/>
        </w:rPr>
        <w:t>stranglehold</w:t>
      </w:r>
      <w:r>
        <w:rPr>
          <w:rFonts w:ascii="Palatino Linotype" w:hAnsi="Palatino Linotype"/>
          <w:sz w:val="21"/>
          <w:szCs w:val="21"/>
        </w:rPr>
        <w:t xml:space="preserve"> of executive power, unable to free themselves </w:t>
      </w:r>
      <w:r w:rsidR="0019729E">
        <w:rPr>
          <w:rFonts w:ascii="Palatino Linotype" w:hAnsi="Palatino Linotype"/>
          <w:sz w:val="21"/>
          <w:szCs w:val="21"/>
        </w:rPr>
        <w:t>of</w:t>
      </w:r>
      <w:r>
        <w:rPr>
          <w:rFonts w:ascii="Palatino Linotype" w:hAnsi="Palatino Linotype"/>
          <w:sz w:val="21"/>
          <w:szCs w:val="21"/>
        </w:rPr>
        <w:t xml:space="preserve"> its dictatorial grip.</w:t>
      </w:r>
    </w:p>
    <w:p w:rsidR="00CA1E33" w:rsidRDefault="00CA1E33" w:rsidP="00CA1E33">
      <w:pPr>
        <w:rPr>
          <w:rFonts w:ascii="Palatino Linotype" w:hAnsi="Palatino Linotype" w:cs="Arial"/>
          <w:sz w:val="21"/>
          <w:szCs w:val="21"/>
        </w:rPr>
      </w:pPr>
      <w:r>
        <w:rPr>
          <w:rFonts w:ascii="Palatino Linotype" w:hAnsi="Palatino Linotype"/>
          <w:sz w:val="21"/>
          <w:szCs w:val="21"/>
        </w:rPr>
        <w:t>It is under these conditions that the Rajapaksa brothers, having got the 18</w:t>
      </w:r>
      <w:r w:rsidRPr="004D534C">
        <w:rPr>
          <w:rFonts w:ascii="Palatino Linotype" w:hAnsi="Palatino Linotype"/>
          <w:sz w:val="21"/>
          <w:szCs w:val="21"/>
          <w:vertAlign w:val="superscript"/>
        </w:rPr>
        <w:t>th</w:t>
      </w:r>
      <w:r>
        <w:rPr>
          <w:rFonts w:ascii="Palatino Linotype" w:hAnsi="Palatino Linotype"/>
          <w:sz w:val="21"/>
          <w:szCs w:val="21"/>
        </w:rPr>
        <w:t xml:space="preserve"> Amendment to the Constitution in place, are seeking to prolong the personal family dictatorship. It is for that purpose that they are holding the </w:t>
      </w:r>
      <w:r>
        <w:rPr>
          <w:rFonts w:ascii="Palatino Linotype" w:hAnsi="Palatino Linotype" w:cs="Arial"/>
          <w:sz w:val="21"/>
          <w:szCs w:val="21"/>
        </w:rPr>
        <w:t xml:space="preserve">presidential election prematurely and throwing around several billion </w:t>
      </w:r>
      <w:r w:rsidR="00B77979">
        <w:rPr>
          <w:rFonts w:ascii="Palatino Linotype" w:hAnsi="Palatino Linotype" w:cs="Arial"/>
          <w:sz w:val="21"/>
          <w:szCs w:val="21"/>
        </w:rPr>
        <w:t>rupees in</w:t>
      </w:r>
      <w:r>
        <w:rPr>
          <w:rFonts w:ascii="Palatino Linotype" w:hAnsi="Palatino Linotype" w:cs="Arial"/>
          <w:sz w:val="21"/>
          <w:szCs w:val="21"/>
        </w:rPr>
        <w:t xml:space="preserve"> order to deceive the people and continue in power. Where did this money come from? For </w:t>
      </w:r>
      <w:r w:rsidR="00B77979">
        <w:rPr>
          <w:rFonts w:ascii="Palatino Linotype" w:hAnsi="Palatino Linotype" w:cs="Arial"/>
          <w:sz w:val="21"/>
          <w:szCs w:val="21"/>
        </w:rPr>
        <w:t>what</w:t>
      </w:r>
      <w:r>
        <w:rPr>
          <w:rFonts w:ascii="Palatino Linotype" w:hAnsi="Palatino Linotype" w:cs="Arial"/>
          <w:sz w:val="21"/>
          <w:szCs w:val="21"/>
        </w:rPr>
        <w:t xml:space="preserve"> is it being spent? What is the benefit from it</w:t>
      </w:r>
      <w:r w:rsidRPr="00521572">
        <w:rPr>
          <w:rFonts w:ascii="Palatino Linotype" w:hAnsi="Palatino Linotype" w:cs="Arial"/>
          <w:sz w:val="21"/>
          <w:szCs w:val="21"/>
        </w:rPr>
        <w:t xml:space="preserve"> </w:t>
      </w:r>
      <w:r>
        <w:rPr>
          <w:rFonts w:ascii="Palatino Linotype" w:hAnsi="Palatino Linotype" w:cs="Arial"/>
          <w:sz w:val="21"/>
          <w:szCs w:val="21"/>
        </w:rPr>
        <w:t xml:space="preserve">for the people? It is important for the people to think about these matters because Mahinda Rajapaksa is unwilling to talk about the fundamental economic problems faced by the country and the people or about the national question which remains the main problem of the country or about a minimum acceptable solution to the national question. </w:t>
      </w:r>
    </w:p>
    <w:p w:rsidR="00CA1E33" w:rsidRDefault="00CA1E33" w:rsidP="00CA1E33">
      <w:pPr>
        <w:rPr>
          <w:rFonts w:ascii="Palatino Linotype" w:hAnsi="Palatino Linotype" w:cs="Arial"/>
          <w:sz w:val="21"/>
          <w:szCs w:val="21"/>
        </w:rPr>
      </w:pPr>
      <w:r>
        <w:rPr>
          <w:rFonts w:ascii="Palatino Linotype" w:hAnsi="Palatino Linotype" w:cs="Arial"/>
          <w:sz w:val="21"/>
          <w:szCs w:val="21"/>
        </w:rPr>
        <w:t xml:space="preserve">Instead, he and his camp are carrying out a vicious chauvinist campaign among the Sinhalese that terrorism and the LTTE are about to return, that Rajapaksa will not allow the country to be divided, and that he alone is the suitable leader to protect the motherland. At the same time, they shamelessly visit the North-East to speak aloud about development. They are </w:t>
      </w:r>
      <w:r w:rsidR="00B77979">
        <w:rPr>
          <w:rFonts w:ascii="Palatino Linotype" w:hAnsi="Palatino Linotype" w:cs="Arial"/>
          <w:sz w:val="21"/>
          <w:szCs w:val="21"/>
        </w:rPr>
        <w:t>wearing</w:t>
      </w:r>
      <w:r>
        <w:rPr>
          <w:rFonts w:ascii="Palatino Linotype" w:hAnsi="Palatino Linotype" w:cs="Arial"/>
          <w:sz w:val="21"/>
          <w:szCs w:val="21"/>
        </w:rPr>
        <w:t xml:space="preserve"> a variety of masks to win the votes of the Tamils and Muslims by easy means. Hence it is important that the entire people and the </w:t>
      </w:r>
      <w:r>
        <w:rPr>
          <w:rFonts w:ascii="Palatino Linotype" w:hAnsi="Palatino Linotype" w:cs="Arial"/>
          <w:bCs/>
          <w:iCs/>
          <w:color w:val="000000"/>
          <w:sz w:val="21"/>
          <w:szCs w:val="21"/>
        </w:rPr>
        <w:t xml:space="preserve">Tamil, Muslim and Hill Country Tamil </w:t>
      </w:r>
      <w:r>
        <w:rPr>
          <w:rFonts w:ascii="Palatino Linotype" w:hAnsi="Palatino Linotype" w:cs="Arial"/>
          <w:sz w:val="21"/>
          <w:szCs w:val="21"/>
        </w:rPr>
        <w:t>people especially should think deeply about whether they should allow the fascist dictatorship of the family rule.</w:t>
      </w:r>
    </w:p>
    <w:p w:rsidR="00CA1E33" w:rsidRDefault="00CA1E33" w:rsidP="00CA1E33">
      <w:pPr>
        <w:rPr>
          <w:rFonts w:ascii="Palatino Linotype" w:hAnsi="Palatino Linotype" w:cs="Arial"/>
          <w:sz w:val="21"/>
          <w:szCs w:val="21"/>
        </w:rPr>
      </w:pPr>
      <w:r>
        <w:rPr>
          <w:rFonts w:ascii="Palatino Linotype" w:hAnsi="Palatino Linotype" w:cs="Arial"/>
          <w:sz w:val="21"/>
          <w:szCs w:val="21"/>
        </w:rPr>
        <w:t xml:space="preserve">At the same time, it is important to think deeply with a long term view of what Maithripala Sirisena who has been fielded as common candidate in the name of a joint opposition front will achieve. None of those who set him up as the common candidate are new to </w:t>
      </w:r>
      <w:r w:rsidR="00B77979">
        <w:rPr>
          <w:rFonts w:ascii="Palatino Linotype" w:hAnsi="Palatino Linotype" w:cs="Arial"/>
          <w:sz w:val="21"/>
          <w:szCs w:val="21"/>
        </w:rPr>
        <w:t>politics</w:t>
      </w:r>
      <w:r>
        <w:rPr>
          <w:rFonts w:ascii="Palatino Linotype" w:hAnsi="Palatino Linotype" w:cs="Arial"/>
          <w:sz w:val="21"/>
          <w:szCs w:val="21"/>
        </w:rPr>
        <w:t xml:space="preserve">. The UNP which </w:t>
      </w:r>
      <w:r>
        <w:rPr>
          <w:rFonts w:ascii="Palatino Linotype" w:hAnsi="Palatino Linotype" w:cs="Arial"/>
          <w:sz w:val="21"/>
          <w:szCs w:val="21"/>
        </w:rPr>
        <w:lastRenderedPageBreak/>
        <w:t>introduced the constitution with the executive presidential system, gave away the economy of the country to foreigners, and subjected the country to a 17 year rule of darkness</w:t>
      </w:r>
      <w:r w:rsidR="0019729E">
        <w:rPr>
          <w:rFonts w:ascii="Palatino Linotype" w:hAnsi="Palatino Linotype" w:cs="Arial"/>
          <w:sz w:val="21"/>
          <w:szCs w:val="21"/>
        </w:rPr>
        <w:t>,</w:t>
      </w:r>
      <w:r>
        <w:rPr>
          <w:rFonts w:ascii="Palatino Linotype" w:hAnsi="Palatino Linotype" w:cs="Arial"/>
          <w:sz w:val="21"/>
          <w:szCs w:val="21"/>
        </w:rPr>
        <w:t xml:space="preserve"> Chandrika Kumaratunga who ruled for eleven years under that</w:t>
      </w:r>
      <w:r w:rsidRPr="005D3958">
        <w:rPr>
          <w:rFonts w:ascii="Palatino Linotype" w:hAnsi="Palatino Linotype" w:cs="Arial"/>
          <w:sz w:val="21"/>
          <w:szCs w:val="21"/>
        </w:rPr>
        <w:t xml:space="preserve"> </w:t>
      </w:r>
      <w:r>
        <w:rPr>
          <w:rFonts w:ascii="Palatino Linotype" w:hAnsi="Palatino Linotype" w:cs="Arial"/>
          <w:sz w:val="21"/>
          <w:szCs w:val="21"/>
        </w:rPr>
        <w:t>constitution</w:t>
      </w:r>
      <w:r w:rsidR="0019729E">
        <w:rPr>
          <w:rFonts w:ascii="Palatino Linotype" w:hAnsi="Palatino Linotype" w:cs="Arial"/>
          <w:sz w:val="21"/>
          <w:szCs w:val="21"/>
        </w:rPr>
        <w:t>,</w:t>
      </w:r>
      <w:r>
        <w:rPr>
          <w:rFonts w:ascii="Palatino Linotype" w:hAnsi="Palatino Linotype" w:cs="Arial"/>
          <w:sz w:val="21"/>
          <w:szCs w:val="21"/>
        </w:rPr>
        <w:t xml:space="preserve"> and the former Army Commander who conducted a 30-year war against the Ta</w:t>
      </w:r>
      <w:r w:rsidR="0019729E">
        <w:rPr>
          <w:rFonts w:ascii="Palatino Linotype" w:hAnsi="Palatino Linotype" w:cs="Arial"/>
          <w:sz w:val="21"/>
          <w:szCs w:val="21"/>
        </w:rPr>
        <w:t>m</w:t>
      </w:r>
      <w:r>
        <w:rPr>
          <w:rFonts w:ascii="Palatino Linotype" w:hAnsi="Palatino Linotype" w:cs="Arial"/>
          <w:sz w:val="21"/>
          <w:szCs w:val="21"/>
        </w:rPr>
        <w:t>il people and presided over the</w:t>
      </w:r>
      <w:r w:rsidRPr="00EB425E">
        <w:t xml:space="preserve"> </w:t>
      </w:r>
      <w:r w:rsidRPr="00EB425E">
        <w:rPr>
          <w:rFonts w:ascii="Palatino Linotype" w:hAnsi="Palatino Linotype" w:cs="Arial"/>
          <w:sz w:val="21"/>
          <w:szCs w:val="21"/>
        </w:rPr>
        <w:t>catastrophe</w:t>
      </w:r>
      <w:r>
        <w:rPr>
          <w:rFonts w:ascii="Palatino Linotype" w:hAnsi="Palatino Linotype" w:cs="Arial"/>
          <w:sz w:val="21"/>
          <w:szCs w:val="21"/>
        </w:rPr>
        <w:t xml:space="preserve"> called the final victory </w:t>
      </w:r>
      <w:r w:rsidR="0019729E">
        <w:rPr>
          <w:rFonts w:ascii="Palatino Linotype" w:hAnsi="Palatino Linotype" w:cs="Arial"/>
          <w:sz w:val="21"/>
          <w:szCs w:val="21"/>
        </w:rPr>
        <w:t>will</w:t>
      </w:r>
      <w:r>
        <w:rPr>
          <w:rFonts w:ascii="Palatino Linotype" w:hAnsi="Palatino Linotype" w:cs="Arial"/>
          <w:sz w:val="21"/>
          <w:szCs w:val="21"/>
        </w:rPr>
        <w:t xml:space="preserve"> not bring about fundamental changes in the country. The declaration that they will replace executive power with power to the parliament is only to achieve collective ruling class dictatorship in place of personal dictatorship.</w:t>
      </w:r>
    </w:p>
    <w:p w:rsidR="00CA1E33" w:rsidRDefault="00CA1E33" w:rsidP="00CA1E33">
      <w:pPr>
        <w:rPr>
          <w:rFonts w:ascii="Palatino Linotype" w:hAnsi="Palatino Linotype" w:cs="Arial"/>
          <w:sz w:val="21"/>
          <w:szCs w:val="21"/>
        </w:rPr>
      </w:pPr>
      <w:r>
        <w:rPr>
          <w:rFonts w:ascii="Palatino Linotype" w:hAnsi="Palatino Linotype" w:cs="Arial"/>
          <w:sz w:val="21"/>
          <w:szCs w:val="21"/>
        </w:rPr>
        <w:t xml:space="preserve">It is sheer fantasy to think that all the problems of the country will be solved and that the people will live in a paradise of prosperity and peace when power is transferred to parliament. The election manifesto of Maithripala Sirisena, “A New Country in 100 Days” lists eleven key items. It speaks importantly about parliamentary power in place of executive power, </w:t>
      </w:r>
      <w:r w:rsidR="00B77979">
        <w:rPr>
          <w:rFonts w:ascii="Palatino Linotype" w:hAnsi="Palatino Linotype" w:cs="Arial"/>
          <w:sz w:val="21"/>
          <w:szCs w:val="21"/>
        </w:rPr>
        <w:t>appointing</w:t>
      </w:r>
      <w:r>
        <w:rPr>
          <w:rFonts w:ascii="Palatino Linotype" w:hAnsi="Palatino Linotype" w:cs="Arial"/>
          <w:sz w:val="21"/>
          <w:szCs w:val="21"/>
        </w:rPr>
        <w:t xml:space="preserve"> Ranil Wickramsinghe as Prime Minister and establishing good governance through introducing a new constitution. But not the tiniest bit is said about getting rid of the neoliberal economy under neo-colonialism, which has been the cause of the ruin faced by the </w:t>
      </w:r>
      <w:r w:rsidR="00B77979">
        <w:rPr>
          <w:rFonts w:ascii="Palatino Linotype" w:hAnsi="Palatino Linotype" w:cs="Arial"/>
          <w:sz w:val="21"/>
          <w:szCs w:val="21"/>
        </w:rPr>
        <w:t>country</w:t>
      </w:r>
      <w:r>
        <w:rPr>
          <w:rFonts w:ascii="Palatino Linotype" w:hAnsi="Palatino Linotype" w:cs="Arial"/>
          <w:sz w:val="21"/>
          <w:szCs w:val="21"/>
        </w:rPr>
        <w:t xml:space="preserve"> and carrying forward in its place a planned national economy. The deterioration of the daily livelihood of the people as a result of the policies and practice of liberalization, privatization and globalization is not spoken about</w:t>
      </w:r>
      <w:r w:rsidR="003A606D">
        <w:rPr>
          <w:rFonts w:ascii="Palatino Linotype" w:hAnsi="Palatino Linotype" w:cs="Arial"/>
          <w:sz w:val="21"/>
          <w:szCs w:val="21"/>
        </w:rPr>
        <w:t xml:space="preserve"> either</w:t>
      </w:r>
      <w:r>
        <w:rPr>
          <w:rFonts w:ascii="Palatino Linotype" w:hAnsi="Palatino Linotype" w:cs="Arial"/>
          <w:sz w:val="21"/>
          <w:szCs w:val="21"/>
        </w:rPr>
        <w:t xml:space="preserve">. </w:t>
      </w:r>
    </w:p>
    <w:p w:rsidR="00CA1E33" w:rsidRDefault="00CA1E33" w:rsidP="00CA1E33">
      <w:pPr>
        <w:rPr>
          <w:rFonts w:ascii="Palatino Linotype" w:hAnsi="Palatino Linotype" w:cs="Arial"/>
          <w:sz w:val="21"/>
          <w:szCs w:val="21"/>
        </w:rPr>
      </w:pPr>
      <w:r>
        <w:rPr>
          <w:rFonts w:ascii="Palatino Linotype" w:hAnsi="Palatino Linotype" w:cs="Arial"/>
          <w:sz w:val="21"/>
          <w:szCs w:val="21"/>
        </w:rPr>
        <w:t>There is not one word about a solution to the national question in the programme of Maithripala for “A New Country in 100 Days” which was the cause of the 30 years long war in the country and the loss of life of up to 300,000 people in the North-East. The New Country policy of Maithripala preserves secretive silence</w:t>
      </w:r>
      <w:r w:rsidRPr="00FB404A">
        <w:rPr>
          <w:rFonts w:ascii="Palatino Linotype" w:hAnsi="Palatino Linotype" w:cs="Arial"/>
          <w:sz w:val="21"/>
          <w:szCs w:val="21"/>
        </w:rPr>
        <w:t xml:space="preserve"> —</w:t>
      </w:r>
      <w:r>
        <w:rPr>
          <w:rFonts w:ascii="Arial" w:hAnsi="Arial" w:cs="Arial"/>
          <w:sz w:val="21"/>
          <w:szCs w:val="21"/>
        </w:rPr>
        <w:t xml:space="preserve"> </w:t>
      </w:r>
      <w:r>
        <w:rPr>
          <w:rFonts w:ascii="Palatino Linotype" w:hAnsi="Palatino Linotype" w:cs="Arial"/>
          <w:sz w:val="21"/>
          <w:szCs w:val="21"/>
        </w:rPr>
        <w:t>which implies Sinhala Buddhist chauvinism</w:t>
      </w:r>
      <w:r w:rsidRPr="00FB404A">
        <w:rPr>
          <w:rFonts w:ascii="Palatino Linotype" w:hAnsi="Palatino Linotype" w:cs="Arial"/>
          <w:sz w:val="21"/>
          <w:szCs w:val="21"/>
        </w:rPr>
        <w:t xml:space="preserve"> —</w:t>
      </w:r>
      <w:r>
        <w:rPr>
          <w:rFonts w:ascii="Arial" w:hAnsi="Arial" w:cs="Arial"/>
          <w:sz w:val="21"/>
          <w:szCs w:val="21"/>
        </w:rPr>
        <w:t xml:space="preserve"> </w:t>
      </w:r>
      <w:r>
        <w:rPr>
          <w:rFonts w:ascii="Palatino Linotype" w:hAnsi="Palatino Linotype" w:cs="Arial"/>
          <w:sz w:val="21"/>
          <w:szCs w:val="21"/>
        </w:rPr>
        <w:t xml:space="preserve">about the </w:t>
      </w:r>
      <w:r>
        <w:rPr>
          <w:rFonts w:ascii="Palatino Linotype" w:hAnsi="Palatino Linotype" w:cs="Arial"/>
          <w:bCs/>
          <w:iCs/>
          <w:color w:val="000000"/>
          <w:sz w:val="21"/>
          <w:szCs w:val="21"/>
        </w:rPr>
        <w:t>Tamil, Muslim and Hill Country</w:t>
      </w:r>
      <w:r w:rsidRPr="00FB404A">
        <w:rPr>
          <w:rFonts w:ascii="Palatino Linotype" w:hAnsi="Palatino Linotype" w:cs="Arial"/>
          <w:sz w:val="21"/>
          <w:szCs w:val="21"/>
        </w:rPr>
        <w:t xml:space="preserve"> </w:t>
      </w:r>
      <w:r>
        <w:rPr>
          <w:rFonts w:ascii="Palatino Linotype" w:hAnsi="Palatino Linotype" w:cs="Arial"/>
          <w:sz w:val="21"/>
          <w:szCs w:val="21"/>
        </w:rPr>
        <w:t xml:space="preserve">Tamils who comprise around 24 percent of the population </w:t>
      </w:r>
      <w:r w:rsidR="003A606D">
        <w:rPr>
          <w:rFonts w:ascii="Palatino Linotype" w:hAnsi="Palatino Linotype" w:cs="Arial"/>
          <w:sz w:val="21"/>
          <w:szCs w:val="21"/>
        </w:rPr>
        <w:t>and</w:t>
      </w:r>
      <w:r>
        <w:rPr>
          <w:rFonts w:ascii="Palatino Linotype" w:hAnsi="Palatino Linotype" w:cs="Arial"/>
          <w:sz w:val="21"/>
          <w:szCs w:val="21"/>
        </w:rPr>
        <w:t xml:space="preserve"> the problems faced by them.  The oppressed nationalities need to think about these matters. </w:t>
      </w:r>
    </w:p>
    <w:p w:rsidR="00CA1E33" w:rsidRDefault="00CA1E33" w:rsidP="00CA1E33">
      <w:pPr>
        <w:rPr>
          <w:rFonts w:ascii="Palatino Linotype" w:hAnsi="Palatino Linotype" w:cs="Arial"/>
          <w:sz w:val="21"/>
          <w:szCs w:val="21"/>
        </w:rPr>
      </w:pPr>
      <w:r>
        <w:rPr>
          <w:rFonts w:ascii="Palatino Linotype" w:hAnsi="Palatino Linotype" w:cs="Arial"/>
          <w:sz w:val="21"/>
          <w:szCs w:val="21"/>
        </w:rPr>
        <w:t xml:space="preserve">Rajapaksa remains a big oppressive monster who has made his and savoured all resources and power during </w:t>
      </w:r>
      <w:r w:rsidR="003A606D">
        <w:rPr>
          <w:rFonts w:ascii="Palatino Linotype" w:hAnsi="Palatino Linotype" w:cs="Arial"/>
          <w:sz w:val="21"/>
          <w:szCs w:val="21"/>
        </w:rPr>
        <w:t xml:space="preserve">his two terms spanning </w:t>
      </w:r>
      <w:r>
        <w:rPr>
          <w:rFonts w:ascii="Palatino Linotype" w:hAnsi="Palatino Linotype" w:cs="Arial"/>
          <w:sz w:val="21"/>
          <w:szCs w:val="21"/>
        </w:rPr>
        <w:t>nine years. Another kind of monster called Maithripala is placed before us to defeat him and prevent him from returning to power</w:t>
      </w:r>
      <w:r w:rsidR="003A606D">
        <w:rPr>
          <w:rFonts w:ascii="Palatino Linotype" w:hAnsi="Palatino Linotype" w:cs="Arial"/>
          <w:sz w:val="21"/>
          <w:szCs w:val="21"/>
        </w:rPr>
        <w:t xml:space="preserve"> once</w:t>
      </w:r>
      <w:r>
        <w:rPr>
          <w:rFonts w:ascii="Palatino Linotype" w:hAnsi="Palatino Linotype" w:cs="Arial"/>
          <w:sz w:val="21"/>
          <w:szCs w:val="21"/>
        </w:rPr>
        <w:t xml:space="preserve"> again. </w:t>
      </w:r>
      <w:r w:rsidR="00B77979">
        <w:rPr>
          <w:rFonts w:ascii="Palatino Linotype" w:hAnsi="Palatino Linotype" w:cs="Arial"/>
          <w:sz w:val="21"/>
          <w:szCs w:val="21"/>
        </w:rPr>
        <w:t>Foreign</w:t>
      </w:r>
      <w:r>
        <w:rPr>
          <w:rFonts w:ascii="Palatino Linotype" w:hAnsi="Palatino Linotype" w:cs="Arial"/>
          <w:sz w:val="21"/>
          <w:szCs w:val="21"/>
        </w:rPr>
        <w:t xml:space="preserve"> hegemonic powers, multi-national companies, </w:t>
      </w:r>
      <w:r>
        <w:rPr>
          <w:rFonts w:ascii="Palatino Linotype" w:hAnsi="Palatino Linotype" w:cs="Arial"/>
          <w:bCs/>
          <w:iCs/>
          <w:color w:val="000000"/>
          <w:sz w:val="21"/>
          <w:szCs w:val="21"/>
        </w:rPr>
        <w:t xml:space="preserve">mega business </w:t>
      </w:r>
      <w:r>
        <w:rPr>
          <w:rFonts w:ascii="Palatino Linotype" w:hAnsi="Palatino Linotype" w:cs="Arial"/>
          <w:bCs/>
          <w:iCs/>
          <w:color w:val="000000"/>
          <w:sz w:val="21"/>
          <w:szCs w:val="21"/>
        </w:rPr>
        <w:lastRenderedPageBreak/>
        <w:t>establishments</w:t>
      </w:r>
      <w:r>
        <w:rPr>
          <w:rFonts w:ascii="Palatino Linotype" w:hAnsi="Palatino Linotype" w:cs="Arial"/>
          <w:sz w:val="21"/>
          <w:szCs w:val="21"/>
        </w:rPr>
        <w:t xml:space="preserve"> and investment banks are lined up </w:t>
      </w:r>
      <w:r w:rsidR="00B77979">
        <w:rPr>
          <w:rFonts w:ascii="Palatino Linotype" w:hAnsi="Palatino Linotype" w:cs="Arial"/>
          <w:sz w:val="21"/>
          <w:szCs w:val="21"/>
        </w:rPr>
        <w:t>behind</w:t>
      </w:r>
      <w:r>
        <w:rPr>
          <w:rFonts w:ascii="Palatino Linotype" w:hAnsi="Palatino Linotype" w:cs="Arial"/>
          <w:sz w:val="21"/>
          <w:szCs w:val="21"/>
        </w:rPr>
        <w:t xml:space="preserve"> both oppressive monsters. </w:t>
      </w:r>
    </w:p>
    <w:p w:rsidR="00CA1E33" w:rsidRDefault="00CA1E33" w:rsidP="00CA1E33">
      <w:pPr>
        <w:rPr>
          <w:rFonts w:ascii="Bamini" w:hAnsi="Bamini"/>
        </w:rPr>
      </w:pPr>
      <w:r>
        <w:rPr>
          <w:rFonts w:ascii="Palatino Linotype" w:hAnsi="Palatino Linotype" w:cs="Arial"/>
          <w:sz w:val="21"/>
          <w:szCs w:val="21"/>
        </w:rPr>
        <w:t xml:space="preserve">Under these conditions, while there is a case for defeating the family rule of the Rajapaksa </w:t>
      </w:r>
      <w:r w:rsidR="00B77979">
        <w:rPr>
          <w:rFonts w:ascii="Palatino Linotype" w:hAnsi="Palatino Linotype" w:cs="Arial"/>
          <w:sz w:val="21"/>
          <w:szCs w:val="21"/>
        </w:rPr>
        <w:t>brothers</w:t>
      </w:r>
      <w:r>
        <w:rPr>
          <w:rFonts w:ascii="Palatino Linotype" w:hAnsi="Palatino Linotype" w:cs="Arial"/>
          <w:sz w:val="21"/>
          <w:szCs w:val="21"/>
        </w:rPr>
        <w:t xml:space="preserve">, there can be no doubt that it will not be long before the Maithripala-Ranil alliance will oppress the people. Hence, a powerful left progressive front should have come forward to represent the toiling masses and the oppressed nationalities and </w:t>
      </w:r>
      <w:r w:rsidR="00B77979">
        <w:rPr>
          <w:rFonts w:ascii="Palatino Linotype" w:hAnsi="Palatino Linotype" w:cs="Arial"/>
          <w:sz w:val="21"/>
          <w:szCs w:val="21"/>
        </w:rPr>
        <w:t>point</w:t>
      </w:r>
      <w:r>
        <w:rPr>
          <w:rFonts w:ascii="Palatino Linotype" w:hAnsi="Palatino Linotype" w:cs="Arial"/>
          <w:sz w:val="21"/>
          <w:szCs w:val="21"/>
        </w:rPr>
        <w:t xml:space="preserve"> to an alternative political path, transcending the two chauvinist comprador capitalist groups. It should be pointed out that the failure to achieve it </w:t>
      </w:r>
      <w:r w:rsidRPr="00FB404A">
        <w:rPr>
          <w:rFonts w:ascii="Palatino Linotype" w:hAnsi="Palatino Linotype" w:cs="Arial"/>
          <w:sz w:val="21"/>
          <w:szCs w:val="21"/>
        </w:rPr>
        <w:t>—</w:t>
      </w:r>
      <w:r>
        <w:rPr>
          <w:rFonts w:ascii="Palatino Linotype" w:hAnsi="Palatino Linotype" w:cs="Arial"/>
          <w:sz w:val="21"/>
          <w:szCs w:val="21"/>
        </w:rPr>
        <w:t xml:space="preserve"> despite the </w:t>
      </w:r>
      <w:r>
        <w:rPr>
          <w:rFonts w:ascii="Palatino Linotype" w:hAnsi="Palatino Linotype" w:cs="Arial"/>
          <w:noProof/>
          <w:sz w:val="21"/>
          <w:szCs w:val="21"/>
          <w:lang w:val="en-US"/>
        </w:rPr>
        <w:t xml:space="preserve">New-Democratic Marxist-Leninist Party </w:t>
      </w:r>
      <w:r w:rsidR="003A606D">
        <w:rPr>
          <w:rFonts w:ascii="Palatino Linotype" w:hAnsi="Palatino Linotype" w:cs="Arial"/>
          <w:noProof/>
          <w:sz w:val="21"/>
          <w:szCs w:val="21"/>
          <w:lang w:val="en-US"/>
        </w:rPr>
        <w:t>being</w:t>
      </w:r>
      <w:r>
        <w:rPr>
          <w:rFonts w:ascii="Palatino Linotype" w:hAnsi="Palatino Linotype" w:cs="Arial"/>
          <w:noProof/>
          <w:sz w:val="21"/>
          <w:szCs w:val="21"/>
          <w:lang w:val="en-US"/>
        </w:rPr>
        <w:t xml:space="preserve"> at the forefront to emphasize and to take the initiative towards it </w:t>
      </w:r>
      <w:r w:rsidRPr="00FB404A">
        <w:rPr>
          <w:rFonts w:ascii="Palatino Linotype" w:hAnsi="Palatino Linotype" w:cs="Arial"/>
          <w:sz w:val="21"/>
          <w:szCs w:val="21"/>
        </w:rPr>
        <w:t>—</w:t>
      </w:r>
      <w:r>
        <w:rPr>
          <w:rFonts w:ascii="Palatino Linotype" w:hAnsi="Palatino Linotype" w:cs="Arial"/>
          <w:sz w:val="21"/>
          <w:szCs w:val="21"/>
        </w:rPr>
        <w:t xml:space="preserve"> is a weakness of the left, democratic and progressive forces.</w:t>
      </w:r>
    </w:p>
    <w:p w:rsidR="00CA1E33" w:rsidRPr="006D4514" w:rsidRDefault="00CA1E33" w:rsidP="00CA1E33">
      <w:pPr>
        <w:spacing w:before="0" w:line="264" w:lineRule="auto"/>
        <w:jc w:val="right"/>
        <w:rPr>
          <w:rFonts w:ascii="Palatino Linotype" w:hAnsi="Palatino Linotype" w:cs="Arial"/>
          <w:sz w:val="21"/>
          <w:szCs w:val="21"/>
        </w:rPr>
      </w:pPr>
    </w:p>
    <w:p w:rsidR="00CA1E33" w:rsidRPr="006D4514" w:rsidRDefault="00CA1E33" w:rsidP="00CA1E33">
      <w:pPr>
        <w:spacing w:before="0" w:line="264" w:lineRule="auto"/>
        <w:ind w:firstLine="0"/>
        <w:rPr>
          <w:rFonts w:ascii="Palatino Linotype" w:hAnsi="Palatino Linotype" w:cs="Arial"/>
          <w:i/>
          <w:sz w:val="20"/>
          <w:szCs w:val="20"/>
        </w:rPr>
      </w:pPr>
    </w:p>
    <w:p w:rsidR="00DD6BF7" w:rsidRPr="006D4514" w:rsidRDefault="00DD6BF7" w:rsidP="00DD6BF7">
      <w:pPr>
        <w:spacing w:before="0" w:line="264" w:lineRule="auto"/>
        <w:ind w:firstLine="0"/>
        <w:jc w:val="left"/>
        <w:rPr>
          <w:rFonts w:ascii="Palatino Linotype" w:hAnsi="Palatino Linotype" w:cs="Arial"/>
          <w:b/>
          <w:bCs/>
          <w:i/>
          <w:iCs/>
          <w:color w:val="000000"/>
        </w:rPr>
      </w:pPr>
      <w:r w:rsidRPr="006D4514">
        <w:rPr>
          <w:rFonts w:ascii="Palatino Linotype" w:hAnsi="Palatino Linotype" w:cs="Arial"/>
          <w:b/>
          <w:bCs/>
          <w:i/>
          <w:iCs/>
          <w:color w:val="000000"/>
        </w:rPr>
        <w:t>NDMLP Statement to the Media</w:t>
      </w:r>
    </w:p>
    <w:p w:rsidR="00DD6BF7" w:rsidRPr="006D4514" w:rsidRDefault="00DD6BF7" w:rsidP="00DD6BF7">
      <w:pPr>
        <w:spacing w:before="0" w:after="120"/>
        <w:ind w:firstLine="0"/>
        <w:rPr>
          <w:rFonts w:ascii="Palatino Linotype" w:hAnsi="Palatino Linotype" w:cs="Arial"/>
          <w:i/>
          <w:sz w:val="20"/>
          <w:szCs w:val="20"/>
        </w:rPr>
      </w:pPr>
      <w:r w:rsidRPr="002A5EC2">
        <w:rPr>
          <w:rFonts w:ascii="Palatino Linotype" w:hAnsi="Palatino Linotype" w:cs="Arial"/>
          <w:i/>
          <w:sz w:val="20"/>
          <w:szCs w:val="20"/>
        </w:rPr>
        <w:t>1</w:t>
      </w:r>
      <w:r w:rsidR="00854257" w:rsidRPr="002A5EC2">
        <w:rPr>
          <w:rFonts w:ascii="Palatino Linotype" w:hAnsi="Palatino Linotype" w:cs="Arial"/>
          <w:i/>
          <w:sz w:val="20"/>
          <w:szCs w:val="20"/>
        </w:rPr>
        <w:t>1</w:t>
      </w:r>
      <w:r w:rsidRPr="002A5EC2">
        <w:rPr>
          <w:rFonts w:ascii="Palatino Linotype" w:hAnsi="Palatino Linotype" w:cs="Arial"/>
          <w:i/>
          <w:sz w:val="20"/>
          <w:szCs w:val="20"/>
          <w:vertAlign w:val="superscript"/>
        </w:rPr>
        <w:t>th</w:t>
      </w:r>
      <w:r w:rsidRPr="006D4514">
        <w:rPr>
          <w:rFonts w:ascii="Palatino Linotype" w:hAnsi="Palatino Linotype" w:cs="Arial"/>
          <w:i/>
          <w:sz w:val="20"/>
          <w:szCs w:val="20"/>
        </w:rPr>
        <w:t xml:space="preserve"> </w:t>
      </w:r>
      <w:r w:rsidR="00E300C3">
        <w:rPr>
          <w:rFonts w:ascii="Palatino Linotype" w:hAnsi="Palatino Linotype" w:cs="Arial"/>
          <w:i/>
          <w:sz w:val="20"/>
          <w:szCs w:val="20"/>
        </w:rPr>
        <w:t>Dec</w:t>
      </w:r>
      <w:r w:rsidRPr="006D4514">
        <w:rPr>
          <w:rFonts w:ascii="Palatino Linotype" w:hAnsi="Palatino Linotype" w:cs="Arial"/>
          <w:i/>
          <w:sz w:val="20"/>
          <w:szCs w:val="20"/>
        </w:rPr>
        <w:t>ember</w:t>
      </w:r>
      <w:r w:rsidR="002A5EC2">
        <w:rPr>
          <w:rFonts w:ascii="Palatino Linotype" w:hAnsi="Palatino Linotype" w:cs="Arial"/>
          <w:i/>
          <w:sz w:val="20"/>
          <w:szCs w:val="20"/>
        </w:rPr>
        <w:t xml:space="preserve"> </w:t>
      </w:r>
      <w:r w:rsidRPr="006D4514">
        <w:rPr>
          <w:rFonts w:ascii="Palatino Linotype" w:hAnsi="Palatino Linotype" w:cs="Arial"/>
          <w:i/>
          <w:sz w:val="20"/>
          <w:szCs w:val="20"/>
        </w:rPr>
        <w:t>2014</w:t>
      </w:r>
    </w:p>
    <w:p w:rsidR="00DD6BF7" w:rsidRPr="006D4514" w:rsidRDefault="00DD6BF7" w:rsidP="004502B6">
      <w:pPr>
        <w:spacing w:before="0" w:line="264" w:lineRule="auto"/>
        <w:ind w:firstLine="0"/>
        <w:rPr>
          <w:rFonts w:ascii="Palatino Linotype" w:hAnsi="Palatino Linotype" w:cs="Arial"/>
          <w:b/>
          <w:sz w:val="28"/>
          <w:szCs w:val="28"/>
        </w:rPr>
      </w:pPr>
      <w:r w:rsidRPr="006D4514">
        <w:rPr>
          <w:rFonts w:ascii="Palatino Linotype" w:hAnsi="Palatino Linotype" w:cs="Arial"/>
          <w:b/>
          <w:sz w:val="28"/>
          <w:szCs w:val="28"/>
        </w:rPr>
        <w:t xml:space="preserve">Statement </w:t>
      </w:r>
      <w:r w:rsidR="00854257" w:rsidRPr="006D4514">
        <w:rPr>
          <w:rFonts w:ascii="Palatino Linotype" w:hAnsi="Palatino Linotype" w:cs="Arial"/>
          <w:b/>
          <w:sz w:val="28"/>
          <w:szCs w:val="28"/>
        </w:rPr>
        <w:t>on the Presidential Election</w:t>
      </w:r>
    </w:p>
    <w:p w:rsidR="00DD6BF7" w:rsidRDefault="00DD6BF7" w:rsidP="00FB404A">
      <w:pPr>
        <w:tabs>
          <w:tab w:val="right" w:pos="9326"/>
        </w:tabs>
        <w:autoSpaceDE w:val="0"/>
        <w:autoSpaceDN w:val="0"/>
        <w:adjustRightInd w:val="0"/>
        <w:spacing w:before="0" w:after="120" w:line="264" w:lineRule="auto"/>
        <w:ind w:firstLine="0"/>
        <w:rPr>
          <w:rFonts w:ascii="Palatino Linotype" w:hAnsi="Palatino Linotype" w:cs="Arial"/>
          <w:bCs/>
          <w:iCs/>
          <w:color w:val="000000"/>
          <w:sz w:val="21"/>
          <w:szCs w:val="21"/>
        </w:rPr>
      </w:pPr>
      <w:r w:rsidRPr="006D4514">
        <w:rPr>
          <w:rFonts w:ascii="Palatino Linotype" w:hAnsi="Palatino Linotype" w:cs="Arial"/>
          <w:sz w:val="21"/>
          <w:szCs w:val="21"/>
        </w:rPr>
        <w:t xml:space="preserve">Comrade SK Senthivel, General Secretary of </w:t>
      </w:r>
      <w:r w:rsidRPr="006D4514">
        <w:rPr>
          <w:rFonts w:ascii="Palatino Linotype" w:hAnsi="Palatino Linotype" w:cs="Arial"/>
          <w:bCs/>
          <w:iCs/>
          <w:color w:val="000000"/>
          <w:sz w:val="21"/>
          <w:szCs w:val="21"/>
        </w:rPr>
        <w:t xml:space="preserve">the New-Democratic Marxist-Leninist Party made the following statement </w:t>
      </w:r>
      <w:r w:rsidR="00E300C3">
        <w:rPr>
          <w:rFonts w:ascii="Palatino Linotype" w:hAnsi="Palatino Linotype" w:cs="Arial"/>
          <w:bCs/>
          <w:iCs/>
          <w:color w:val="000000"/>
          <w:sz w:val="21"/>
          <w:szCs w:val="21"/>
        </w:rPr>
        <w:t xml:space="preserve">on the forthcoming Presidential Election </w:t>
      </w:r>
      <w:r w:rsidR="00854257" w:rsidRPr="006D4514">
        <w:rPr>
          <w:rFonts w:ascii="Palatino Linotype" w:hAnsi="Palatino Linotype" w:cs="Arial"/>
          <w:bCs/>
          <w:iCs/>
          <w:color w:val="000000"/>
          <w:sz w:val="21"/>
          <w:szCs w:val="21"/>
        </w:rPr>
        <w:t>on behalf of the Central Committee of the Party.</w:t>
      </w:r>
    </w:p>
    <w:p w:rsidR="00E300C3" w:rsidRDefault="00E300C3" w:rsidP="00E300C3">
      <w:pPr>
        <w:tabs>
          <w:tab w:val="right" w:pos="9326"/>
        </w:tabs>
        <w:autoSpaceDE w:val="0"/>
        <w:autoSpaceDN w:val="0"/>
        <w:adjustRightInd w:val="0"/>
        <w:spacing w:before="0" w:after="120" w:line="264" w:lineRule="auto"/>
        <w:ind w:firstLine="270"/>
        <w:rPr>
          <w:rFonts w:ascii="Palatino Linotype" w:hAnsi="Palatino Linotype" w:cs="Arial"/>
          <w:bCs/>
          <w:iCs/>
          <w:color w:val="000000"/>
          <w:sz w:val="21"/>
          <w:szCs w:val="21"/>
        </w:rPr>
      </w:pPr>
      <w:r>
        <w:rPr>
          <w:rFonts w:ascii="Palatino Linotype" w:hAnsi="Palatino Linotype" w:cs="Arial"/>
          <w:bCs/>
          <w:iCs/>
          <w:color w:val="000000"/>
          <w:sz w:val="21"/>
          <w:szCs w:val="21"/>
        </w:rPr>
        <w:t>The</w:t>
      </w:r>
      <w:r w:rsidR="002A5EC2">
        <w:rPr>
          <w:rFonts w:ascii="Palatino Linotype" w:hAnsi="Palatino Linotype" w:cs="Arial"/>
          <w:bCs/>
          <w:iCs/>
          <w:color w:val="000000"/>
          <w:sz w:val="21"/>
          <w:szCs w:val="21"/>
        </w:rPr>
        <w:t xml:space="preserve"> </w:t>
      </w:r>
      <w:r w:rsidR="00B77979">
        <w:rPr>
          <w:rFonts w:ascii="Palatino Linotype" w:hAnsi="Palatino Linotype" w:cs="Arial"/>
          <w:bCs/>
          <w:iCs/>
          <w:color w:val="000000"/>
          <w:sz w:val="21"/>
          <w:szCs w:val="21"/>
        </w:rPr>
        <w:t>forthcoming</w:t>
      </w:r>
      <w:r>
        <w:rPr>
          <w:rFonts w:ascii="Palatino Linotype" w:hAnsi="Palatino Linotype" w:cs="Arial"/>
          <w:bCs/>
          <w:iCs/>
          <w:color w:val="000000"/>
          <w:sz w:val="21"/>
          <w:szCs w:val="21"/>
        </w:rPr>
        <w:t xml:space="preserve"> Presidential Election scheduled for the 8</w:t>
      </w:r>
      <w:r w:rsidRPr="00E300C3">
        <w:rPr>
          <w:rFonts w:ascii="Palatino Linotype" w:hAnsi="Palatino Linotype" w:cs="Arial"/>
          <w:bCs/>
          <w:iCs/>
          <w:color w:val="000000"/>
          <w:sz w:val="21"/>
          <w:szCs w:val="21"/>
          <w:vertAlign w:val="superscript"/>
        </w:rPr>
        <w:t>th</w:t>
      </w:r>
      <w:r>
        <w:rPr>
          <w:rFonts w:ascii="Palatino Linotype" w:hAnsi="Palatino Linotype" w:cs="Arial"/>
          <w:bCs/>
          <w:iCs/>
          <w:color w:val="000000"/>
          <w:sz w:val="21"/>
          <w:szCs w:val="21"/>
        </w:rPr>
        <w:t xml:space="preserve"> of January </w:t>
      </w:r>
      <w:r w:rsidR="002A5EC2">
        <w:rPr>
          <w:rFonts w:ascii="Palatino Linotype" w:hAnsi="Palatino Linotype" w:cs="Arial"/>
          <w:bCs/>
          <w:iCs/>
          <w:color w:val="000000"/>
          <w:sz w:val="21"/>
          <w:szCs w:val="21"/>
        </w:rPr>
        <w:t xml:space="preserve">is a premature election that has been forced on the people. The election which </w:t>
      </w:r>
      <w:r w:rsidR="003A606D">
        <w:rPr>
          <w:rFonts w:ascii="Palatino Linotype" w:hAnsi="Palatino Linotype" w:cs="Arial"/>
          <w:bCs/>
          <w:iCs/>
          <w:color w:val="000000"/>
          <w:sz w:val="21"/>
          <w:szCs w:val="21"/>
        </w:rPr>
        <w:t>is scheduled to</w:t>
      </w:r>
      <w:r w:rsidR="002A5EC2">
        <w:rPr>
          <w:rFonts w:ascii="Palatino Linotype" w:hAnsi="Palatino Linotype" w:cs="Arial"/>
          <w:bCs/>
          <w:iCs/>
          <w:color w:val="000000"/>
          <w:sz w:val="21"/>
          <w:szCs w:val="21"/>
        </w:rPr>
        <w:t xml:space="preserve"> gobble up one billion five hundred thousand rupees of tax revenue from the people is conducted to enable Mahinda Rajapaksa to capture power as Executive President for a third time and prolong the dictatorship of </w:t>
      </w:r>
      <w:r w:rsidR="00B77979">
        <w:rPr>
          <w:rFonts w:ascii="Palatino Linotype" w:hAnsi="Palatino Linotype" w:cs="Arial"/>
          <w:bCs/>
          <w:iCs/>
          <w:color w:val="000000"/>
          <w:sz w:val="21"/>
          <w:szCs w:val="21"/>
        </w:rPr>
        <w:t>his</w:t>
      </w:r>
      <w:r w:rsidR="002A5EC2">
        <w:rPr>
          <w:rFonts w:ascii="Palatino Linotype" w:hAnsi="Palatino Linotype" w:cs="Arial"/>
          <w:bCs/>
          <w:iCs/>
          <w:color w:val="000000"/>
          <w:sz w:val="21"/>
          <w:szCs w:val="21"/>
        </w:rPr>
        <w:t xml:space="preserve"> family. This election will not lead to a solution to the economic crises comprising the basic problem faced by the people or to the national question which persists as the main problem. </w:t>
      </w:r>
      <w:r w:rsidR="00B65B1F">
        <w:rPr>
          <w:rFonts w:ascii="Palatino Linotype" w:hAnsi="Palatino Linotype" w:cs="Arial"/>
          <w:bCs/>
          <w:iCs/>
          <w:color w:val="000000"/>
          <w:sz w:val="21"/>
          <w:szCs w:val="21"/>
        </w:rPr>
        <w:t xml:space="preserve">The </w:t>
      </w:r>
      <w:r w:rsidR="00B65B1F" w:rsidRPr="006D4514">
        <w:rPr>
          <w:rFonts w:ascii="Palatino Linotype" w:hAnsi="Palatino Linotype" w:cs="Arial"/>
          <w:bCs/>
          <w:iCs/>
          <w:color w:val="000000"/>
          <w:sz w:val="21"/>
          <w:szCs w:val="21"/>
        </w:rPr>
        <w:t>New-Democratic Marxist-Leninist Party</w:t>
      </w:r>
      <w:r w:rsidR="00B65B1F">
        <w:rPr>
          <w:rFonts w:ascii="Palatino Linotype" w:hAnsi="Palatino Linotype" w:cs="Arial"/>
          <w:bCs/>
          <w:iCs/>
          <w:color w:val="000000"/>
          <w:sz w:val="21"/>
          <w:szCs w:val="21"/>
        </w:rPr>
        <w:t xml:space="preserve"> wishes to point </w:t>
      </w:r>
      <w:r w:rsidR="00333B1B">
        <w:rPr>
          <w:rFonts w:ascii="Palatino Linotype" w:hAnsi="Palatino Linotype" w:cs="Arial"/>
          <w:bCs/>
          <w:iCs/>
          <w:color w:val="000000"/>
          <w:sz w:val="21"/>
          <w:szCs w:val="21"/>
        </w:rPr>
        <w:t>to</w:t>
      </w:r>
      <w:r w:rsidR="00B65B1F">
        <w:rPr>
          <w:rFonts w:ascii="Palatino Linotype" w:hAnsi="Palatino Linotype" w:cs="Arial"/>
          <w:bCs/>
          <w:iCs/>
          <w:color w:val="000000"/>
          <w:sz w:val="21"/>
          <w:szCs w:val="21"/>
        </w:rPr>
        <w:t xml:space="preserve"> the truth that </w:t>
      </w:r>
      <w:r w:rsidR="002A5EC2">
        <w:rPr>
          <w:rFonts w:ascii="Palatino Linotype" w:hAnsi="Palatino Linotype" w:cs="Arial"/>
          <w:bCs/>
          <w:iCs/>
          <w:color w:val="000000"/>
          <w:sz w:val="21"/>
          <w:szCs w:val="21"/>
        </w:rPr>
        <w:t xml:space="preserve">it will </w:t>
      </w:r>
      <w:r w:rsidR="00B65B1F">
        <w:rPr>
          <w:rFonts w:ascii="Palatino Linotype" w:hAnsi="Palatino Linotype" w:cs="Arial"/>
          <w:bCs/>
          <w:iCs/>
          <w:color w:val="000000"/>
          <w:sz w:val="21"/>
          <w:szCs w:val="21"/>
        </w:rPr>
        <w:t xml:space="preserve">as usual </w:t>
      </w:r>
      <w:r w:rsidR="002A5EC2">
        <w:rPr>
          <w:rFonts w:ascii="Palatino Linotype" w:hAnsi="Palatino Linotype" w:cs="Arial"/>
          <w:bCs/>
          <w:iCs/>
          <w:color w:val="000000"/>
          <w:sz w:val="21"/>
          <w:szCs w:val="21"/>
        </w:rPr>
        <w:t>be yet another contest between rivals among the ruling chauvinist comprador capitalist classes</w:t>
      </w:r>
      <w:r w:rsidR="00B65B1F">
        <w:rPr>
          <w:rFonts w:ascii="Palatino Linotype" w:hAnsi="Palatino Linotype" w:cs="Arial"/>
          <w:bCs/>
          <w:iCs/>
          <w:color w:val="000000"/>
          <w:sz w:val="21"/>
          <w:szCs w:val="21"/>
        </w:rPr>
        <w:t xml:space="preserve"> of the country to capture state power by deceiving the people using the electoral process. In the meantime the Party appeals to the people to </w:t>
      </w:r>
      <w:r w:rsidR="00B93CEB">
        <w:rPr>
          <w:rFonts w:ascii="Palatino Linotype" w:hAnsi="Palatino Linotype" w:cs="Arial"/>
          <w:bCs/>
          <w:iCs/>
          <w:color w:val="000000"/>
          <w:sz w:val="21"/>
          <w:szCs w:val="21"/>
        </w:rPr>
        <w:t>think an</w:t>
      </w:r>
      <w:r w:rsidR="002F1A98">
        <w:rPr>
          <w:rFonts w:ascii="Palatino Linotype" w:hAnsi="Palatino Linotype" w:cs="Arial"/>
          <w:bCs/>
          <w:iCs/>
          <w:color w:val="000000"/>
          <w:sz w:val="21"/>
          <w:szCs w:val="21"/>
        </w:rPr>
        <w:t>d</w:t>
      </w:r>
      <w:r w:rsidR="00B93CEB">
        <w:rPr>
          <w:rFonts w:ascii="Palatino Linotype" w:hAnsi="Palatino Linotype" w:cs="Arial"/>
          <w:bCs/>
          <w:iCs/>
          <w:color w:val="000000"/>
          <w:sz w:val="21"/>
          <w:szCs w:val="21"/>
        </w:rPr>
        <w:t xml:space="preserve"> act towards the creation and </w:t>
      </w:r>
      <w:r w:rsidR="00B93CEB">
        <w:rPr>
          <w:rFonts w:ascii="Palatino Linotype" w:hAnsi="Palatino Linotype" w:cs="Arial"/>
          <w:bCs/>
          <w:iCs/>
          <w:color w:val="000000"/>
          <w:sz w:val="21"/>
          <w:szCs w:val="21"/>
        </w:rPr>
        <w:lastRenderedPageBreak/>
        <w:t>implementation of alternative political thoughts in the economic, political and social spheres of the country.</w:t>
      </w:r>
    </w:p>
    <w:p w:rsidR="00B93CEB" w:rsidRDefault="00333B1B" w:rsidP="00E300C3">
      <w:pPr>
        <w:tabs>
          <w:tab w:val="right" w:pos="9326"/>
        </w:tabs>
        <w:autoSpaceDE w:val="0"/>
        <w:autoSpaceDN w:val="0"/>
        <w:adjustRightInd w:val="0"/>
        <w:spacing w:before="0" w:after="120" w:line="264" w:lineRule="auto"/>
        <w:ind w:firstLine="270"/>
        <w:rPr>
          <w:rFonts w:ascii="Palatino Linotype" w:hAnsi="Palatino Linotype" w:cs="Arial"/>
          <w:bCs/>
          <w:iCs/>
          <w:color w:val="000000"/>
          <w:sz w:val="21"/>
          <w:szCs w:val="21"/>
        </w:rPr>
      </w:pPr>
      <w:r>
        <w:rPr>
          <w:rFonts w:ascii="Palatino Linotype" w:hAnsi="Palatino Linotype" w:cs="Arial"/>
          <w:bCs/>
          <w:iCs/>
          <w:color w:val="000000"/>
          <w:sz w:val="21"/>
          <w:szCs w:val="21"/>
        </w:rPr>
        <w:t>During</w:t>
      </w:r>
      <w:r w:rsidR="00B93CEB">
        <w:rPr>
          <w:rFonts w:ascii="Palatino Linotype" w:hAnsi="Palatino Linotype" w:cs="Arial"/>
          <w:bCs/>
          <w:iCs/>
          <w:color w:val="000000"/>
          <w:sz w:val="21"/>
          <w:szCs w:val="21"/>
        </w:rPr>
        <w:t xml:space="preserve"> the past thirty-six years </w:t>
      </w:r>
      <w:r w:rsidR="00350959">
        <w:rPr>
          <w:rFonts w:ascii="Palatino Linotype" w:hAnsi="Palatino Linotype" w:cs="Arial"/>
          <w:bCs/>
          <w:iCs/>
          <w:color w:val="000000"/>
          <w:sz w:val="21"/>
          <w:szCs w:val="21"/>
        </w:rPr>
        <w:t>of</w:t>
      </w:r>
      <w:r w:rsidR="00B93CEB">
        <w:rPr>
          <w:rFonts w:ascii="Palatino Linotype" w:hAnsi="Palatino Linotype" w:cs="Arial"/>
          <w:bCs/>
          <w:iCs/>
          <w:color w:val="000000"/>
          <w:sz w:val="21"/>
          <w:szCs w:val="21"/>
        </w:rPr>
        <w:t xml:space="preserve"> executive presiden</w:t>
      </w:r>
      <w:r w:rsidR="00350959">
        <w:rPr>
          <w:rFonts w:ascii="Palatino Linotype" w:hAnsi="Palatino Linotype" w:cs="Arial"/>
          <w:bCs/>
          <w:iCs/>
          <w:color w:val="000000"/>
          <w:sz w:val="21"/>
          <w:szCs w:val="21"/>
        </w:rPr>
        <w:t xml:space="preserve">tial rule, the economy of the country developed under liberalization, privatization and globalization. Local comprador capitalists and </w:t>
      </w:r>
      <w:r w:rsidR="00B77979">
        <w:rPr>
          <w:rFonts w:ascii="Palatino Linotype" w:hAnsi="Palatino Linotype" w:cs="Arial"/>
          <w:bCs/>
          <w:iCs/>
          <w:color w:val="000000"/>
          <w:sz w:val="21"/>
          <w:szCs w:val="21"/>
        </w:rPr>
        <w:t>foreign</w:t>
      </w:r>
      <w:r w:rsidR="00350959">
        <w:rPr>
          <w:rFonts w:ascii="Palatino Linotype" w:hAnsi="Palatino Linotype" w:cs="Arial"/>
          <w:bCs/>
          <w:iCs/>
          <w:color w:val="000000"/>
          <w:sz w:val="21"/>
          <w:szCs w:val="21"/>
        </w:rPr>
        <w:t xml:space="preserve"> multi-national companies benefited through them. The rich have become even richer</w:t>
      </w:r>
      <w:r>
        <w:rPr>
          <w:rFonts w:ascii="Palatino Linotype" w:hAnsi="Palatino Linotype" w:cs="Arial"/>
          <w:bCs/>
          <w:iCs/>
          <w:color w:val="000000"/>
          <w:sz w:val="21"/>
          <w:szCs w:val="21"/>
        </w:rPr>
        <w:t xml:space="preserve"> </w:t>
      </w:r>
      <w:r w:rsidR="00350959">
        <w:rPr>
          <w:rFonts w:ascii="Palatino Linotype" w:hAnsi="Palatino Linotype" w:cs="Arial"/>
          <w:bCs/>
          <w:iCs/>
          <w:color w:val="000000"/>
          <w:sz w:val="21"/>
          <w:szCs w:val="21"/>
        </w:rPr>
        <w:t>while the living standards of the working people have deteriorated</w:t>
      </w:r>
      <w:r>
        <w:rPr>
          <w:rFonts w:ascii="Palatino Linotype" w:hAnsi="Palatino Linotype" w:cs="Arial"/>
          <w:bCs/>
          <w:iCs/>
          <w:color w:val="000000"/>
          <w:sz w:val="21"/>
          <w:szCs w:val="21"/>
        </w:rPr>
        <w:t>.</w:t>
      </w:r>
      <w:r w:rsidR="00350959">
        <w:rPr>
          <w:rFonts w:ascii="Palatino Linotype" w:hAnsi="Palatino Linotype" w:cs="Arial"/>
          <w:bCs/>
          <w:iCs/>
          <w:color w:val="000000"/>
          <w:sz w:val="21"/>
          <w:szCs w:val="21"/>
        </w:rPr>
        <w:t xml:space="preserve"> </w:t>
      </w:r>
      <w:r>
        <w:rPr>
          <w:rFonts w:ascii="Palatino Linotype" w:hAnsi="Palatino Linotype" w:cs="Arial"/>
          <w:bCs/>
          <w:iCs/>
          <w:color w:val="000000"/>
          <w:sz w:val="21"/>
          <w:szCs w:val="21"/>
        </w:rPr>
        <w:t>F</w:t>
      </w:r>
      <w:r w:rsidR="00350959">
        <w:rPr>
          <w:rFonts w:ascii="Palatino Linotype" w:hAnsi="Palatino Linotype" w:cs="Arial"/>
          <w:bCs/>
          <w:iCs/>
          <w:color w:val="000000"/>
          <w:sz w:val="21"/>
          <w:szCs w:val="21"/>
        </w:rPr>
        <w:t xml:space="preserve">oreign imperialist multi-national companies and mega </w:t>
      </w:r>
      <w:r w:rsidR="00EC107E">
        <w:rPr>
          <w:rFonts w:ascii="Palatino Linotype" w:hAnsi="Palatino Linotype" w:cs="Arial"/>
          <w:bCs/>
          <w:iCs/>
          <w:color w:val="000000"/>
          <w:sz w:val="21"/>
          <w:szCs w:val="21"/>
        </w:rPr>
        <w:t>business</w:t>
      </w:r>
      <w:r w:rsidR="00350959">
        <w:rPr>
          <w:rFonts w:ascii="Palatino Linotype" w:hAnsi="Palatino Linotype" w:cs="Arial"/>
          <w:bCs/>
          <w:iCs/>
          <w:color w:val="000000"/>
          <w:sz w:val="21"/>
          <w:szCs w:val="21"/>
        </w:rPr>
        <w:t xml:space="preserve"> establishments </w:t>
      </w:r>
      <w:r w:rsidR="007C4861">
        <w:rPr>
          <w:rFonts w:ascii="Palatino Linotype" w:hAnsi="Palatino Linotype" w:cs="Arial"/>
          <w:bCs/>
          <w:iCs/>
          <w:color w:val="000000"/>
          <w:sz w:val="21"/>
          <w:szCs w:val="21"/>
        </w:rPr>
        <w:t xml:space="preserve">have </w:t>
      </w:r>
      <w:r w:rsidR="00B77979">
        <w:rPr>
          <w:rFonts w:ascii="Palatino Linotype" w:hAnsi="Palatino Linotype" w:cs="Arial"/>
          <w:bCs/>
          <w:iCs/>
          <w:color w:val="000000"/>
          <w:sz w:val="21"/>
          <w:szCs w:val="21"/>
        </w:rPr>
        <w:t>been</w:t>
      </w:r>
      <w:r w:rsidR="007C4861">
        <w:rPr>
          <w:rFonts w:ascii="Palatino Linotype" w:hAnsi="Palatino Linotype" w:cs="Arial"/>
          <w:bCs/>
          <w:iCs/>
          <w:color w:val="000000"/>
          <w:sz w:val="21"/>
          <w:szCs w:val="21"/>
        </w:rPr>
        <w:t xml:space="preserve"> exploiting and plundering the labour of the people and the resources of the country. </w:t>
      </w:r>
      <w:r w:rsidR="00B77979">
        <w:rPr>
          <w:rFonts w:ascii="Palatino Linotype" w:hAnsi="Palatino Linotype" w:cs="Arial"/>
          <w:bCs/>
          <w:iCs/>
          <w:color w:val="000000"/>
          <w:sz w:val="21"/>
          <w:szCs w:val="21"/>
        </w:rPr>
        <w:t>Everyone</w:t>
      </w:r>
      <w:r w:rsidR="007C4861">
        <w:rPr>
          <w:rFonts w:ascii="Palatino Linotype" w:hAnsi="Palatino Linotype" w:cs="Arial"/>
          <w:bCs/>
          <w:iCs/>
          <w:color w:val="000000"/>
          <w:sz w:val="21"/>
          <w:szCs w:val="21"/>
        </w:rPr>
        <w:t xml:space="preserve"> who wielded executive power has supported and assisted these developments. Along these lines, the Rajapaksa brothers have collaborated with Indian, Chinese and Japanese </w:t>
      </w:r>
      <w:r>
        <w:rPr>
          <w:rFonts w:ascii="Palatino Linotype" w:hAnsi="Palatino Linotype" w:cs="Arial"/>
          <w:bCs/>
          <w:iCs/>
          <w:color w:val="000000"/>
          <w:sz w:val="21"/>
          <w:szCs w:val="21"/>
        </w:rPr>
        <w:t xml:space="preserve">capital </w:t>
      </w:r>
      <w:r w:rsidR="007C4861">
        <w:rPr>
          <w:rFonts w:ascii="Palatino Linotype" w:hAnsi="Palatino Linotype" w:cs="Arial"/>
          <w:bCs/>
          <w:iCs/>
          <w:color w:val="000000"/>
          <w:sz w:val="21"/>
          <w:szCs w:val="21"/>
        </w:rPr>
        <w:t xml:space="preserve">and other foreign banks </w:t>
      </w:r>
      <w:r w:rsidR="00E369F1">
        <w:rPr>
          <w:rFonts w:ascii="Palatino Linotype" w:hAnsi="Palatino Linotype" w:cs="Arial"/>
          <w:bCs/>
          <w:iCs/>
          <w:color w:val="000000"/>
          <w:sz w:val="21"/>
          <w:szCs w:val="21"/>
        </w:rPr>
        <w:t xml:space="preserve">to wreck the economy in the name of development as well as undertaken corruption, irregularities, and denial of democratic and human rights in militarist and </w:t>
      </w:r>
      <w:r w:rsidR="00B77979">
        <w:rPr>
          <w:rFonts w:ascii="Palatino Linotype" w:hAnsi="Palatino Linotype" w:cs="Arial"/>
          <w:bCs/>
          <w:iCs/>
          <w:color w:val="000000"/>
          <w:sz w:val="21"/>
          <w:szCs w:val="21"/>
        </w:rPr>
        <w:t>fascist</w:t>
      </w:r>
      <w:r w:rsidR="00E369F1">
        <w:rPr>
          <w:rFonts w:ascii="Palatino Linotype" w:hAnsi="Palatino Linotype" w:cs="Arial"/>
          <w:bCs/>
          <w:iCs/>
          <w:color w:val="000000"/>
          <w:sz w:val="21"/>
          <w:szCs w:val="21"/>
        </w:rPr>
        <w:t xml:space="preserve"> manner. </w:t>
      </w:r>
      <w:r w:rsidR="0074069F">
        <w:rPr>
          <w:rFonts w:ascii="Palatino Linotype" w:hAnsi="Palatino Linotype" w:cs="Arial"/>
          <w:bCs/>
          <w:iCs/>
          <w:color w:val="000000"/>
          <w:sz w:val="21"/>
          <w:szCs w:val="21"/>
        </w:rPr>
        <w:t>One cannot forget that, over</w:t>
      </w:r>
      <w:r w:rsidR="00E369F1">
        <w:rPr>
          <w:rFonts w:ascii="Palatino Linotype" w:hAnsi="Palatino Linotype" w:cs="Arial"/>
          <w:bCs/>
          <w:iCs/>
          <w:color w:val="000000"/>
          <w:sz w:val="21"/>
          <w:szCs w:val="21"/>
        </w:rPr>
        <w:t xml:space="preserve"> a period exceeding three decades, the very sam</w:t>
      </w:r>
      <w:r w:rsidR="0074069F">
        <w:rPr>
          <w:rFonts w:ascii="Palatino Linotype" w:hAnsi="Palatino Linotype" w:cs="Arial"/>
          <w:bCs/>
          <w:iCs/>
          <w:color w:val="000000"/>
          <w:sz w:val="21"/>
          <w:szCs w:val="21"/>
        </w:rPr>
        <w:t>e</w:t>
      </w:r>
      <w:r w:rsidR="00E369F1">
        <w:rPr>
          <w:rFonts w:ascii="Palatino Linotype" w:hAnsi="Palatino Linotype" w:cs="Arial"/>
          <w:bCs/>
          <w:iCs/>
          <w:color w:val="000000"/>
          <w:sz w:val="21"/>
          <w:szCs w:val="21"/>
        </w:rPr>
        <w:t xml:space="preserve"> ruling classes transformed the </w:t>
      </w:r>
      <w:r w:rsidR="0074069F">
        <w:rPr>
          <w:rFonts w:ascii="Palatino Linotype" w:hAnsi="Palatino Linotype" w:cs="Arial"/>
          <w:bCs/>
          <w:iCs/>
          <w:color w:val="000000"/>
          <w:sz w:val="21"/>
          <w:szCs w:val="21"/>
        </w:rPr>
        <w:t xml:space="preserve">national </w:t>
      </w:r>
      <w:r w:rsidR="00E369F1">
        <w:rPr>
          <w:rFonts w:ascii="Palatino Linotype" w:hAnsi="Palatino Linotype" w:cs="Arial"/>
          <w:bCs/>
          <w:iCs/>
          <w:color w:val="000000"/>
          <w:sz w:val="21"/>
          <w:szCs w:val="21"/>
        </w:rPr>
        <w:t>question</w:t>
      </w:r>
      <w:r w:rsidR="00E369F1" w:rsidRPr="00E369F1">
        <w:rPr>
          <w:rFonts w:ascii="Palatino Linotype" w:hAnsi="Palatino Linotype" w:cs="Arial"/>
          <w:bCs/>
          <w:iCs/>
          <w:color w:val="000000"/>
          <w:sz w:val="21"/>
          <w:szCs w:val="21"/>
        </w:rPr>
        <w:t xml:space="preserve"> </w:t>
      </w:r>
      <w:r w:rsidR="00E369F1">
        <w:rPr>
          <w:rFonts w:ascii="Palatino Linotype" w:hAnsi="Palatino Linotype" w:cs="Arial"/>
          <w:bCs/>
          <w:iCs/>
          <w:color w:val="000000"/>
          <w:sz w:val="21"/>
          <w:szCs w:val="21"/>
        </w:rPr>
        <w:t>into war</w:t>
      </w:r>
      <w:r w:rsidR="0074069F">
        <w:rPr>
          <w:rFonts w:ascii="Palatino Linotype" w:hAnsi="Palatino Linotype" w:cs="Arial"/>
          <w:bCs/>
          <w:iCs/>
          <w:color w:val="000000"/>
          <w:sz w:val="21"/>
          <w:szCs w:val="21"/>
        </w:rPr>
        <w:t xml:space="preserve"> and been at the forefront of killing three hundred and fifty thousand people in the North-East. They have subjected not only the Tamil nationality but also the Muslim and Hill Country Tamil nationalities to chauvinist oppression.</w:t>
      </w:r>
    </w:p>
    <w:p w:rsidR="002F1A98" w:rsidRDefault="0074069F" w:rsidP="002F1A98">
      <w:pPr>
        <w:tabs>
          <w:tab w:val="right" w:pos="9326"/>
        </w:tabs>
        <w:autoSpaceDE w:val="0"/>
        <w:autoSpaceDN w:val="0"/>
        <w:adjustRightInd w:val="0"/>
        <w:spacing w:before="0" w:after="120" w:line="264" w:lineRule="auto"/>
        <w:ind w:firstLine="270"/>
        <w:rPr>
          <w:rFonts w:ascii="Palatino Linotype" w:hAnsi="Palatino Linotype" w:cs="Arial"/>
          <w:bCs/>
          <w:iCs/>
          <w:color w:val="000000"/>
          <w:sz w:val="21"/>
          <w:szCs w:val="21"/>
        </w:rPr>
      </w:pPr>
      <w:r>
        <w:rPr>
          <w:rFonts w:ascii="Palatino Linotype" w:hAnsi="Palatino Linotype" w:cs="Arial"/>
          <w:bCs/>
          <w:iCs/>
          <w:color w:val="000000"/>
          <w:sz w:val="21"/>
          <w:szCs w:val="21"/>
        </w:rPr>
        <w:t xml:space="preserve">Even in the forthcoming Presidential Election, neither the Sri Lanka Freedom Party candidate Mahinda Rajapaksa nor the Common Candidate of the allied opposition is ready to put forward any proposal concerning the national question or a political solution to it. Thereby, they affirm that they are on the side of Sinhala Buddhist chauvinism. </w:t>
      </w:r>
      <w:r w:rsidR="00B77979">
        <w:rPr>
          <w:rFonts w:ascii="Palatino Linotype" w:hAnsi="Palatino Linotype" w:cs="Arial"/>
          <w:bCs/>
          <w:iCs/>
          <w:color w:val="000000"/>
          <w:sz w:val="21"/>
          <w:szCs w:val="21"/>
        </w:rPr>
        <w:t xml:space="preserve">Under the conditions, the Party, in the context of the election, points out the need for the Tamil, Muslim and Hill Country Tamil people to think </w:t>
      </w:r>
      <w:r w:rsidR="00333B1B">
        <w:rPr>
          <w:rFonts w:ascii="Palatino Linotype" w:hAnsi="Palatino Linotype" w:cs="Arial"/>
          <w:bCs/>
          <w:iCs/>
          <w:color w:val="000000"/>
          <w:sz w:val="21"/>
          <w:szCs w:val="21"/>
        </w:rPr>
        <w:t xml:space="preserve">deeply </w:t>
      </w:r>
      <w:r w:rsidR="00B77979">
        <w:rPr>
          <w:rFonts w:ascii="Palatino Linotype" w:hAnsi="Palatino Linotype" w:cs="Arial"/>
          <w:bCs/>
          <w:iCs/>
          <w:color w:val="000000"/>
          <w:sz w:val="21"/>
          <w:szCs w:val="21"/>
        </w:rPr>
        <w:t>and act along a path of alternative political awakening that could firmly resist comprador capitalism, chauvinism and imperialism.</w:t>
      </w:r>
    </w:p>
    <w:p w:rsidR="00F44E08" w:rsidRPr="006D4514" w:rsidRDefault="00F44E08" w:rsidP="00F44E08">
      <w:pPr>
        <w:spacing w:before="0"/>
        <w:ind w:firstLine="0"/>
        <w:jc w:val="right"/>
        <w:rPr>
          <w:rFonts w:ascii="Palatino Linotype" w:hAnsi="Palatino Linotype" w:cs="Arial"/>
          <w:sz w:val="21"/>
          <w:szCs w:val="21"/>
        </w:rPr>
      </w:pPr>
      <w:bookmarkStart w:id="0" w:name="_GoBack"/>
      <w:bookmarkEnd w:id="0"/>
      <w:r w:rsidRPr="006D4514">
        <w:rPr>
          <w:rFonts w:ascii="Palatino Linotype" w:hAnsi="Palatino Linotype" w:cs="Arial"/>
          <w:sz w:val="21"/>
          <w:szCs w:val="21"/>
        </w:rPr>
        <w:t>SK Senthivel</w:t>
      </w:r>
    </w:p>
    <w:p w:rsidR="002F6B71" w:rsidRDefault="00F44E08" w:rsidP="00F44E08">
      <w:pPr>
        <w:spacing w:before="0" w:line="264" w:lineRule="auto"/>
        <w:jc w:val="right"/>
        <w:rPr>
          <w:rFonts w:ascii="Palatino Linotype" w:hAnsi="Palatino Linotype" w:cs="Arial"/>
          <w:sz w:val="21"/>
          <w:szCs w:val="21"/>
        </w:rPr>
      </w:pPr>
      <w:r w:rsidRPr="006D4514">
        <w:rPr>
          <w:rFonts w:ascii="Palatino Linotype" w:hAnsi="Palatino Linotype" w:cs="Arial"/>
          <w:sz w:val="21"/>
          <w:szCs w:val="21"/>
        </w:rPr>
        <w:t>General Secretary</w:t>
      </w:r>
    </w:p>
    <w:p w:rsidR="00CA1E33" w:rsidRDefault="00CA1E33" w:rsidP="00CA1E33">
      <w:pPr>
        <w:spacing w:before="0"/>
        <w:ind w:firstLine="0"/>
        <w:jc w:val="center"/>
        <w:rPr>
          <w:rFonts w:ascii="Palatino Linotype" w:hAnsi="Palatino Linotype" w:cs="Arial"/>
          <w:b/>
          <w:sz w:val="32"/>
          <w:szCs w:val="32"/>
        </w:rPr>
      </w:pPr>
    </w:p>
    <w:p w:rsidR="00A10198" w:rsidRPr="006D4514" w:rsidRDefault="004502B6" w:rsidP="004758A2">
      <w:pPr>
        <w:spacing w:before="0" w:line="264" w:lineRule="auto"/>
        <w:ind w:firstLine="0"/>
        <w:jc w:val="left"/>
        <w:rPr>
          <w:rFonts w:ascii="Palatino Linotype" w:hAnsi="Palatino Linotype" w:cs="Arial"/>
          <w:b/>
          <w:bCs/>
          <w:i/>
          <w:iCs/>
          <w:color w:val="000000"/>
        </w:rPr>
      </w:pPr>
      <w:r>
        <w:rPr>
          <w:rFonts w:ascii="Palatino Linotype" w:hAnsi="Palatino Linotype" w:cs="Arial"/>
          <w:b/>
          <w:bCs/>
          <w:i/>
          <w:iCs/>
          <w:color w:val="000000"/>
        </w:rPr>
        <w:lastRenderedPageBreak/>
        <w:t xml:space="preserve">Related </w:t>
      </w:r>
      <w:r w:rsidR="00300C56" w:rsidRPr="006D4514">
        <w:rPr>
          <w:rFonts w:ascii="Palatino Linotype" w:hAnsi="Palatino Linotype" w:cs="Arial"/>
          <w:b/>
          <w:bCs/>
          <w:i/>
          <w:iCs/>
          <w:color w:val="000000"/>
        </w:rPr>
        <w:t xml:space="preserve">NDMLP </w:t>
      </w:r>
      <w:r w:rsidR="004758A2" w:rsidRPr="006D4514">
        <w:rPr>
          <w:rFonts w:ascii="Palatino Linotype" w:hAnsi="Palatino Linotype" w:cs="Arial"/>
          <w:b/>
          <w:bCs/>
          <w:i/>
          <w:iCs/>
          <w:color w:val="000000"/>
        </w:rPr>
        <w:t>Correspondence</w:t>
      </w:r>
      <w:r w:rsidR="00300C56" w:rsidRPr="006D4514">
        <w:rPr>
          <w:rFonts w:ascii="Palatino Linotype" w:hAnsi="Palatino Linotype" w:cs="Arial"/>
          <w:b/>
          <w:bCs/>
          <w:i/>
          <w:iCs/>
          <w:color w:val="000000"/>
        </w:rPr>
        <w:t xml:space="preserve"> </w:t>
      </w:r>
    </w:p>
    <w:p w:rsidR="004758A2" w:rsidRPr="006D4514" w:rsidRDefault="004758A2" w:rsidP="004758A2">
      <w:pPr>
        <w:spacing w:before="0" w:line="264" w:lineRule="auto"/>
        <w:ind w:firstLine="0"/>
        <w:rPr>
          <w:rFonts w:ascii="Palatino Linotype" w:hAnsi="Palatino Linotype" w:cs="Chemmozhi Thendral"/>
          <w:sz w:val="21"/>
          <w:szCs w:val="21"/>
        </w:rPr>
      </w:pPr>
      <w:r w:rsidRPr="006D4514">
        <w:rPr>
          <w:rFonts w:ascii="Palatino Linotype" w:hAnsi="Palatino Linotype" w:cs="Chemmozhi Thendral"/>
          <w:sz w:val="21"/>
          <w:szCs w:val="21"/>
        </w:rPr>
        <w:t>Comrade Pubudu Jagoda</w:t>
      </w:r>
    </w:p>
    <w:p w:rsidR="004758A2" w:rsidRDefault="004758A2" w:rsidP="005745EF">
      <w:pPr>
        <w:spacing w:before="0" w:line="264" w:lineRule="auto"/>
        <w:ind w:firstLine="0"/>
        <w:rPr>
          <w:rFonts w:ascii="Palatino Linotype" w:hAnsi="Palatino Linotype" w:cs="Chemmozhi Thendral"/>
          <w:sz w:val="21"/>
          <w:szCs w:val="21"/>
        </w:rPr>
      </w:pPr>
      <w:r w:rsidRPr="006D4514">
        <w:rPr>
          <w:rFonts w:ascii="Palatino Linotype" w:hAnsi="Palatino Linotype" w:cs="Chemmozhi Thendral"/>
          <w:sz w:val="21"/>
          <w:szCs w:val="21"/>
        </w:rPr>
        <w:t>Frontline Socialist Party</w:t>
      </w:r>
      <w:r w:rsidR="004502B6">
        <w:rPr>
          <w:rFonts w:ascii="Palatino Linotype" w:hAnsi="Palatino Linotype" w:cs="Chemmozhi Thendral"/>
          <w:sz w:val="21"/>
          <w:szCs w:val="21"/>
        </w:rPr>
        <w:t xml:space="preserve">, </w:t>
      </w:r>
      <w:r w:rsidRPr="006D4514">
        <w:rPr>
          <w:rFonts w:ascii="Palatino Linotype" w:hAnsi="Palatino Linotype" w:cs="Chemmozhi Thendral"/>
          <w:sz w:val="21"/>
          <w:szCs w:val="21"/>
        </w:rPr>
        <w:t>Colombo</w:t>
      </w:r>
    </w:p>
    <w:p w:rsidR="005745EF" w:rsidRPr="006D4514" w:rsidRDefault="005745EF" w:rsidP="005745EF">
      <w:pPr>
        <w:spacing w:before="0" w:line="264" w:lineRule="auto"/>
        <w:ind w:firstLine="0"/>
        <w:rPr>
          <w:rFonts w:ascii="Palatino Linotype" w:hAnsi="Palatino Linotype" w:cs="Chemmozhi Thendral"/>
          <w:sz w:val="21"/>
          <w:szCs w:val="21"/>
        </w:rPr>
      </w:pPr>
    </w:p>
    <w:p w:rsidR="004758A2" w:rsidRPr="006D4514" w:rsidRDefault="004758A2" w:rsidP="004502B6">
      <w:pPr>
        <w:spacing w:before="0" w:line="264" w:lineRule="auto"/>
        <w:ind w:firstLine="0"/>
        <w:rPr>
          <w:rFonts w:ascii="Palatino Linotype" w:hAnsi="Palatino Linotype" w:cs="Chemmozhi Thendral"/>
          <w:sz w:val="21"/>
          <w:szCs w:val="21"/>
        </w:rPr>
      </w:pPr>
      <w:r w:rsidRPr="006D4514">
        <w:rPr>
          <w:rFonts w:ascii="Palatino Linotype" w:hAnsi="Palatino Linotype" w:cs="Chemmozhi Thendral"/>
          <w:sz w:val="21"/>
          <w:szCs w:val="21"/>
        </w:rPr>
        <w:t>Dear Comrade</w:t>
      </w:r>
      <w:r w:rsidR="004502B6">
        <w:rPr>
          <w:rFonts w:ascii="Palatino Linotype" w:hAnsi="Palatino Linotype" w:cs="Chemmozhi Thendral"/>
          <w:sz w:val="21"/>
          <w:szCs w:val="21"/>
        </w:rPr>
        <w:t>,</w:t>
      </w:r>
    </w:p>
    <w:p w:rsidR="004758A2" w:rsidRPr="006D4514" w:rsidRDefault="004758A2" w:rsidP="004758A2">
      <w:pPr>
        <w:spacing w:before="0" w:after="120" w:line="264" w:lineRule="auto"/>
        <w:ind w:firstLine="0"/>
        <w:rPr>
          <w:rFonts w:ascii="Palatino Linotype" w:hAnsi="Palatino Linotype" w:cs="Chemmozhi Thendral"/>
          <w:sz w:val="21"/>
          <w:szCs w:val="21"/>
        </w:rPr>
      </w:pPr>
      <w:r w:rsidRPr="006D4514">
        <w:rPr>
          <w:rFonts w:ascii="Palatino Linotype" w:hAnsi="Palatino Linotype" w:cs="Chemmozhi Thendral"/>
          <w:sz w:val="21"/>
          <w:szCs w:val="21"/>
        </w:rPr>
        <w:t>The Frontline Socialist Party and other left parties came together to field a common left candidate in the forthcoming Presidential Election as a left alternative. A media conference was held in Colombo on 27</w:t>
      </w:r>
      <w:r w:rsidRPr="006D4514">
        <w:rPr>
          <w:rFonts w:ascii="Palatino Linotype" w:hAnsi="Palatino Linotype" w:cs="Chemmozhi Thendral"/>
          <w:sz w:val="21"/>
          <w:szCs w:val="21"/>
          <w:vertAlign w:val="superscript"/>
        </w:rPr>
        <w:t>th</w:t>
      </w:r>
      <w:r w:rsidRPr="006D4514">
        <w:rPr>
          <w:rFonts w:ascii="Palatino Linotype" w:hAnsi="Palatino Linotype" w:cs="Chemmozhi Thendral"/>
          <w:sz w:val="21"/>
          <w:szCs w:val="21"/>
        </w:rPr>
        <w:t xml:space="preserve"> November 2014 in that connection. While the New-Democratic Marxist-Leninist Party welcomes this initiative, we wish to inform you with much regret that the Party is not in a position to participate in the above leftist common programme for a left alternative or to campaign for it among the people. We hereby </w:t>
      </w:r>
      <w:r w:rsidRPr="00333B1B">
        <w:rPr>
          <w:rFonts w:ascii="Palatino Linotype" w:hAnsi="Palatino Linotype" w:cs="Chemmozhi Thendral"/>
          <w:sz w:val="21"/>
          <w:szCs w:val="21"/>
        </w:rPr>
        <w:t>wish t</w:t>
      </w:r>
      <w:r w:rsidRPr="006D4514">
        <w:rPr>
          <w:rFonts w:ascii="Palatino Linotype" w:hAnsi="Palatino Linotype" w:cs="Chemmozhi Thendral"/>
          <w:sz w:val="21"/>
          <w:szCs w:val="21"/>
        </w:rPr>
        <w:t xml:space="preserve">o inform the FSP and the other left parties concerned, in a spirit of friendship, the Party’s reasons and the Party’s position on the subject. </w:t>
      </w:r>
    </w:p>
    <w:p w:rsidR="004758A2" w:rsidRPr="006D4514" w:rsidRDefault="004758A2" w:rsidP="004502B6">
      <w:pPr>
        <w:spacing w:before="0" w:after="120" w:line="264" w:lineRule="auto"/>
        <w:ind w:firstLine="270"/>
        <w:rPr>
          <w:rFonts w:ascii="Palatino Linotype" w:hAnsi="Palatino Linotype" w:cs="Chemmozhi Thendral"/>
          <w:sz w:val="21"/>
          <w:szCs w:val="21"/>
        </w:rPr>
      </w:pPr>
      <w:r w:rsidRPr="006D4514">
        <w:rPr>
          <w:rFonts w:ascii="Palatino Linotype" w:hAnsi="Palatino Linotype" w:cs="Chemmozhi Thendral"/>
          <w:sz w:val="21"/>
          <w:szCs w:val="21"/>
        </w:rPr>
        <w:t>The New-Democratic Marxist-Leninist Party worked closely with the FSP and other parties in preparing the common programme for the above left alternative, and had participated in debates and discussions. At the time, we agreed with the common consensus to field a common candidate and put forward a left programme for the purpose. We were hopeful that we could take such a left common programme among the people to educate and awaken them. All of us agreed that faith in the left could thereby be built among the people. Based on that, all of us accepted that the programme should be structured to accommodate the three important matters of the economic situation, the state of democracy and the national question in the country. Based on that, the NDMLP, like other parties, put forward its proposals.</w:t>
      </w:r>
    </w:p>
    <w:p w:rsidR="004758A2" w:rsidRPr="006D4514" w:rsidRDefault="004758A2" w:rsidP="004502B6">
      <w:pPr>
        <w:spacing w:before="0" w:after="120" w:line="264" w:lineRule="auto"/>
        <w:ind w:firstLine="270"/>
        <w:rPr>
          <w:rFonts w:ascii="Palatino Linotype" w:hAnsi="Palatino Linotype" w:cs="Chemmozhi Thendral"/>
          <w:sz w:val="21"/>
          <w:szCs w:val="21"/>
        </w:rPr>
      </w:pPr>
      <w:r w:rsidRPr="006D4514">
        <w:rPr>
          <w:rFonts w:ascii="Palatino Linotype" w:hAnsi="Palatino Linotype" w:cs="Chemmozhi Thendral"/>
          <w:sz w:val="21"/>
          <w:szCs w:val="21"/>
        </w:rPr>
        <w:t>The NDMLP in its proposals had</w:t>
      </w:r>
      <w:r w:rsidR="00833B5C">
        <w:rPr>
          <w:rFonts w:ascii="Palatino Linotype" w:hAnsi="Palatino Linotype" w:cs="Chemmozhi Thendral"/>
          <w:sz w:val="21"/>
          <w:szCs w:val="21"/>
        </w:rPr>
        <w:t>,</w:t>
      </w:r>
      <w:r w:rsidRPr="006D4514">
        <w:rPr>
          <w:rFonts w:ascii="Palatino Linotype" w:hAnsi="Palatino Linotype" w:cs="Chemmozhi Thendral"/>
          <w:sz w:val="21"/>
          <w:szCs w:val="21"/>
        </w:rPr>
        <w:t xml:space="preserve"> in a spirit of understanding</w:t>
      </w:r>
      <w:r w:rsidR="00833B5C">
        <w:rPr>
          <w:rFonts w:ascii="Palatino Linotype" w:hAnsi="Palatino Linotype" w:cs="Chemmozhi Thendral"/>
          <w:sz w:val="21"/>
          <w:szCs w:val="21"/>
        </w:rPr>
        <w:t>,</w:t>
      </w:r>
      <w:r w:rsidRPr="006D4514">
        <w:rPr>
          <w:rFonts w:ascii="Palatino Linotype" w:hAnsi="Palatino Linotype" w:cs="Chemmozhi Thendral"/>
          <w:sz w:val="21"/>
          <w:szCs w:val="21"/>
        </w:rPr>
        <w:t xml:space="preserve"> made concessions, as much as it could, based on the policy and position concerning the Party’s ideology and practice. The NDMLP, in the process of developing a common programme, did not seek to impose its position on imperialism, the stage of the revolution, the new democratic </w:t>
      </w:r>
      <w:r w:rsidRPr="006D4514">
        <w:rPr>
          <w:rFonts w:ascii="Palatino Linotype" w:hAnsi="Palatino Linotype" w:cs="Chemmozhi Thendral"/>
          <w:sz w:val="21"/>
          <w:szCs w:val="21"/>
        </w:rPr>
        <w:lastRenderedPageBreak/>
        <w:t>programme, nationalities and the national question, and the application of the principle of the right to self determination and other matters. The NDMLP, based on the tactic of the united front, attempted to the very end to bring about compromise and understanding. The purpose was to achieve a common programme acceptable to the entire people.</w:t>
      </w:r>
    </w:p>
    <w:p w:rsidR="004758A2" w:rsidRPr="006D4514" w:rsidRDefault="004758A2" w:rsidP="004502B6">
      <w:pPr>
        <w:spacing w:before="0" w:after="120" w:line="264" w:lineRule="auto"/>
        <w:ind w:firstLine="270"/>
        <w:rPr>
          <w:rFonts w:ascii="Palatino Linotype" w:hAnsi="Palatino Linotype" w:cs="Chemmozhi Thendral"/>
          <w:sz w:val="21"/>
          <w:szCs w:val="21"/>
        </w:rPr>
      </w:pPr>
      <w:r w:rsidRPr="00833B5C">
        <w:rPr>
          <w:rFonts w:ascii="Palatino Linotype" w:hAnsi="Palatino Linotype" w:cs="Chemmozhi Thendral"/>
          <w:sz w:val="21"/>
          <w:szCs w:val="21"/>
        </w:rPr>
        <w:t>However, the current proposal for the common programme for a left alternative is a programme that does not even accommodate the minimum requirements spelt out by the NDMLP. In particular, the programme fails to take account of the national question remaining the main question facing the country. Instead, the common programme through a scattering of phrases shows a tendency to view the problems faced by the Tamils, Muslims and Hill Country Tamils as superficial issues. The proposed common programm</w:t>
      </w:r>
      <w:r w:rsidRPr="006D4514">
        <w:rPr>
          <w:rFonts w:ascii="Palatino Linotype" w:hAnsi="Palatino Linotype" w:cs="Chemmozhi Thendral"/>
          <w:sz w:val="21"/>
          <w:szCs w:val="21"/>
        </w:rPr>
        <w:t xml:space="preserve">e does not </w:t>
      </w:r>
      <w:r w:rsidR="00833B5C" w:rsidRPr="006D4514">
        <w:rPr>
          <w:rFonts w:ascii="Palatino Linotype" w:hAnsi="Palatino Linotype" w:cs="Chemmozhi Thendral"/>
          <w:sz w:val="21"/>
          <w:szCs w:val="21"/>
        </w:rPr>
        <w:t xml:space="preserve">thereby </w:t>
      </w:r>
      <w:r w:rsidRPr="006D4514">
        <w:rPr>
          <w:rFonts w:ascii="Palatino Linotype" w:hAnsi="Palatino Linotype" w:cs="Chemmozhi Thendral"/>
          <w:sz w:val="21"/>
          <w:szCs w:val="21"/>
        </w:rPr>
        <w:t>include even the minimalist proposals of devolution of power and power sharing as a political solution to the national question which is still simmering in the current political context. One cannot adopt an honest left position on the national question by merely denouncing racism and religious extremism.</w:t>
      </w:r>
    </w:p>
    <w:p w:rsidR="004758A2" w:rsidRPr="006D4514" w:rsidRDefault="004758A2" w:rsidP="004502B6">
      <w:pPr>
        <w:spacing w:before="0" w:after="120" w:line="264" w:lineRule="auto"/>
        <w:ind w:firstLine="270"/>
        <w:rPr>
          <w:rFonts w:ascii="Palatino Linotype" w:hAnsi="Palatino Linotype" w:cs="Chemmozhi Thendral"/>
          <w:sz w:val="21"/>
          <w:szCs w:val="21"/>
        </w:rPr>
      </w:pPr>
      <w:r w:rsidRPr="006D4514">
        <w:rPr>
          <w:rFonts w:ascii="Palatino Linotype" w:hAnsi="Palatino Linotype" w:cs="Chemmozhi Thendral"/>
          <w:sz w:val="21"/>
          <w:szCs w:val="21"/>
        </w:rPr>
        <w:t xml:space="preserve">Hence we wish to communicate to you with regret the inability of the NDMLP to endorse the above common candidature and the associated common programme for a left alternative. We wish to let you know that the NDMLP cannot carry the above common programme to regions in which the Party is working on a broad basis. </w:t>
      </w:r>
    </w:p>
    <w:p w:rsidR="004758A2" w:rsidRPr="006D4514" w:rsidRDefault="004758A2" w:rsidP="004502B6">
      <w:pPr>
        <w:spacing w:before="0" w:after="120" w:line="264" w:lineRule="auto"/>
        <w:ind w:firstLine="270"/>
        <w:rPr>
          <w:rFonts w:ascii="Palatino Linotype" w:hAnsi="Palatino Linotype" w:cs="Chemmozhi Thendral"/>
          <w:sz w:val="21"/>
          <w:szCs w:val="21"/>
        </w:rPr>
      </w:pPr>
      <w:r w:rsidRPr="006D4514">
        <w:rPr>
          <w:rFonts w:ascii="Palatino Linotype" w:hAnsi="Palatino Linotype" w:cs="Chemmozhi Thendral"/>
          <w:sz w:val="21"/>
          <w:szCs w:val="21"/>
        </w:rPr>
        <w:t>While the Central Committee communicates its above decisions to you in a spirit of friendship, it also wishes to inform you that the Party remains eager and interested in designing and delivering in the future a clear and far sighted left common programme based on Marxism Leninism.</w:t>
      </w:r>
    </w:p>
    <w:p w:rsidR="004758A2" w:rsidRPr="006D4514" w:rsidRDefault="004758A2" w:rsidP="00CA1E33">
      <w:pPr>
        <w:spacing w:before="0" w:after="60" w:line="264" w:lineRule="auto"/>
        <w:ind w:firstLine="0"/>
        <w:jc w:val="left"/>
        <w:rPr>
          <w:rFonts w:ascii="Palatino Linotype" w:hAnsi="Palatino Linotype" w:cs="Chemmozhi Thendral"/>
          <w:sz w:val="21"/>
          <w:szCs w:val="21"/>
        </w:rPr>
      </w:pPr>
      <w:r w:rsidRPr="006D4514">
        <w:rPr>
          <w:rFonts w:ascii="Palatino Linotype" w:hAnsi="Palatino Linotype" w:cs="Chemmozhi Thendral"/>
          <w:sz w:val="21"/>
          <w:szCs w:val="21"/>
        </w:rPr>
        <w:t>Thanking you</w:t>
      </w:r>
      <w:r w:rsidR="004502B6">
        <w:rPr>
          <w:rFonts w:ascii="Palatino Linotype" w:hAnsi="Palatino Linotype" w:cs="Chemmozhi Thendral"/>
          <w:sz w:val="21"/>
          <w:szCs w:val="21"/>
        </w:rPr>
        <w:t>,</w:t>
      </w:r>
    </w:p>
    <w:p w:rsidR="004758A2" w:rsidRPr="006D4514" w:rsidRDefault="004758A2" w:rsidP="00CA1E33">
      <w:pPr>
        <w:spacing w:before="0" w:after="60" w:line="264" w:lineRule="auto"/>
        <w:ind w:firstLine="0"/>
        <w:jc w:val="left"/>
        <w:rPr>
          <w:rFonts w:ascii="Palatino Linotype" w:hAnsi="Palatino Linotype" w:cs="Chemmozhi Thendral"/>
          <w:sz w:val="21"/>
          <w:szCs w:val="21"/>
        </w:rPr>
      </w:pPr>
      <w:r w:rsidRPr="006D4514">
        <w:rPr>
          <w:rFonts w:ascii="Palatino Linotype" w:hAnsi="Palatino Linotype" w:cs="Chemmozhi Thendral"/>
          <w:sz w:val="21"/>
          <w:szCs w:val="21"/>
        </w:rPr>
        <w:t>Yours fraternally</w:t>
      </w:r>
      <w:r w:rsidR="004502B6">
        <w:rPr>
          <w:rFonts w:ascii="Palatino Linotype" w:hAnsi="Palatino Linotype" w:cs="Chemmozhi Thendral"/>
          <w:sz w:val="21"/>
          <w:szCs w:val="21"/>
        </w:rPr>
        <w:t>,</w:t>
      </w:r>
    </w:p>
    <w:p w:rsidR="004758A2" w:rsidRPr="006D4514" w:rsidRDefault="004758A2" w:rsidP="00CA1E33">
      <w:pPr>
        <w:spacing w:before="0" w:after="60" w:line="264" w:lineRule="auto"/>
        <w:ind w:firstLine="0"/>
        <w:jc w:val="left"/>
        <w:rPr>
          <w:rFonts w:ascii="Palatino Linotype" w:hAnsi="Palatino Linotype" w:cs="Chemmozhi Thendral"/>
          <w:sz w:val="21"/>
          <w:szCs w:val="21"/>
        </w:rPr>
      </w:pPr>
      <w:r w:rsidRPr="006D4514">
        <w:rPr>
          <w:rFonts w:ascii="Palatino Linotype" w:hAnsi="Palatino Linotype" w:cs="Chemmozhi Thendral"/>
          <w:sz w:val="21"/>
          <w:szCs w:val="21"/>
        </w:rPr>
        <w:t>S.K. Senthivel, General Secretary</w:t>
      </w:r>
    </w:p>
    <w:p w:rsidR="004758A2" w:rsidRPr="006D4514" w:rsidRDefault="004758A2" w:rsidP="00CA1E33">
      <w:pPr>
        <w:spacing w:before="0" w:after="60" w:line="264" w:lineRule="auto"/>
        <w:ind w:firstLine="0"/>
        <w:jc w:val="left"/>
        <w:rPr>
          <w:rFonts w:ascii="Palatino Linotype" w:hAnsi="Palatino Linotype" w:cs="Chemmozhi Thendral"/>
          <w:sz w:val="21"/>
          <w:szCs w:val="21"/>
        </w:rPr>
      </w:pPr>
      <w:r w:rsidRPr="006D4514">
        <w:rPr>
          <w:rFonts w:ascii="Palatino Linotype" w:hAnsi="Palatino Linotype" w:cs="Chemmozhi Thendral"/>
          <w:sz w:val="21"/>
          <w:szCs w:val="21"/>
        </w:rPr>
        <w:t>V. Mahendran, National Organizer</w:t>
      </w:r>
    </w:p>
    <w:p w:rsidR="00E025A6" w:rsidRPr="006D4514" w:rsidRDefault="004758A2" w:rsidP="00CA1E33">
      <w:pPr>
        <w:spacing w:before="0" w:after="60" w:line="264" w:lineRule="auto"/>
        <w:ind w:firstLine="0"/>
        <w:jc w:val="left"/>
        <w:rPr>
          <w:rFonts w:ascii="Palatino Linotype" w:hAnsi="Palatino Linotype" w:cs="Chemmozhi Thendral"/>
          <w:sz w:val="21"/>
          <w:szCs w:val="21"/>
        </w:rPr>
      </w:pPr>
      <w:r w:rsidRPr="006D4514">
        <w:rPr>
          <w:rFonts w:ascii="Palatino Linotype" w:hAnsi="Palatino Linotype" w:cs="Chemmozhi Thendral"/>
          <w:sz w:val="21"/>
          <w:szCs w:val="21"/>
        </w:rPr>
        <w:t>New-Democratic Marxist-Leninist Party</w:t>
      </w:r>
    </w:p>
    <w:p w:rsidR="00DC1EBE" w:rsidRPr="00CA1E33" w:rsidRDefault="00CA1E33" w:rsidP="00833B5C">
      <w:pPr>
        <w:tabs>
          <w:tab w:val="right" w:pos="9270"/>
        </w:tabs>
        <w:autoSpaceDE w:val="0"/>
        <w:autoSpaceDN w:val="0"/>
        <w:adjustRightInd w:val="0"/>
        <w:spacing w:before="0"/>
        <w:ind w:firstLine="0"/>
        <w:rPr>
          <w:rFonts w:ascii="Palatino Linotype" w:hAnsi="Palatino Linotype" w:cs="Arial"/>
          <w:b/>
          <w:spacing w:val="6"/>
        </w:rPr>
      </w:pPr>
      <w:r w:rsidRPr="00CA1E33">
        <w:rPr>
          <w:rFonts w:ascii="Palatino Linotype" w:hAnsi="Palatino Linotype" w:cs="Arial"/>
          <w:b/>
          <w:spacing w:val="6"/>
          <w:u w:val="single"/>
        </w:rPr>
        <w:lastRenderedPageBreak/>
        <w:t>From the archives of the NDMLP (then NDP</w:t>
      </w:r>
      <w:r>
        <w:rPr>
          <w:rFonts w:ascii="Palatino Linotype" w:hAnsi="Palatino Linotype" w:cs="Arial"/>
          <w:b/>
          <w:spacing w:val="6"/>
        </w:rPr>
        <w:t>)</w:t>
      </w:r>
    </w:p>
    <w:p w:rsidR="00CA1E33" w:rsidRDefault="00CA1E33" w:rsidP="00833B5C">
      <w:pPr>
        <w:tabs>
          <w:tab w:val="right" w:pos="9270"/>
        </w:tabs>
        <w:autoSpaceDE w:val="0"/>
        <w:autoSpaceDN w:val="0"/>
        <w:adjustRightInd w:val="0"/>
        <w:spacing w:before="0"/>
        <w:ind w:firstLine="0"/>
        <w:rPr>
          <w:rFonts w:ascii="Palatino Linotype" w:hAnsi="Palatino Linotype" w:cs="Arial"/>
          <w:b/>
          <w:i/>
          <w:spacing w:val="6"/>
        </w:rPr>
      </w:pPr>
    </w:p>
    <w:p w:rsidR="00DC1EBE" w:rsidRPr="00CA1E33" w:rsidRDefault="00DC1EBE" w:rsidP="00833B5C">
      <w:pPr>
        <w:tabs>
          <w:tab w:val="right" w:pos="9270"/>
        </w:tabs>
        <w:autoSpaceDE w:val="0"/>
        <w:autoSpaceDN w:val="0"/>
        <w:adjustRightInd w:val="0"/>
        <w:spacing w:before="0"/>
        <w:ind w:firstLine="0"/>
        <w:rPr>
          <w:rFonts w:ascii="Palatino Linotype" w:hAnsi="Palatino Linotype" w:cs="Arial"/>
          <w:b/>
          <w:i/>
          <w:spacing w:val="6"/>
        </w:rPr>
      </w:pPr>
      <w:r w:rsidRPr="00CA1E33">
        <w:rPr>
          <w:rFonts w:ascii="Palatino Linotype" w:hAnsi="Palatino Linotype" w:cs="Arial"/>
          <w:b/>
          <w:i/>
          <w:spacing w:val="6"/>
        </w:rPr>
        <w:t>NDP Statement to the Media</w:t>
      </w:r>
      <w:r w:rsidRPr="00CA1E33">
        <w:rPr>
          <w:rFonts w:ascii="Palatino Linotype" w:hAnsi="Palatino Linotype" w:cs="Arial"/>
          <w:b/>
          <w:i/>
          <w:spacing w:val="6"/>
        </w:rPr>
        <w:tab/>
      </w:r>
      <w:r w:rsidRPr="00CA1E33">
        <w:rPr>
          <w:rFonts w:ascii="Palatino Linotype" w:hAnsi="Palatino Linotype" w:cs="Kalaham"/>
          <w:b/>
          <w:bCs/>
        </w:rPr>
        <w:t>8.12.2009</w:t>
      </w:r>
    </w:p>
    <w:p w:rsidR="00DC1EBE" w:rsidRPr="00B77979" w:rsidRDefault="00DC1EBE" w:rsidP="00833B5C">
      <w:pPr>
        <w:tabs>
          <w:tab w:val="right" w:pos="9270"/>
        </w:tabs>
        <w:autoSpaceDE w:val="0"/>
        <w:autoSpaceDN w:val="0"/>
        <w:adjustRightInd w:val="0"/>
        <w:spacing w:before="0"/>
        <w:ind w:firstLine="0"/>
        <w:rPr>
          <w:rFonts w:ascii="Palatino Linotype" w:hAnsi="Palatino Linotype" w:cs="Arial"/>
          <w:i/>
          <w:spacing w:val="6"/>
          <w:sz w:val="21"/>
          <w:szCs w:val="21"/>
        </w:rPr>
      </w:pPr>
      <w:r w:rsidRPr="00B77979">
        <w:rPr>
          <w:rFonts w:ascii="Palatino Linotype" w:hAnsi="Palatino Linotype" w:cs="Kalaham"/>
          <w:bCs/>
          <w:sz w:val="21"/>
          <w:szCs w:val="21"/>
        </w:rPr>
        <w:t>8.12.2009</w:t>
      </w:r>
    </w:p>
    <w:p w:rsidR="00DC1EBE" w:rsidRPr="00CA1E33" w:rsidRDefault="00DC1EBE" w:rsidP="00DC1EBE">
      <w:pPr>
        <w:spacing w:before="0" w:after="120" w:line="264" w:lineRule="auto"/>
        <w:jc w:val="center"/>
        <w:rPr>
          <w:rFonts w:ascii="Palatino Linotype" w:hAnsi="Palatino Linotype" w:cs="Arial"/>
          <w:b/>
          <w:spacing w:val="6"/>
          <w:sz w:val="32"/>
          <w:szCs w:val="32"/>
        </w:rPr>
      </w:pPr>
      <w:r w:rsidRPr="00CA1E33">
        <w:rPr>
          <w:rFonts w:ascii="Palatino Linotype" w:hAnsi="Palatino Linotype" w:cs="Arial"/>
          <w:b/>
          <w:spacing w:val="6"/>
          <w:sz w:val="32"/>
          <w:szCs w:val="32"/>
        </w:rPr>
        <w:t>Call for a Common Candidate</w:t>
      </w:r>
    </w:p>
    <w:p w:rsidR="00DC1EBE" w:rsidRPr="00CA1E33" w:rsidRDefault="00DC1EBE" w:rsidP="00CA1E33">
      <w:pPr>
        <w:spacing w:before="0" w:after="120" w:line="264" w:lineRule="auto"/>
        <w:ind w:firstLine="0"/>
        <w:rPr>
          <w:rFonts w:ascii="Palatino Linotype" w:hAnsi="Palatino Linotype"/>
          <w:spacing w:val="6"/>
          <w:sz w:val="21"/>
          <w:szCs w:val="21"/>
        </w:rPr>
      </w:pPr>
      <w:r w:rsidRPr="00CA1E33">
        <w:rPr>
          <w:rFonts w:ascii="Palatino Linotype" w:hAnsi="Palatino Linotype"/>
          <w:spacing w:val="6"/>
          <w:sz w:val="21"/>
          <w:szCs w:val="21"/>
        </w:rPr>
        <w:t xml:space="preserve">Comrade SK Senthivel, General Secretary of the New-Democratic Party issued the following statement pointing out the need for the Tamil, Muslim and Hill Country Tamil political parties and the left parties to field a common candidate at the forthcoming parliamentary election. </w:t>
      </w:r>
    </w:p>
    <w:p w:rsidR="00DC1EBE" w:rsidRPr="00CA1E33" w:rsidRDefault="00DC1EBE" w:rsidP="00DC1EBE">
      <w:pPr>
        <w:spacing w:before="0" w:after="120" w:line="264" w:lineRule="auto"/>
        <w:rPr>
          <w:rFonts w:ascii="Palatino Linotype" w:hAnsi="Palatino Linotype"/>
          <w:spacing w:val="6"/>
          <w:sz w:val="21"/>
          <w:szCs w:val="21"/>
        </w:rPr>
      </w:pPr>
      <w:r w:rsidRPr="00CA1E33">
        <w:rPr>
          <w:rFonts w:ascii="Palatino Linotype" w:hAnsi="Palatino Linotype"/>
          <w:spacing w:val="6"/>
          <w:sz w:val="21"/>
          <w:szCs w:val="21"/>
        </w:rPr>
        <w:t xml:space="preserve">In the present context, the correct choice for the parties of the minority nationalities and the parties of the left will be to put forward a common candidate of unity based on a common programme addressing in the form of clear demands the issues confronting the Tamil, Muslim and Hill Country Tamil nationalities. The New Democratic Party emphasises that the time has not passed for efforts to that end and for decisions to be arrived at. </w:t>
      </w:r>
    </w:p>
    <w:p w:rsidR="00DC1EBE" w:rsidRPr="00CA1E33" w:rsidRDefault="00DC1EBE" w:rsidP="00DC1EBE">
      <w:pPr>
        <w:spacing w:before="0" w:after="120" w:line="264" w:lineRule="auto"/>
        <w:rPr>
          <w:rFonts w:ascii="Palatino Linotype" w:hAnsi="Palatino Linotype"/>
          <w:spacing w:val="6"/>
          <w:sz w:val="21"/>
          <w:szCs w:val="21"/>
        </w:rPr>
      </w:pPr>
      <w:r w:rsidRPr="00CA1E33">
        <w:rPr>
          <w:rFonts w:ascii="Palatino Linotype" w:hAnsi="Palatino Linotype"/>
          <w:spacing w:val="6"/>
          <w:sz w:val="21"/>
          <w:szCs w:val="21"/>
        </w:rPr>
        <w:t xml:space="preserve">Tamil, Muslim and Hill Country Tamil political parties had met in Zurich recently for a two-day conference. Why couldn’t they put forward a common candidate based on their unity? Putting forward such a candidate could prevent the leading candidate from securing 50% of the votes cast, thereby create a constitutional crisis, and force the existing executive presidential system face a dilemma. Besides, that could provide the opportunity to emphasise the problems faced by the minority nationalities and to put forward demands. </w:t>
      </w:r>
    </w:p>
    <w:p w:rsidR="00DC1EBE" w:rsidRPr="00B77979" w:rsidRDefault="00DC1EBE" w:rsidP="008B47AA">
      <w:pPr>
        <w:spacing w:before="0" w:line="264" w:lineRule="auto"/>
        <w:rPr>
          <w:rFonts w:ascii="Palatino Linotype" w:hAnsi="Palatino Linotype"/>
          <w:spacing w:val="4"/>
          <w:sz w:val="21"/>
          <w:szCs w:val="21"/>
        </w:rPr>
      </w:pPr>
      <w:r w:rsidRPr="00CA1E33">
        <w:rPr>
          <w:rFonts w:ascii="Palatino Linotype" w:hAnsi="Palatino Linotype"/>
          <w:spacing w:val="6"/>
          <w:sz w:val="21"/>
          <w:szCs w:val="21"/>
        </w:rPr>
        <w:t xml:space="preserve">Hence, talks should be initiated to put forward a common candidate representing the Tamil, Muslim and Hill Country Tamil political parties and the left parties. The time has not passed for that to be achieved. Parties deciding on which of the two main candidates is to be supported or individuals declaring themselves as candidates amounts to political deficiency and politics of selfishness. Hence the </w:t>
      </w:r>
      <w:r w:rsidRPr="00CA1E33">
        <w:rPr>
          <w:rFonts w:ascii="Palatino Linotype" w:hAnsi="Palatino Linotype"/>
          <w:spacing w:val="6"/>
          <w:sz w:val="21"/>
          <w:szCs w:val="21"/>
        </w:rPr>
        <w:lastRenderedPageBreak/>
        <w:t>New-Democratic Party pleads with the Tamil, Muslim and Hill Country Tamil political parties and the left parties to arrive at a consensus on a common candidate.</w:t>
      </w:r>
      <w:r w:rsidRPr="00CA1E33">
        <w:rPr>
          <w:rFonts w:ascii="Palatino Linotype" w:hAnsi="Palatino Linotype"/>
          <w:i/>
          <w:spacing w:val="4"/>
          <w:sz w:val="21"/>
          <w:szCs w:val="21"/>
        </w:rPr>
        <w:t xml:space="preserve"> </w:t>
      </w:r>
    </w:p>
    <w:p w:rsidR="00DC1EBE" w:rsidRPr="00B77979" w:rsidRDefault="00DC1EBE" w:rsidP="00833B5C">
      <w:pPr>
        <w:spacing w:before="0" w:line="264" w:lineRule="auto"/>
        <w:jc w:val="right"/>
        <w:rPr>
          <w:rFonts w:ascii="Palatino Linotype" w:hAnsi="Palatino Linotype"/>
          <w:spacing w:val="4"/>
          <w:sz w:val="21"/>
          <w:szCs w:val="21"/>
        </w:rPr>
      </w:pPr>
      <w:r w:rsidRPr="00B77979">
        <w:rPr>
          <w:rFonts w:ascii="Palatino Linotype" w:hAnsi="Palatino Linotype"/>
          <w:spacing w:val="4"/>
          <w:sz w:val="21"/>
          <w:szCs w:val="21"/>
        </w:rPr>
        <w:t>S K Senthivel</w:t>
      </w:r>
    </w:p>
    <w:p w:rsidR="00E025A6" w:rsidRPr="00B77979" w:rsidRDefault="00DC1EBE" w:rsidP="00833B5C">
      <w:pPr>
        <w:spacing w:before="0" w:line="264" w:lineRule="auto"/>
        <w:ind w:firstLine="0"/>
        <w:jc w:val="right"/>
        <w:rPr>
          <w:rFonts w:ascii="Palatino Linotype" w:hAnsi="Palatino Linotype" w:cs="Chemmozhi Thendral"/>
          <w:sz w:val="21"/>
          <w:szCs w:val="21"/>
        </w:rPr>
      </w:pPr>
      <w:r w:rsidRPr="00B77979">
        <w:rPr>
          <w:rFonts w:ascii="Georgia" w:hAnsi="Georgia"/>
          <w:spacing w:val="4"/>
          <w:sz w:val="20"/>
          <w:szCs w:val="20"/>
        </w:rPr>
        <w:t>General Secretary, New-Democratic Party</w:t>
      </w:r>
    </w:p>
    <w:p w:rsidR="004502B6" w:rsidRDefault="004502B6" w:rsidP="004502B6">
      <w:pPr>
        <w:pStyle w:val="NormalWeb"/>
        <w:shd w:val="clear" w:color="auto" w:fill="FFFFFF"/>
        <w:spacing w:before="0" w:beforeAutospacing="0" w:after="0" w:afterAutospacing="0"/>
        <w:rPr>
          <w:rFonts w:ascii="Kalaham" w:hAnsi="Kalaham" w:cs="Segoe UI"/>
          <w:color w:val="000000"/>
          <w:sz w:val="20"/>
          <w:szCs w:val="20"/>
          <w:lang w:val="en-GB"/>
        </w:rPr>
      </w:pPr>
    </w:p>
    <w:p w:rsidR="00B77979" w:rsidRDefault="00B77979" w:rsidP="004502B6">
      <w:pPr>
        <w:spacing w:before="0"/>
        <w:ind w:firstLine="0"/>
        <w:jc w:val="left"/>
        <w:rPr>
          <w:rFonts w:ascii="Helvetica" w:hAnsi="Helvetica" w:cs="Helvetica"/>
          <w:color w:val="000000"/>
          <w:sz w:val="19"/>
          <w:szCs w:val="19"/>
        </w:rPr>
      </w:pPr>
    </w:p>
    <w:p w:rsidR="00B77979" w:rsidRDefault="00E35C46" w:rsidP="00E35C46">
      <w:pPr>
        <w:spacing w:before="0" w:after="120"/>
        <w:ind w:firstLine="0"/>
        <w:jc w:val="left"/>
        <w:rPr>
          <w:rFonts w:ascii="Helvetica" w:hAnsi="Helvetica" w:cs="Helvetica"/>
          <w:color w:val="000000"/>
          <w:sz w:val="28"/>
          <w:szCs w:val="28"/>
        </w:rPr>
      </w:pPr>
      <w:r w:rsidRPr="00E35C46">
        <w:rPr>
          <w:rFonts w:ascii="Palatino Linotype" w:hAnsi="Palatino Linotype" w:cs="Arial"/>
          <w:b/>
          <w:spacing w:val="6"/>
          <w:sz w:val="28"/>
          <w:szCs w:val="28"/>
        </w:rPr>
        <w:t>NDMLP News</w:t>
      </w:r>
      <w:r w:rsidR="00B77979" w:rsidRPr="00E35C46">
        <w:rPr>
          <w:rFonts w:ascii="Helvetica" w:hAnsi="Helvetica" w:cs="Helvetica"/>
          <w:color w:val="000000"/>
          <w:sz w:val="28"/>
          <w:szCs w:val="28"/>
        </w:rPr>
        <w:t xml:space="preserve"> </w:t>
      </w:r>
    </w:p>
    <w:p w:rsidR="00342571" w:rsidRPr="00342571" w:rsidRDefault="00342571" w:rsidP="00045894">
      <w:pPr>
        <w:spacing w:before="0"/>
        <w:ind w:firstLine="0"/>
        <w:jc w:val="left"/>
        <w:rPr>
          <w:rFonts w:ascii="Palatino Linotype" w:hAnsi="Palatino Linotype" w:cs="Helvetica"/>
          <w:b/>
          <w:color w:val="000000"/>
        </w:rPr>
      </w:pPr>
      <w:r w:rsidRPr="00342571">
        <w:rPr>
          <w:rFonts w:ascii="Palatino Linotype" w:hAnsi="Palatino Linotype" w:cs="Helvetica"/>
          <w:b/>
          <w:color w:val="000000"/>
        </w:rPr>
        <w:t>ICOR admits NDMLP</w:t>
      </w:r>
      <w:r>
        <w:rPr>
          <w:rFonts w:ascii="Palatino Linotype" w:hAnsi="Palatino Linotype" w:cs="Helvetica"/>
          <w:b/>
          <w:color w:val="000000"/>
        </w:rPr>
        <w:t xml:space="preserve"> as Full Member</w:t>
      </w:r>
      <w:r w:rsidRPr="00342571">
        <w:rPr>
          <w:rFonts w:ascii="Palatino Linotype" w:hAnsi="Palatino Linotype" w:cs="Helvetica"/>
          <w:b/>
          <w:color w:val="000000"/>
        </w:rPr>
        <w:t xml:space="preserve"> </w:t>
      </w:r>
    </w:p>
    <w:p w:rsidR="00342571" w:rsidRPr="00833B5C" w:rsidRDefault="00342571" w:rsidP="00045894">
      <w:pPr>
        <w:spacing w:before="0" w:after="120" w:line="264" w:lineRule="auto"/>
        <w:ind w:firstLine="0"/>
        <w:rPr>
          <w:rFonts w:ascii="Palatino Linotype" w:hAnsi="Palatino Linotype" w:cs="Helvetica"/>
          <w:color w:val="000000"/>
          <w:sz w:val="21"/>
          <w:szCs w:val="21"/>
        </w:rPr>
      </w:pPr>
      <w:r w:rsidRPr="00833B5C">
        <w:rPr>
          <w:rFonts w:ascii="Palatino Linotype" w:hAnsi="Palatino Linotype" w:cs="Helvetica"/>
          <w:color w:val="000000"/>
          <w:sz w:val="21"/>
          <w:szCs w:val="21"/>
        </w:rPr>
        <w:t xml:space="preserve">Comrade Sanjay Singhvi, Coordinator, Asian Coordination Committee of </w:t>
      </w:r>
      <w:r w:rsidR="00045894" w:rsidRPr="00833B5C">
        <w:rPr>
          <w:rFonts w:ascii="Palatino Linotype" w:hAnsi="Palatino Linotype" w:cs="Helvetica"/>
          <w:color w:val="000000"/>
          <w:sz w:val="21"/>
          <w:szCs w:val="21"/>
        </w:rPr>
        <w:t xml:space="preserve">the </w:t>
      </w:r>
      <w:r w:rsidR="00045894" w:rsidRPr="00833B5C">
        <w:rPr>
          <w:rFonts w:ascii="Palatino Linotype" w:hAnsi="Palatino Linotype" w:cs="Arial"/>
          <w:bCs/>
          <w:iCs/>
          <w:color w:val="000000"/>
          <w:sz w:val="21"/>
          <w:szCs w:val="21"/>
        </w:rPr>
        <w:t xml:space="preserve">International Coordination of Revolutionary Parties and Organizations (ICOR) informed the General Secretary of the New-Democratic Marxist-Leninist Party that following the sanctioning process examining the credentials of the NDMLP and the relevant consultations, the ICOR has </w:t>
      </w:r>
      <w:r w:rsidR="00045894" w:rsidRPr="00833B5C">
        <w:rPr>
          <w:rFonts w:ascii="Palatino Linotype" w:hAnsi="Palatino Linotype" w:cs="Helvetica"/>
          <w:color w:val="000000"/>
          <w:sz w:val="21"/>
          <w:szCs w:val="21"/>
        </w:rPr>
        <w:t>admitted</w:t>
      </w:r>
      <w:r w:rsidRPr="00833B5C">
        <w:rPr>
          <w:rFonts w:ascii="Palatino Linotype" w:hAnsi="Palatino Linotype" w:cs="Helvetica"/>
          <w:color w:val="000000"/>
          <w:sz w:val="21"/>
          <w:szCs w:val="21"/>
        </w:rPr>
        <w:t xml:space="preserve"> </w:t>
      </w:r>
      <w:r w:rsidR="00045894" w:rsidRPr="00833B5C">
        <w:rPr>
          <w:rFonts w:ascii="Palatino Linotype" w:hAnsi="Palatino Linotype" w:cs="Arial"/>
          <w:bCs/>
          <w:iCs/>
          <w:color w:val="000000"/>
          <w:sz w:val="21"/>
          <w:szCs w:val="21"/>
        </w:rPr>
        <w:t>New-Democratic Marxist-Leninist Party</w:t>
      </w:r>
      <w:r w:rsidRPr="00833B5C">
        <w:rPr>
          <w:rFonts w:ascii="Palatino Linotype" w:hAnsi="Palatino Linotype" w:cs="Helvetica"/>
          <w:color w:val="000000"/>
          <w:sz w:val="21"/>
          <w:szCs w:val="21"/>
        </w:rPr>
        <w:t xml:space="preserve"> of Sri Lanka </w:t>
      </w:r>
      <w:r w:rsidR="00045894" w:rsidRPr="00833B5C">
        <w:rPr>
          <w:rFonts w:ascii="Palatino Linotype" w:hAnsi="Palatino Linotype" w:cs="Helvetica"/>
          <w:color w:val="000000"/>
          <w:sz w:val="21"/>
          <w:szCs w:val="21"/>
        </w:rPr>
        <w:t>as</w:t>
      </w:r>
      <w:r w:rsidRPr="00833B5C">
        <w:rPr>
          <w:rFonts w:ascii="Palatino Linotype" w:hAnsi="Palatino Linotype" w:cs="Helvetica"/>
          <w:color w:val="000000"/>
          <w:sz w:val="21"/>
          <w:szCs w:val="21"/>
        </w:rPr>
        <w:t xml:space="preserve"> a full member of ICOR. </w:t>
      </w:r>
    </w:p>
    <w:p w:rsidR="00342571" w:rsidRPr="00833B5C" w:rsidRDefault="00045894" w:rsidP="00045894">
      <w:pPr>
        <w:spacing w:before="0" w:line="264" w:lineRule="auto"/>
        <w:ind w:firstLine="0"/>
        <w:rPr>
          <w:rFonts w:ascii="Palatino Linotype" w:hAnsi="Palatino Linotype" w:cs="Arial"/>
          <w:bCs/>
          <w:iCs/>
          <w:color w:val="000000"/>
          <w:sz w:val="21"/>
          <w:szCs w:val="21"/>
        </w:rPr>
      </w:pPr>
      <w:r w:rsidRPr="00833B5C">
        <w:rPr>
          <w:rFonts w:ascii="Palatino Linotype" w:hAnsi="Palatino Linotype" w:cs="Helvetica"/>
          <w:color w:val="000000"/>
          <w:sz w:val="21"/>
          <w:szCs w:val="21"/>
        </w:rPr>
        <w:t xml:space="preserve">It should be noted that a delegation of the Party attended the Second International Conference of ICOR between </w:t>
      </w:r>
      <w:r w:rsidR="00342571" w:rsidRPr="00833B5C">
        <w:rPr>
          <w:rFonts w:ascii="Palatino Linotype" w:hAnsi="Palatino Linotype" w:cs="Arial"/>
          <w:bCs/>
          <w:iCs/>
          <w:color w:val="000000"/>
          <w:sz w:val="21"/>
          <w:szCs w:val="21"/>
        </w:rPr>
        <w:t>5</w:t>
      </w:r>
      <w:r w:rsidR="00342571" w:rsidRPr="00833B5C">
        <w:rPr>
          <w:rFonts w:ascii="Palatino Linotype" w:hAnsi="Palatino Linotype" w:cs="Arial"/>
          <w:bCs/>
          <w:iCs/>
          <w:color w:val="000000"/>
          <w:sz w:val="21"/>
          <w:szCs w:val="21"/>
          <w:vertAlign w:val="superscript"/>
        </w:rPr>
        <w:t>th</w:t>
      </w:r>
      <w:r w:rsidR="00342571" w:rsidRPr="00833B5C">
        <w:rPr>
          <w:rFonts w:ascii="Palatino Linotype" w:hAnsi="Palatino Linotype" w:cs="Arial"/>
          <w:bCs/>
          <w:iCs/>
          <w:color w:val="000000"/>
          <w:sz w:val="21"/>
          <w:szCs w:val="21"/>
        </w:rPr>
        <w:t xml:space="preserve"> </w:t>
      </w:r>
      <w:r w:rsidRPr="00833B5C">
        <w:rPr>
          <w:rFonts w:ascii="Palatino Linotype" w:hAnsi="Palatino Linotype" w:cs="Arial"/>
          <w:bCs/>
          <w:iCs/>
          <w:color w:val="000000"/>
          <w:sz w:val="21"/>
          <w:szCs w:val="21"/>
        </w:rPr>
        <w:t>and</w:t>
      </w:r>
      <w:r w:rsidR="00342571" w:rsidRPr="00833B5C">
        <w:rPr>
          <w:rFonts w:ascii="Palatino Linotype" w:hAnsi="Palatino Linotype" w:cs="Arial"/>
          <w:bCs/>
          <w:iCs/>
          <w:color w:val="000000"/>
          <w:sz w:val="21"/>
          <w:szCs w:val="21"/>
        </w:rPr>
        <w:t xml:space="preserve"> 8</w:t>
      </w:r>
      <w:r w:rsidR="00342571" w:rsidRPr="00833B5C">
        <w:rPr>
          <w:rFonts w:ascii="Palatino Linotype" w:hAnsi="Palatino Linotype" w:cs="Arial"/>
          <w:bCs/>
          <w:iCs/>
          <w:color w:val="000000"/>
          <w:sz w:val="21"/>
          <w:szCs w:val="21"/>
          <w:vertAlign w:val="superscript"/>
        </w:rPr>
        <w:t>th</w:t>
      </w:r>
      <w:r w:rsidR="00342571" w:rsidRPr="00833B5C">
        <w:rPr>
          <w:rFonts w:ascii="Palatino Linotype" w:hAnsi="Palatino Linotype" w:cs="Arial"/>
          <w:bCs/>
          <w:iCs/>
          <w:color w:val="000000"/>
          <w:sz w:val="21"/>
          <w:szCs w:val="21"/>
        </w:rPr>
        <w:t xml:space="preserve"> April 2014</w:t>
      </w:r>
      <w:r w:rsidRPr="00833B5C">
        <w:rPr>
          <w:rFonts w:ascii="Palatino Linotype" w:hAnsi="Palatino Linotype" w:cs="Arial"/>
          <w:bCs/>
          <w:iCs/>
          <w:color w:val="000000"/>
          <w:sz w:val="21"/>
          <w:szCs w:val="21"/>
        </w:rPr>
        <w:t xml:space="preserve"> in Germany as an observer</w:t>
      </w:r>
      <w:r w:rsidR="00342571" w:rsidRPr="00833B5C">
        <w:rPr>
          <w:rFonts w:ascii="Palatino Linotype" w:hAnsi="Palatino Linotype" w:cs="Arial"/>
          <w:bCs/>
          <w:iCs/>
          <w:color w:val="000000"/>
          <w:sz w:val="21"/>
          <w:szCs w:val="21"/>
        </w:rPr>
        <w:t xml:space="preserve">. </w:t>
      </w:r>
      <w:r w:rsidRPr="00833B5C">
        <w:rPr>
          <w:rFonts w:ascii="Palatino Linotype" w:hAnsi="Palatino Linotype" w:cs="Arial"/>
          <w:bCs/>
          <w:iCs/>
          <w:color w:val="000000"/>
          <w:sz w:val="21"/>
          <w:szCs w:val="21"/>
        </w:rPr>
        <w:t>Comrade SK Senthivel General Secretary</w:t>
      </w:r>
      <w:r w:rsidRPr="00833B5C">
        <w:rPr>
          <w:rFonts w:ascii="Palatino Linotype" w:hAnsi="Palatino Linotype" w:cs="Arial"/>
          <w:sz w:val="21"/>
          <w:szCs w:val="21"/>
        </w:rPr>
        <w:t xml:space="preserve"> </w:t>
      </w:r>
      <w:r w:rsidRPr="00833B5C">
        <w:rPr>
          <w:rFonts w:ascii="Palatino Linotype" w:hAnsi="Palatino Linotype" w:cs="Arial"/>
          <w:bCs/>
          <w:iCs/>
          <w:color w:val="000000"/>
          <w:sz w:val="21"/>
          <w:szCs w:val="21"/>
        </w:rPr>
        <w:t>of the NDMLP who led the Party</w:t>
      </w:r>
      <w:r w:rsidR="00342571" w:rsidRPr="00833B5C">
        <w:rPr>
          <w:rFonts w:ascii="Palatino Linotype" w:hAnsi="Palatino Linotype" w:cs="Arial"/>
          <w:bCs/>
          <w:iCs/>
          <w:color w:val="000000"/>
          <w:sz w:val="21"/>
          <w:szCs w:val="21"/>
        </w:rPr>
        <w:t xml:space="preserve"> </w:t>
      </w:r>
      <w:r w:rsidRPr="00833B5C">
        <w:rPr>
          <w:rFonts w:ascii="Palatino Linotype" w:hAnsi="Palatino Linotype" w:cs="Arial"/>
          <w:bCs/>
          <w:iCs/>
          <w:color w:val="000000"/>
          <w:sz w:val="21"/>
          <w:szCs w:val="21"/>
        </w:rPr>
        <w:t xml:space="preserve">delegation </w:t>
      </w:r>
      <w:r w:rsidR="00342571" w:rsidRPr="00833B5C">
        <w:rPr>
          <w:rFonts w:ascii="Palatino Linotype" w:hAnsi="Palatino Linotype" w:cs="Arial"/>
          <w:bCs/>
          <w:iCs/>
          <w:color w:val="000000"/>
          <w:sz w:val="21"/>
          <w:szCs w:val="21"/>
        </w:rPr>
        <w:t xml:space="preserve">was </w:t>
      </w:r>
      <w:r w:rsidRPr="00833B5C">
        <w:rPr>
          <w:rFonts w:ascii="Palatino Linotype" w:hAnsi="Palatino Linotype" w:cs="Arial"/>
          <w:bCs/>
          <w:iCs/>
          <w:color w:val="000000"/>
          <w:sz w:val="21"/>
          <w:szCs w:val="21"/>
        </w:rPr>
        <w:t xml:space="preserve">invited to </w:t>
      </w:r>
      <w:r w:rsidR="001A6EDD" w:rsidRPr="00833B5C">
        <w:rPr>
          <w:rFonts w:ascii="Palatino Linotype" w:hAnsi="Palatino Linotype" w:cs="Arial"/>
          <w:bCs/>
          <w:iCs/>
          <w:color w:val="000000"/>
          <w:sz w:val="21"/>
          <w:szCs w:val="21"/>
        </w:rPr>
        <w:t>apply</w:t>
      </w:r>
      <w:r w:rsidRPr="00833B5C">
        <w:rPr>
          <w:rFonts w:ascii="Palatino Linotype" w:hAnsi="Palatino Linotype" w:cs="Arial"/>
          <w:bCs/>
          <w:iCs/>
          <w:color w:val="000000"/>
          <w:sz w:val="21"/>
          <w:szCs w:val="21"/>
        </w:rPr>
        <w:t xml:space="preserve"> for membership at the closing session of the Conference.</w:t>
      </w:r>
      <w:r w:rsidR="00342571" w:rsidRPr="00833B5C">
        <w:rPr>
          <w:rFonts w:ascii="Palatino Linotype" w:hAnsi="Palatino Linotype" w:cs="Arial"/>
          <w:bCs/>
          <w:iCs/>
          <w:color w:val="000000"/>
          <w:sz w:val="21"/>
          <w:szCs w:val="21"/>
        </w:rPr>
        <w:t xml:space="preserve"> </w:t>
      </w:r>
    </w:p>
    <w:p w:rsidR="00045894" w:rsidRPr="00E35C46" w:rsidRDefault="00045894" w:rsidP="00045894">
      <w:pPr>
        <w:spacing w:before="0" w:line="264" w:lineRule="auto"/>
        <w:ind w:firstLine="0"/>
        <w:rPr>
          <w:rFonts w:ascii="Helvetica" w:hAnsi="Helvetica" w:cs="Helvetica"/>
          <w:color w:val="000000"/>
          <w:sz w:val="28"/>
          <w:szCs w:val="28"/>
        </w:rPr>
      </w:pPr>
    </w:p>
    <w:p w:rsidR="00E35C46" w:rsidRPr="00E35C46" w:rsidRDefault="00D12A84" w:rsidP="00E35C46">
      <w:pPr>
        <w:spacing w:before="0"/>
        <w:ind w:firstLine="0"/>
        <w:rPr>
          <w:rFonts w:ascii="Palatino Linotype" w:hAnsi="Palatino Linotype"/>
          <w:b/>
        </w:rPr>
      </w:pPr>
      <w:r>
        <w:rPr>
          <w:rFonts w:ascii="Palatino Linotype" w:hAnsi="Palatino Linotype"/>
          <w:b/>
        </w:rPr>
        <w:t xml:space="preserve">Comrade </w:t>
      </w:r>
      <w:r w:rsidR="00E35C46" w:rsidRPr="00E35C46">
        <w:rPr>
          <w:rFonts w:ascii="Palatino Linotype" w:hAnsi="Palatino Linotype"/>
          <w:b/>
        </w:rPr>
        <w:t xml:space="preserve">KA Subramaniam </w:t>
      </w:r>
      <w:r>
        <w:rPr>
          <w:rFonts w:ascii="Palatino Linotype" w:hAnsi="Palatino Linotype"/>
          <w:b/>
        </w:rPr>
        <w:t>Remembered</w:t>
      </w:r>
    </w:p>
    <w:p w:rsidR="00D704E6" w:rsidRPr="00833B5C" w:rsidRDefault="00F14682" w:rsidP="00D704E6">
      <w:pPr>
        <w:spacing w:before="0" w:after="120" w:line="264" w:lineRule="auto"/>
        <w:ind w:firstLine="0"/>
        <w:rPr>
          <w:rFonts w:ascii="Palatino Linotype" w:hAnsi="Palatino Linotype"/>
          <w:sz w:val="21"/>
          <w:szCs w:val="21"/>
        </w:rPr>
      </w:pPr>
      <w:r w:rsidRPr="00833B5C">
        <w:rPr>
          <w:rFonts w:ascii="Palatino Linotype" w:hAnsi="Palatino Linotype"/>
          <w:sz w:val="21"/>
          <w:szCs w:val="21"/>
        </w:rPr>
        <w:t>The</w:t>
      </w:r>
      <w:r w:rsidR="00E35C46" w:rsidRPr="00833B5C">
        <w:rPr>
          <w:rFonts w:ascii="Palatino Linotype" w:hAnsi="Palatino Linotype"/>
          <w:sz w:val="21"/>
          <w:szCs w:val="21"/>
        </w:rPr>
        <w:t xml:space="preserve"> Comrade KA Subramaniam </w:t>
      </w:r>
      <w:r w:rsidR="001A6EDD" w:rsidRPr="00833B5C">
        <w:rPr>
          <w:rFonts w:ascii="Palatino Linotype" w:hAnsi="Palatino Linotype"/>
          <w:sz w:val="21"/>
          <w:szCs w:val="21"/>
        </w:rPr>
        <w:t>Commemoration</w:t>
      </w:r>
      <w:r w:rsidR="00E35C46" w:rsidRPr="00833B5C">
        <w:rPr>
          <w:rFonts w:ascii="Palatino Linotype" w:hAnsi="Palatino Linotype"/>
          <w:sz w:val="21"/>
          <w:szCs w:val="21"/>
        </w:rPr>
        <w:t xml:space="preserve"> Committee</w:t>
      </w:r>
      <w:r w:rsidR="00B77979" w:rsidRPr="00833B5C">
        <w:rPr>
          <w:rFonts w:ascii="Palatino Linotype" w:hAnsi="Palatino Linotype"/>
          <w:sz w:val="21"/>
          <w:szCs w:val="21"/>
        </w:rPr>
        <w:t xml:space="preserve"> </w:t>
      </w:r>
      <w:r w:rsidRPr="00833B5C">
        <w:rPr>
          <w:rFonts w:ascii="Palatino Linotype" w:hAnsi="Palatino Linotype"/>
          <w:sz w:val="21"/>
          <w:szCs w:val="21"/>
        </w:rPr>
        <w:t>organized a public event in the evening of</w:t>
      </w:r>
      <w:r w:rsidR="00B77979" w:rsidRPr="00833B5C">
        <w:rPr>
          <w:rFonts w:ascii="Palatino Linotype" w:hAnsi="Palatino Linotype"/>
          <w:sz w:val="21"/>
          <w:szCs w:val="21"/>
        </w:rPr>
        <w:t xml:space="preserve"> 29</w:t>
      </w:r>
      <w:r w:rsidR="00B77979" w:rsidRPr="00833B5C">
        <w:rPr>
          <w:rFonts w:ascii="Palatino Linotype" w:hAnsi="Palatino Linotype"/>
          <w:sz w:val="21"/>
          <w:szCs w:val="21"/>
          <w:vertAlign w:val="superscript"/>
        </w:rPr>
        <w:t>th</w:t>
      </w:r>
      <w:r w:rsidR="00B77979" w:rsidRPr="00833B5C">
        <w:rPr>
          <w:rFonts w:ascii="Palatino Linotype" w:hAnsi="Palatino Linotype"/>
          <w:sz w:val="21"/>
          <w:szCs w:val="21"/>
        </w:rPr>
        <w:t xml:space="preserve"> November 2014 to </w:t>
      </w:r>
      <w:r w:rsidR="001A6EDD" w:rsidRPr="00833B5C">
        <w:rPr>
          <w:rFonts w:ascii="Palatino Linotype" w:hAnsi="Palatino Linotype"/>
          <w:sz w:val="21"/>
          <w:szCs w:val="21"/>
        </w:rPr>
        <w:t>commemorate</w:t>
      </w:r>
      <w:r w:rsidR="00E35C46" w:rsidRPr="00833B5C">
        <w:rPr>
          <w:rFonts w:ascii="Palatino Linotype" w:hAnsi="Palatino Linotype"/>
          <w:sz w:val="21"/>
          <w:szCs w:val="21"/>
        </w:rPr>
        <w:t xml:space="preserve"> the</w:t>
      </w:r>
      <w:r w:rsidR="00B77979" w:rsidRPr="00833B5C">
        <w:rPr>
          <w:rFonts w:ascii="Palatino Linotype" w:hAnsi="Palatino Linotype"/>
          <w:sz w:val="21"/>
          <w:szCs w:val="21"/>
        </w:rPr>
        <w:t xml:space="preserve"> 25</w:t>
      </w:r>
      <w:r w:rsidR="00B77979" w:rsidRPr="00833B5C">
        <w:rPr>
          <w:rFonts w:ascii="Palatino Linotype" w:hAnsi="Palatino Linotype"/>
          <w:sz w:val="21"/>
          <w:szCs w:val="21"/>
          <w:vertAlign w:val="superscript"/>
        </w:rPr>
        <w:t>th</w:t>
      </w:r>
      <w:r w:rsidR="00B77979" w:rsidRPr="00833B5C">
        <w:rPr>
          <w:rFonts w:ascii="Palatino Linotype" w:hAnsi="Palatino Linotype"/>
          <w:sz w:val="21"/>
          <w:szCs w:val="21"/>
        </w:rPr>
        <w:t xml:space="preserve"> Death Anniversary of Comrade KA Subramaniam</w:t>
      </w:r>
      <w:r w:rsidR="00FD0D99">
        <w:rPr>
          <w:rFonts w:ascii="Palatino Linotype" w:hAnsi="Palatino Linotype"/>
          <w:sz w:val="21"/>
          <w:szCs w:val="21"/>
        </w:rPr>
        <w:t xml:space="preserve"> (Comrade Maniam)</w:t>
      </w:r>
      <w:r w:rsidR="00B77979" w:rsidRPr="00833B5C">
        <w:rPr>
          <w:rFonts w:ascii="Palatino Linotype" w:hAnsi="Palatino Linotype"/>
          <w:sz w:val="21"/>
          <w:szCs w:val="21"/>
        </w:rPr>
        <w:t>, founder General Secretary of the New-Democratic Marxist-Leninist Party, then Communist Party of Sri Lanka (Left)</w:t>
      </w:r>
      <w:r w:rsidRPr="00833B5C">
        <w:rPr>
          <w:rFonts w:ascii="Palatino Linotype" w:hAnsi="Palatino Linotype"/>
          <w:sz w:val="21"/>
          <w:szCs w:val="21"/>
        </w:rPr>
        <w:t>,</w:t>
      </w:r>
      <w:r w:rsidR="00E35C46" w:rsidRPr="00833B5C">
        <w:rPr>
          <w:rFonts w:ascii="Palatino Linotype" w:hAnsi="Palatino Linotype"/>
          <w:sz w:val="21"/>
          <w:szCs w:val="21"/>
        </w:rPr>
        <w:t xml:space="preserve"> at the Auditorium</w:t>
      </w:r>
      <w:r w:rsidRPr="00833B5C">
        <w:rPr>
          <w:rFonts w:ascii="Palatino Linotype" w:hAnsi="Palatino Linotype"/>
          <w:sz w:val="21"/>
          <w:szCs w:val="21"/>
        </w:rPr>
        <w:t xml:space="preserve"> of the Colombo Tamil Sangam in Wellawatte.</w:t>
      </w:r>
      <w:r w:rsidR="00E35C46" w:rsidRPr="00833B5C">
        <w:rPr>
          <w:rFonts w:ascii="Palatino Linotype" w:hAnsi="Palatino Linotype"/>
          <w:sz w:val="21"/>
          <w:szCs w:val="21"/>
        </w:rPr>
        <w:t xml:space="preserve"> </w:t>
      </w:r>
    </w:p>
    <w:p w:rsidR="00B77979" w:rsidRPr="00833B5C" w:rsidRDefault="00D704E6" w:rsidP="00D704E6">
      <w:pPr>
        <w:spacing w:before="0" w:after="120" w:line="264" w:lineRule="auto"/>
        <w:ind w:firstLine="270"/>
        <w:rPr>
          <w:rFonts w:ascii="Palatino Linotype" w:hAnsi="Palatino Linotype"/>
          <w:sz w:val="21"/>
          <w:szCs w:val="21"/>
        </w:rPr>
      </w:pPr>
      <w:r w:rsidRPr="00833B5C">
        <w:rPr>
          <w:rFonts w:ascii="Palatino Linotype" w:hAnsi="Palatino Linotype"/>
          <w:sz w:val="21"/>
          <w:szCs w:val="21"/>
        </w:rPr>
        <w:t>Comrade S Thevarajah delivered the welcoming address</w:t>
      </w:r>
      <w:r w:rsidR="00F14682" w:rsidRPr="00833B5C">
        <w:rPr>
          <w:rFonts w:ascii="Palatino Linotype" w:hAnsi="Palatino Linotype"/>
          <w:sz w:val="21"/>
          <w:szCs w:val="21"/>
        </w:rPr>
        <w:t xml:space="preserve"> of the meeting which</w:t>
      </w:r>
      <w:r w:rsidRPr="00833B5C">
        <w:rPr>
          <w:rFonts w:ascii="Palatino Linotype" w:hAnsi="Palatino Linotype"/>
          <w:sz w:val="21"/>
          <w:szCs w:val="21"/>
        </w:rPr>
        <w:t xml:space="preserve"> was followe</w:t>
      </w:r>
      <w:r w:rsidR="008B47AA" w:rsidRPr="00833B5C">
        <w:rPr>
          <w:rFonts w:ascii="Palatino Linotype" w:hAnsi="Palatino Linotype"/>
          <w:sz w:val="21"/>
          <w:szCs w:val="21"/>
        </w:rPr>
        <w:t>d by the address from the chair</w:t>
      </w:r>
      <w:r w:rsidR="00FD0D99" w:rsidRPr="00FD0D99">
        <w:rPr>
          <w:rFonts w:ascii="Palatino Linotype" w:hAnsi="Palatino Linotype"/>
          <w:sz w:val="21"/>
          <w:szCs w:val="21"/>
        </w:rPr>
        <w:t xml:space="preserve"> </w:t>
      </w:r>
      <w:r w:rsidR="00FD0D99" w:rsidRPr="00833B5C">
        <w:rPr>
          <w:rFonts w:ascii="Palatino Linotype" w:hAnsi="Palatino Linotype"/>
          <w:sz w:val="21"/>
          <w:szCs w:val="21"/>
        </w:rPr>
        <w:t>by Dr S Sivasegaram</w:t>
      </w:r>
      <w:r w:rsidR="00E35C46" w:rsidRPr="00833B5C">
        <w:rPr>
          <w:rFonts w:ascii="Palatino Linotype" w:hAnsi="Palatino Linotype"/>
          <w:sz w:val="21"/>
          <w:szCs w:val="21"/>
        </w:rPr>
        <w:t>.</w:t>
      </w:r>
      <w:r w:rsidRPr="00833B5C">
        <w:rPr>
          <w:rFonts w:ascii="Palatino Linotype" w:hAnsi="Palatino Linotype"/>
          <w:sz w:val="21"/>
          <w:szCs w:val="21"/>
        </w:rPr>
        <w:t xml:space="preserve"> Prof. Jayadeva Uyangoda delivered the Commemoration Lecture titled </w:t>
      </w:r>
      <w:r w:rsidRPr="00833B5C">
        <w:rPr>
          <w:rFonts w:ascii="Palatino Linotype" w:hAnsi="Palatino Linotype"/>
          <w:sz w:val="21"/>
          <w:szCs w:val="21"/>
        </w:rPr>
        <w:lastRenderedPageBreak/>
        <w:t>“Irreconcilability of Reconciliation. Reconciliation after War: Thinking beyond Solitudes”. Summary translations were provided in Sinhala</w:t>
      </w:r>
      <w:r w:rsidR="00D12A84" w:rsidRPr="00833B5C">
        <w:rPr>
          <w:rFonts w:ascii="Palatino Linotype" w:hAnsi="Palatino Linotype"/>
          <w:sz w:val="21"/>
          <w:szCs w:val="21"/>
        </w:rPr>
        <w:t xml:space="preserve"> by S Sivagurunathan and in Tamil by Dr S Sivasegaram.</w:t>
      </w:r>
      <w:r w:rsidR="008B47AA" w:rsidRPr="00833B5C">
        <w:rPr>
          <w:rFonts w:ascii="Palatino Linotype" w:hAnsi="Palatino Linotype"/>
          <w:sz w:val="21"/>
          <w:szCs w:val="21"/>
        </w:rPr>
        <w:t xml:space="preserve"> </w:t>
      </w:r>
    </w:p>
    <w:p w:rsidR="008B47AA" w:rsidRPr="00833B5C" w:rsidRDefault="00D704E6" w:rsidP="00D704E6">
      <w:pPr>
        <w:spacing w:before="0" w:after="120" w:line="264" w:lineRule="auto"/>
        <w:rPr>
          <w:rFonts w:ascii="Palatino Linotype" w:hAnsi="Palatino Linotype"/>
          <w:sz w:val="21"/>
          <w:szCs w:val="21"/>
        </w:rPr>
      </w:pPr>
      <w:r w:rsidRPr="00833B5C">
        <w:rPr>
          <w:rFonts w:ascii="Palatino Linotype" w:hAnsi="Palatino Linotype"/>
          <w:sz w:val="21"/>
          <w:szCs w:val="21"/>
        </w:rPr>
        <w:t>The book “Memories of Comrade Maniam” in Tamil by Comrade</w:t>
      </w:r>
      <w:r w:rsidRPr="00833B5C">
        <w:rPr>
          <w:rFonts w:ascii="Palatino Linotype" w:hAnsi="Palatino Linotype"/>
          <w:spacing w:val="4"/>
          <w:sz w:val="21"/>
          <w:szCs w:val="21"/>
        </w:rPr>
        <w:t xml:space="preserve"> S K Senthivel</w:t>
      </w:r>
      <w:r w:rsidRPr="00833B5C">
        <w:rPr>
          <w:rFonts w:ascii="Palatino Linotype" w:hAnsi="Palatino Linotype"/>
          <w:sz w:val="21"/>
          <w:szCs w:val="21"/>
        </w:rPr>
        <w:t xml:space="preserve"> was launched </w:t>
      </w:r>
      <w:r w:rsidR="00FD0D99">
        <w:rPr>
          <w:rFonts w:ascii="Palatino Linotype" w:hAnsi="Palatino Linotype"/>
          <w:sz w:val="21"/>
          <w:szCs w:val="21"/>
        </w:rPr>
        <w:t>after</w:t>
      </w:r>
      <w:r w:rsidRPr="00833B5C">
        <w:rPr>
          <w:rFonts w:ascii="Palatino Linotype" w:hAnsi="Palatino Linotype"/>
          <w:sz w:val="21"/>
          <w:szCs w:val="21"/>
        </w:rPr>
        <w:t xml:space="preserve"> the </w:t>
      </w:r>
      <w:r w:rsidR="00D12A84" w:rsidRPr="00833B5C">
        <w:rPr>
          <w:rFonts w:ascii="Palatino Linotype" w:hAnsi="Palatino Linotype"/>
          <w:sz w:val="21"/>
          <w:szCs w:val="21"/>
        </w:rPr>
        <w:t xml:space="preserve">Commemoration Lecture. </w:t>
      </w:r>
      <w:r w:rsidR="008B47AA" w:rsidRPr="00833B5C">
        <w:rPr>
          <w:rFonts w:ascii="Palatino Linotype" w:hAnsi="Palatino Linotype"/>
          <w:sz w:val="21"/>
          <w:szCs w:val="21"/>
        </w:rPr>
        <w:t>Comrade Siva Rajendran review</w:t>
      </w:r>
      <w:r w:rsidR="00FD0D99">
        <w:rPr>
          <w:rFonts w:ascii="Palatino Linotype" w:hAnsi="Palatino Linotype"/>
          <w:sz w:val="21"/>
          <w:szCs w:val="21"/>
        </w:rPr>
        <w:t>ed</w:t>
      </w:r>
      <w:r w:rsidR="008B47AA" w:rsidRPr="00833B5C">
        <w:rPr>
          <w:rFonts w:ascii="Palatino Linotype" w:hAnsi="Palatino Linotype"/>
          <w:sz w:val="21"/>
          <w:szCs w:val="21"/>
        </w:rPr>
        <w:t xml:space="preserve"> the book presenting the political life of Comrade </w:t>
      </w:r>
      <w:r w:rsidR="00FD0D99">
        <w:rPr>
          <w:rFonts w:ascii="Palatino Linotype" w:hAnsi="Palatino Linotype"/>
          <w:sz w:val="21"/>
          <w:szCs w:val="21"/>
        </w:rPr>
        <w:t>M</w:t>
      </w:r>
      <w:r w:rsidR="008B47AA" w:rsidRPr="00833B5C">
        <w:rPr>
          <w:rFonts w:ascii="Palatino Linotype" w:hAnsi="Palatino Linotype"/>
          <w:sz w:val="21"/>
          <w:szCs w:val="21"/>
        </w:rPr>
        <w:t xml:space="preserve">aniam based on thirty years of togetherness of the author with </w:t>
      </w:r>
      <w:r w:rsidR="00FD0D99">
        <w:rPr>
          <w:rFonts w:ascii="Palatino Linotype" w:hAnsi="Palatino Linotype"/>
          <w:sz w:val="21"/>
          <w:szCs w:val="21"/>
        </w:rPr>
        <w:t>hi</w:t>
      </w:r>
      <w:r w:rsidR="008B47AA" w:rsidRPr="00833B5C">
        <w:rPr>
          <w:rFonts w:ascii="Palatino Linotype" w:hAnsi="Palatino Linotype"/>
          <w:sz w:val="21"/>
          <w:szCs w:val="21"/>
        </w:rPr>
        <w:t>m.</w:t>
      </w:r>
    </w:p>
    <w:p w:rsidR="00D704E6" w:rsidRPr="00833B5C" w:rsidRDefault="00D12A84" w:rsidP="00833B5C">
      <w:pPr>
        <w:spacing w:before="0" w:line="264" w:lineRule="auto"/>
        <w:rPr>
          <w:rFonts w:ascii="Palatino Linotype" w:hAnsi="Palatino Linotype"/>
          <w:spacing w:val="4"/>
          <w:sz w:val="21"/>
          <w:szCs w:val="21"/>
        </w:rPr>
      </w:pPr>
      <w:r w:rsidRPr="00833B5C">
        <w:rPr>
          <w:rFonts w:ascii="Palatino Linotype" w:hAnsi="Palatino Linotype"/>
          <w:sz w:val="21"/>
          <w:szCs w:val="21"/>
        </w:rPr>
        <w:t xml:space="preserve">The </w:t>
      </w:r>
      <w:r w:rsidR="001A6EDD" w:rsidRPr="00833B5C">
        <w:rPr>
          <w:rFonts w:ascii="Palatino Linotype" w:hAnsi="Palatino Linotype"/>
          <w:sz w:val="21"/>
          <w:szCs w:val="21"/>
        </w:rPr>
        <w:t>first</w:t>
      </w:r>
      <w:r w:rsidRPr="00833B5C">
        <w:rPr>
          <w:rFonts w:ascii="Palatino Linotype" w:hAnsi="Palatino Linotype"/>
          <w:sz w:val="21"/>
          <w:szCs w:val="21"/>
        </w:rPr>
        <w:t xml:space="preserve"> copy was issued to Mrs </w:t>
      </w:r>
      <w:r w:rsidR="001A6EDD" w:rsidRPr="00833B5C">
        <w:rPr>
          <w:rFonts w:ascii="Palatino Linotype" w:hAnsi="Palatino Linotype"/>
          <w:sz w:val="21"/>
          <w:szCs w:val="21"/>
        </w:rPr>
        <w:t>Valliammai</w:t>
      </w:r>
      <w:r w:rsidRPr="00833B5C">
        <w:rPr>
          <w:rFonts w:ascii="Palatino Linotype" w:hAnsi="Palatino Linotype"/>
          <w:sz w:val="21"/>
          <w:szCs w:val="21"/>
        </w:rPr>
        <w:t xml:space="preserve"> Subramaniam</w:t>
      </w:r>
      <w:r w:rsidR="00312EF1">
        <w:rPr>
          <w:rFonts w:ascii="Palatino Linotype" w:hAnsi="Palatino Linotype"/>
          <w:sz w:val="21"/>
          <w:szCs w:val="21"/>
        </w:rPr>
        <w:t>,</w:t>
      </w:r>
      <w:r w:rsidRPr="00833B5C">
        <w:rPr>
          <w:rFonts w:ascii="Palatino Linotype" w:hAnsi="Palatino Linotype"/>
          <w:sz w:val="21"/>
          <w:szCs w:val="21"/>
        </w:rPr>
        <w:t xml:space="preserve"> wife of Comrade </w:t>
      </w:r>
      <w:r w:rsidR="00312EF1">
        <w:rPr>
          <w:rFonts w:ascii="Palatino Linotype" w:hAnsi="Palatino Linotype"/>
          <w:sz w:val="21"/>
          <w:szCs w:val="21"/>
        </w:rPr>
        <w:t>M</w:t>
      </w:r>
      <w:r w:rsidRPr="00833B5C">
        <w:rPr>
          <w:rFonts w:ascii="Palatino Linotype" w:hAnsi="Palatino Linotype"/>
          <w:sz w:val="21"/>
          <w:szCs w:val="21"/>
        </w:rPr>
        <w:t>aniam</w:t>
      </w:r>
      <w:r w:rsidR="00312EF1">
        <w:rPr>
          <w:rFonts w:ascii="Palatino Linotype" w:hAnsi="Palatino Linotype"/>
          <w:sz w:val="21"/>
          <w:szCs w:val="21"/>
        </w:rPr>
        <w:t>,</w:t>
      </w:r>
      <w:r w:rsidRPr="00833B5C">
        <w:rPr>
          <w:rFonts w:ascii="Palatino Linotype" w:hAnsi="Palatino Linotype"/>
          <w:sz w:val="21"/>
          <w:szCs w:val="21"/>
        </w:rPr>
        <w:t xml:space="preserve"> who briefly addressed the audience about the integrity of Comrade Subramaniam in both private and political life. The author</w:t>
      </w:r>
      <w:r w:rsidR="008B47AA" w:rsidRPr="00833B5C">
        <w:rPr>
          <w:rFonts w:ascii="Palatino Linotype" w:hAnsi="Palatino Linotype"/>
          <w:sz w:val="21"/>
          <w:szCs w:val="21"/>
        </w:rPr>
        <w:t>,</w:t>
      </w:r>
      <w:r w:rsidRPr="00833B5C">
        <w:rPr>
          <w:rFonts w:ascii="Palatino Linotype" w:hAnsi="Palatino Linotype"/>
          <w:sz w:val="21"/>
          <w:szCs w:val="21"/>
        </w:rPr>
        <w:t xml:space="preserve"> </w:t>
      </w:r>
      <w:r w:rsidR="00FD0D99">
        <w:rPr>
          <w:rFonts w:ascii="Palatino Linotype" w:hAnsi="Palatino Linotype"/>
          <w:spacing w:val="4"/>
          <w:sz w:val="21"/>
          <w:szCs w:val="21"/>
        </w:rPr>
        <w:t>S</w:t>
      </w:r>
      <w:r w:rsidR="008B47AA" w:rsidRPr="00833B5C">
        <w:rPr>
          <w:rFonts w:ascii="Palatino Linotype" w:hAnsi="Palatino Linotype"/>
          <w:spacing w:val="4"/>
          <w:sz w:val="21"/>
          <w:szCs w:val="21"/>
        </w:rPr>
        <w:t>K Senthivel</w:t>
      </w:r>
      <w:r w:rsidR="008B47AA" w:rsidRPr="00833B5C">
        <w:rPr>
          <w:rFonts w:ascii="Palatino Linotype" w:hAnsi="Palatino Linotype"/>
          <w:sz w:val="21"/>
          <w:szCs w:val="21"/>
        </w:rPr>
        <w:t xml:space="preserve"> </w:t>
      </w:r>
      <w:r w:rsidR="00312EF1">
        <w:rPr>
          <w:rFonts w:ascii="Palatino Linotype" w:hAnsi="Palatino Linotype"/>
          <w:sz w:val="21"/>
          <w:szCs w:val="21"/>
        </w:rPr>
        <w:t>in his</w:t>
      </w:r>
      <w:r w:rsidRPr="00833B5C">
        <w:rPr>
          <w:rFonts w:ascii="Palatino Linotype" w:hAnsi="Palatino Linotype"/>
          <w:sz w:val="21"/>
          <w:szCs w:val="21"/>
        </w:rPr>
        <w:t xml:space="preserve"> address of acknowledgment</w:t>
      </w:r>
      <w:r w:rsidR="001130CD" w:rsidRPr="00833B5C">
        <w:rPr>
          <w:rFonts w:ascii="Palatino Linotype" w:hAnsi="Palatino Linotype"/>
          <w:sz w:val="21"/>
          <w:szCs w:val="21"/>
        </w:rPr>
        <w:t xml:space="preserve"> highlight</w:t>
      </w:r>
      <w:r w:rsidR="00312EF1">
        <w:rPr>
          <w:rFonts w:ascii="Palatino Linotype" w:hAnsi="Palatino Linotype"/>
          <w:sz w:val="21"/>
          <w:szCs w:val="21"/>
        </w:rPr>
        <w:t>ed</w:t>
      </w:r>
      <w:r w:rsidR="001130CD" w:rsidRPr="00833B5C">
        <w:rPr>
          <w:rFonts w:ascii="Palatino Linotype" w:hAnsi="Palatino Linotype"/>
          <w:sz w:val="21"/>
          <w:szCs w:val="21"/>
        </w:rPr>
        <w:t xml:space="preserve"> key events in the life of Comrade </w:t>
      </w:r>
      <w:r w:rsidR="00312EF1">
        <w:rPr>
          <w:rFonts w:ascii="Palatino Linotype" w:hAnsi="Palatino Linotype"/>
          <w:sz w:val="21"/>
          <w:szCs w:val="21"/>
        </w:rPr>
        <w:t>M</w:t>
      </w:r>
      <w:r w:rsidR="001130CD" w:rsidRPr="00833B5C">
        <w:rPr>
          <w:rFonts w:ascii="Palatino Linotype" w:hAnsi="Palatino Linotype"/>
          <w:sz w:val="21"/>
          <w:szCs w:val="21"/>
        </w:rPr>
        <w:t>aniam</w:t>
      </w:r>
      <w:r w:rsidRPr="00833B5C">
        <w:rPr>
          <w:rFonts w:ascii="Palatino Linotype" w:hAnsi="Palatino Linotype"/>
          <w:sz w:val="21"/>
          <w:szCs w:val="21"/>
        </w:rPr>
        <w:t>.</w:t>
      </w:r>
    </w:p>
    <w:p w:rsidR="00B77979" w:rsidRDefault="00B77979" w:rsidP="00833B5C">
      <w:pPr>
        <w:spacing w:before="0" w:line="264" w:lineRule="auto"/>
        <w:ind w:firstLine="0"/>
        <w:jc w:val="left"/>
        <w:rPr>
          <w:rFonts w:ascii="Palatino Linotype" w:hAnsi="Palatino Linotype"/>
          <w:b/>
          <w:i/>
          <w:sz w:val="20"/>
          <w:szCs w:val="20"/>
        </w:rPr>
      </w:pPr>
    </w:p>
    <w:p w:rsidR="001130CD" w:rsidRDefault="001130CD" w:rsidP="001130CD">
      <w:pPr>
        <w:spacing w:before="0"/>
        <w:ind w:firstLine="0"/>
        <w:rPr>
          <w:rFonts w:ascii="Palatino Linotype" w:hAnsi="Palatino Linotype"/>
          <w:b/>
        </w:rPr>
      </w:pPr>
      <w:r>
        <w:rPr>
          <w:rFonts w:ascii="Palatino Linotype" w:hAnsi="Palatino Linotype"/>
          <w:b/>
        </w:rPr>
        <w:t>Remembering Comrade C Navaratnam</w:t>
      </w:r>
    </w:p>
    <w:p w:rsidR="00945BD4" w:rsidRPr="00833B5C" w:rsidRDefault="00945BD4" w:rsidP="0002147E">
      <w:pPr>
        <w:spacing w:before="0"/>
        <w:ind w:firstLine="0"/>
        <w:rPr>
          <w:rFonts w:ascii="Palatino Linotype" w:hAnsi="Palatino Linotype"/>
          <w:sz w:val="21"/>
          <w:szCs w:val="21"/>
        </w:rPr>
      </w:pPr>
      <w:r w:rsidRPr="00833B5C">
        <w:rPr>
          <w:rFonts w:ascii="Palatino Linotype" w:hAnsi="Palatino Linotype"/>
          <w:sz w:val="21"/>
          <w:szCs w:val="21"/>
        </w:rPr>
        <w:t xml:space="preserve">The Tenth Death Anniversary of Comrade C Navaratnan, a leading comrade of the New Democratic </w:t>
      </w:r>
      <w:r w:rsidR="001A6EDD" w:rsidRPr="00833B5C">
        <w:rPr>
          <w:rFonts w:ascii="Palatino Linotype" w:hAnsi="Palatino Linotype"/>
          <w:sz w:val="21"/>
          <w:szCs w:val="21"/>
        </w:rPr>
        <w:t>Party</w:t>
      </w:r>
      <w:r w:rsidRPr="00833B5C">
        <w:rPr>
          <w:rFonts w:ascii="Palatino Linotype" w:hAnsi="Palatino Linotype"/>
          <w:sz w:val="21"/>
          <w:szCs w:val="21"/>
        </w:rPr>
        <w:t xml:space="preserve"> (initially the Communist Party of Sri Lanka (Left) and now New-Democratic Marxist-Leninist Party) organized by the Comrade Navaratnam </w:t>
      </w:r>
      <w:r w:rsidR="001A6EDD" w:rsidRPr="00833B5C">
        <w:rPr>
          <w:rFonts w:ascii="Palatino Linotype" w:hAnsi="Palatino Linotype"/>
          <w:sz w:val="21"/>
          <w:szCs w:val="21"/>
        </w:rPr>
        <w:t>Commemoration</w:t>
      </w:r>
      <w:r w:rsidRPr="00833B5C">
        <w:rPr>
          <w:rFonts w:ascii="Palatino Linotype" w:hAnsi="Palatino Linotype"/>
          <w:sz w:val="21"/>
          <w:szCs w:val="21"/>
        </w:rPr>
        <w:t xml:space="preserve"> Committee was held in the Kalaimahal Community Centre Auditorium, Thirunelvei, Jaffna on 9</w:t>
      </w:r>
      <w:r w:rsidRPr="00833B5C">
        <w:rPr>
          <w:rFonts w:ascii="Palatino Linotype" w:hAnsi="Palatino Linotype"/>
          <w:sz w:val="21"/>
          <w:szCs w:val="21"/>
          <w:vertAlign w:val="superscript"/>
        </w:rPr>
        <w:t>th</w:t>
      </w:r>
      <w:r w:rsidRPr="00833B5C">
        <w:rPr>
          <w:rFonts w:ascii="Palatino Linotype" w:hAnsi="Palatino Linotype"/>
          <w:sz w:val="21"/>
          <w:szCs w:val="21"/>
        </w:rPr>
        <w:t xml:space="preserve"> November 2014. </w:t>
      </w:r>
    </w:p>
    <w:p w:rsidR="00945BD4" w:rsidRDefault="00945BD4" w:rsidP="0002147E">
      <w:pPr>
        <w:spacing w:before="0"/>
        <w:ind w:firstLine="0"/>
        <w:rPr>
          <w:rFonts w:ascii="Palatino Linotype" w:hAnsi="Palatino Linotype"/>
          <w:b/>
        </w:rPr>
      </w:pPr>
    </w:p>
    <w:p w:rsidR="001130CD" w:rsidRPr="00E35C46" w:rsidRDefault="00FD0D99" w:rsidP="001130CD">
      <w:pPr>
        <w:spacing w:before="0"/>
        <w:ind w:firstLine="0"/>
        <w:rPr>
          <w:rFonts w:ascii="Palatino Linotype" w:hAnsi="Palatino Linotype"/>
          <w:b/>
        </w:rPr>
      </w:pPr>
      <w:r>
        <w:rPr>
          <w:rFonts w:ascii="Palatino Linotype" w:hAnsi="Palatino Linotype"/>
          <w:b/>
        </w:rPr>
        <w:t xml:space="preserve">Campaign for </w:t>
      </w:r>
      <w:r w:rsidR="00945BD4">
        <w:rPr>
          <w:rFonts w:ascii="Palatino Linotype" w:hAnsi="Palatino Linotype"/>
          <w:b/>
        </w:rPr>
        <w:t xml:space="preserve">Housing </w:t>
      </w:r>
      <w:r>
        <w:rPr>
          <w:rFonts w:ascii="Palatino Linotype" w:hAnsi="Palatino Linotype"/>
          <w:b/>
        </w:rPr>
        <w:t>&amp;</w:t>
      </w:r>
      <w:r w:rsidR="00945BD4">
        <w:rPr>
          <w:rFonts w:ascii="Palatino Linotype" w:hAnsi="Palatino Linotype"/>
          <w:b/>
        </w:rPr>
        <w:t xml:space="preserve"> Land Rights </w:t>
      </w:r>
      <w:r w:rsidR="00974F5B">
        <w:rPr>
          <w:rFonts w:ascii="Palatino Linotype" w:hAnsi="Palatino Linotype"/>
          <w:b/>
        </w:rPr>
        <w:t>of</w:t>
      </w:r>
      <w:r w:rsidR="00945BD4">
        <w:rPr>
          <w:rFonts w:ascii="Palatino Linotype" w:hAnsi="Palatino Linotype"/>
          <w:b/>
        </w:rPr>
        <w:t xml:space="preserve"> Hill Country Tamils</w:t>
      </w:r>
    </w:p>
    <w:p w:rsidR="00974F5B" w:rsidRPr="00833B5C" w:rsidRDefault="00974F5B" w:rsidP="00974F5B">
      <w:pPr>
        <w:spacing w:before="0" w:after="120" w:line="264" w:lineRule="auto"/>
        <w:ind w:firstLine="0"/>
        <w:rPr>
          <w:rFonts w:ascii="Palatino Linotype" w:hAnsi="Palatino Linotype"/>
          <w:sz w:val="21"/>
          <w:szCs w:val="21"/>
        </w:rPr>
      </w:pPr>
      <w:r w:rsidRPr="00833B5C">
        <w:rPr>
          <w:rFonts w:ascii="Palatino Linotype" w:hAnsi="Palatino Linotype"/>
          <w:sz w:val="21"/>
          <w:szCs w:val="21"/>
        </w:rPr>
        <w:t xml:space="preserve">The recently founded Hill-Country Mass Organization for Social Justice (HMOS) formally launched a mass campaign for Land and Housing Rights in various parts of the Hill Country. </w:t>
      </w:r>
      <w:r w:rsidR="00FA15F7" w:rsidRPr="00833B5C">
        <w:rPr>
          <w:rFonts w:ascii="Palatino Linotype" w:hAnsi="Palatino Linotype"/>
          <w:sz w:val="21"/>
          <w:szCs w:val="21"/>
        </w:rPr>
        <w:t xml:space="preserve">In </w:t>
      </w:r>
      <w:r w:rsidR="0002147E" w:rsidRPr="00833B5C">
        <w:rPr>
          <w:rFonts w:ascii="Palatino Linotype" w:hAnsi="Palatino Linotype"/>
          <w:sz w:val="21"/>
          <w:szCs w:val="21"/>
        </w:rPr>
        <w:t>the context of the campaign,</w:t>
      </w:r>
      <w:r w:rsidRPr="00833B5C">
        <w:rPr>
          <w:rFonts w:ascii="Palatino Linotype" w:hAnsi="Palatino Linotype"/>
          <w:sz w:val="21"/>
          <w:szCs w:val="21"/>
        </w:rPr>
        <w:t xml:space="preserve"> </w:t>
      </w:r>
      <w:r w:rsidR="0002147E" w:rsidRPr="00833B5C">
        <w:rPr>
          <w:rFonts w:ascii="Palatino Linotype" w:hAnsi="Palatino Linotype"/>
          <w:sz w:val="21"/>
          <w:szCs w:val="21"/>
        </w:rPr>
        <w:t xml:space="preserve">Comrade V Mahendran, National Organizer of the NDMLP issued on behalf of </w:t>
      </w:r>
      <w:r w:rsidRPr="00833B5C">
        <w:rPr>
          <w:rFonts w:ascii="Palatino Linotype" w:hAnsi="Palatino Linotype"/>
          <w:sz w:val="21"/>
          <w:szCs w:val="21"/>
        </w:rPr>
        <w:t xml:space="preserve">the Hill Country Regional Committee of the of the </w:t>
      </w:r>
      <w:r w:rsidR="0002147E" w:rsidRPr="00833B5C">
        <w:rPr>
          <w:rFonts w:ascii="Palatino Linotype" w:hAnsi="Palatino Linotype"/>
          <w:sz w:val="21"/>
          <w:szCs w:val="21"/>
        </w:rPr>
        <w:t>Party</w:t>
      </w:r>
      <w:r w:rsidRPr="00833B5C">
        <w:rPr>
          <w:rFonts w:ascii="Palatino Linotype" w:hAnsi="Palatino Linotype"/>
          <w:sz w:val="21"/>
          <w:szCs w:val="21"/>
        </w:rPr>
        <w:t xml:space="preserve"> </w:t>
      </w:r>
      <w:r w:rsidR="00FA15F7" w:rsidRPr="00833B5C">
        <w:rPr>
          <w:rFonts w:ascii="Palatino Linotype" w:hAnsi="Palatino Linotype"/>
          <w:sz w:val="21"/>
          <w:szCs w:val="21"/>
        </w:rPr>
        <w:t xml:space="preserve">a pamphlet </w:t>
      </w:r>
      <w:r w:rsidRPr="00833B5C">
        <w:rPr>
          <w:rFonts w:ascii="Palatino Linotype" w:hAnsi="Palatino Linotype"/>
          <w:sz w:val="21"/>
          <w:szCs w:val="21"/>
        </w:rPr>
        <w:t>call</w:t>
      </w:r>
      <w:r w:rsidR="00FA15F7" w:rsidRPr="00833B5C">
        <w:rPr>
          <w:rFonts w:ascii="Palatino Linotype" w:hAnsi="Palatino Linotype"/>
          <w:sz w:val="21"/>
          <w:szCs w:val="21"/>
        </w:rPr>
        <w:t>ing</w:t>
      </w:r>
      <w:r w:rsidRPr="00833B5C">
        <w:rPr>
          <w:rFonts w:ascii="Palatino Linotype" w:hAnsi="Palatino Linotype"/>
          <w:sz w:val="21"/>
          <w:szCs w:val="21"/>
        </w:rPr>
        <w:t xml:space="preserve"> upon the people to unite and advance in </w:t>
      </w:r>
      <w:r w:rsidR="0002147E" w:rsidRPr="00833B5C">
        <w:rPr>
          <w:rFonts w:ascii="Palatino Linotype" w:hAnsi="Palatino Linotype"/>
          <w:sz w:val="21"/>
          <w:szCs w:val="21"/>
        </w:rPr>
        <w:t>the</w:t>
      </w:r>
      <w:r w:rsidRPr="00833B5C">
        <w:rPr>
          <w:rFonts w:ascii="Palatino Linotype" w:hAnsi="Palatino Linotype"/>
          <w:sz w:val="21"/>
          <w:szCs w:val="21"/>
        </w:rPr>
        <w:t xml:space="preserve"> campaign </w:t>
      </w:r>
      <w:r w:rsidR="0002147E" w:rsidRPr="00833B5C">
        <w:rPr>
          <w:rFonts w:ascii="Palatino Linotype" w:hAnsi="Palatino Linotype"/>
          <w:sz w:val="21"/>
          <w:szCs w:val="21"/>
        </w:rPr>
        <w:t>demanding</w:t>
      </w:r>
      <w:r w:rsidRPr="00833B5C">
        <w:rPr>
          <w:rFonts w:ascii="Palatino Linotype" w:hAnsi="Palatino Linotype"/>
          <w:sz w:val="21"/>
          <w:szCs w:val="21"/>
        </w:rPr>
        <w:t xml:space="preserve"> for each family 20 pe</w:t>
      </w:r>
      <w:r w:rsidR="00522BE1" w:rsidRPr="00833B5C">
        <w:rPr>
          <w:rFonts w:ascii="Palatino Linotype" w:hAnsi="Palatino Linotype"/>
          <w:sz w:val="21"/>
          <w:szCs w:val="21"/>
        </w:rPr>
        <w:t>r</w:t>
      </w:r>
      <w:r w:rsidRPr="00833B5C">
        <w:rPr>
          <w:rFonts w:ascii="Palatino Linotype" w:hAnsi="Palatino Linotype"/>
          <w:sz w:val="21"/>
          <w:szCs w:val="21"/>
        </w:rPr>
        <w:t>ches of land (5 are = 500 square metres)</w:t>
      </w:r>
      <w:r w:rsidR="0002147E" w:rsidRPr="00833B5C">
        <w:rPr>
          <w:rFonts w:ascii="Palatino Linotype" w:hAnsi="Palatino Linotype"/>
          <w:sz w:val="21"/>
          <w:szCs w:val="21"/>
        </w:rPr>
        <w:t>,</w:t>
      </w:r>
      <w:r w:rsidRPr="00833B5C">
        <w:rPr>
          <w:rFonts w:ascii="Palatino Linotype" w:hAnsi="Palatino Linotype"/>
          <w:sz w:val="21"/>
          <w:szCs w:val="21"/>
        </w:rPr>
        <w:t xml:space="preserve"> individual housing wi</w:t>
      </w:r>
      <w:r w:rsidR="00FA15F7" w:rsidRPr="00833B5C">
        <w:rPr>
          <w:rFonts w:ascii="Palatino Linotype" w:hAnsi="Palatino Linotype"/>
          <w:sz w:val="21"/>
          <w:szCs w:val="21"/>
        </w:rPr>
        <w:t>th right of ownership and a</w:t>
      </w:r>
      <w:r w:rsidRPr="00833B5C">
        <w:rPr>
          <w:rFonts w:ascii="Palatino Linotype" w:hAnsi="Palatino Linotype"/>
          <w:sz w:val="21"/>
          <w:szCs w:val="21"/>
        </w:rPr>
        <w:t xml:space="preserve"> housing scheme structured </w:t>
      </w:r>
      <w:r w:rsidR="00FA15F7" w:rsidRPr="00833B5C">
        <w:rPr>
          <w:rFonts w:ascii="Palatino Linotype" w:hAnsi="Palatino Linotype"/>
          <w:sz w:val="21"/>
          <w:szCs w:val="21"/>
        </w:rPr>
        <w:t>as</w:t>
      </w:r>
      <w:r w:rsidRPr="00833B5C">
        <w:rPr>
          <w:rFonts w:ascii="Palatino Linotype" w:hAnsi="Palatino Linotype"/>
          <w:sz w:val="21"/>
          <w:szCs w:val="21"/>
        </w:rPr>
        <w:t xml:space="preserve"> a village. The leaflet challenged the people to reject deception by the leadership in the Hill Country and take the initiative </w:t>
      </w:r>
      <w:r w:rsidR="00FA15F7" w:rsidRPr="00833B5C">
        <w:rPr>
          <w:rFonts w:ascii="Palatino Linotype" w:hAnsi="Palatino Linotype"/>
          <w:sz w:val="21"/>
          <w:szCs w:val="21"/>
        </w:rPr>
        <w:t xml:space="preserve">in their hands </w:t>
      </w:r>
      <w:r w:rsidRPr="00833B5C">
        <w:rPr>
          <w:rFonts w:ascii="Palatino Linotype" w:hAnsi="Palatino Linotype"/>
          <w:sz w:val="21"/>
          <w:szCs w:val="21"/>
        </w:rPr>
        <w:t>to fight for the</w:t>
      </w:r>
      <w:r w:rsidR="00FA15F7" w:rsidRPr="00833B5C">
        <w:rPr>
          <w:rFonts w:ascii="Palatino Linotype" w:hAnsi="Palatino Linotype"/>
          <w:sz w:val="21"/>
          <w:szCs w:val="21"/>
        </w:rPr>
        <w:t>i</w:t>
      </w:r>
      <w:r w:rsidRPr="00833B5C">
        <w:rPr>
          <w:rFonts w:ascii="Palatino Linotype" w:hAnsi="Palatino Linotype"/>
          <w:sz w:val="21"/>
          <w:szCs w:val="21"/>
        </w:rPr>
        <w:t>r rights.</w:t>
      </w:r>
    </w:p>
    <w:p w:rsidR="0002147E" w:rsidRPr="00833B5C" w:rsidRDefault="00974F5B" w:rsidP="00FA15F7">
      <w:pPr>
        <w:spacing w:before="0"/>
        <w:ind w:firstLine="0"/>
        <w:rPr>
          <w:rFonts w:ascii="Palatino Linotype" w:hAnsi="Palatino Linotype"/>
          <w:sz w:val="21"/>
          <w:szCs w:val="21"/>
        </w:rPr>
      </w:pPr>
      <w:r w:rsidRPr="00833B5C">
        <w:rPr>
          <w:rFonts w:ascii="Palatino Linotype" w:hAnsi="Palatino Linotype"/>
          <w:sz w:val="21"/>
          <w:szCs w:val="21"/>
        </w:rPr>
        <w:lastRenderedPageBreak/>
        <w:t xml:space="preserve">The leaflet </w:t>
      </w:r>
      <w:r w:rsidR="0002147E" w:rsidRPr="00833B5C">
        <w:rPr>
          <w:rFonts w:ascii="Palatino Linotype" w:hAnsi="Palatino Linotype"/>
          <w:sz w:val="21"/>
          <w:szCs w:val="21"/>
        </w:rPr>
        <w:t>also sai</w:t>
      </w:r>
      <w:r w:rsidRPr="00833B5C">
        <w:rPr>
          <w:rFonts w:ascii="Palatino Linotype" w:hAnsi="Palatino Linotype"/>
          <w:sz w:val="21"/>
          <w:szCs w:val="21"/>
        </w:rPr>
        <w:t xml:space="preserve">d that the Hill Country Tamils </w:t>
      </w:r>
      <w:r w:rsidR="00FA15F7" w:rsidRPr="00833B5C">
        <w:rPr>
          <w:rFonts w:ascii="Palatino Linotype" w:hAnsi="Palatino Linotype"/>
          <w:sz w:val="21"/>
          <w:szCs w:val="21"/>
        </w:rPr>
        <w:t>with</w:t>
      </w:r>
      <w:r w:rsidRPr="00833B5C">
        <w:rPr>
          <w:rFonts w:ascii="Palatino Linotype" w:hAnsi="Palatino Linotype"/>
          <w:sz w:val="21"/>
          <w:szCs w:val="21"/>
        </w:rPr>
        <w:t xml:space="preserve"> nearly 200 years </w:t>
      </w:r>
      <w:r w:rsidR="00FA15F7" w:rsidRPr="00833B5C">
        <w:rPr>
          <w:rFonts w:ascii="Palatino Linotype" w:hAnsi="Palatino Linotype"/>
          <w:sz w:val="21"/>
          <w:szCs w:val="21"/>
        </w:rPr>
        <w:t xml:space="preserve">of </w:t>
      </w:r>
      <w:r w:rsidRPr="00833B5C">
        <w:rPr>
          <w:rFonts w:ascii="Palatino Linotype" w:hAnsi="Palatino Linotype"/>
          <w:sz w:val="21"/>
          <w:szCs w:val="21"/>
        </w:rPr>
        <w:t>historical tradition a</w:t>
      </w:r>
      <w:r w:rsidR="00FA15F7" w:rsidRPr="00833B5C">
        <w:rPr>
          <w:rFonts w:ascii="Palatino Linotype" w:hAnsi="Palatino Linotype"/>
          <w:sz w:val="21"/>
          <w:szCs w:val="21"/>
        </w:rPr>
        <w:t>nd</w:t>
      </w:r>
      <w:r w:rsidRPr="00833B5C">
        <w:rPr>
          <w:rFonts w:ascii="Palatino Linotype" w:hAnsi="Palatino Linotype"/>
          <w:sz w:val="21"/>
          <w:szCs w:val="21"/>
        </w:rPr>
        <w:t xml:space="preserve"> permanent residen</w:t>
      </w:r>
      <w:r w:rsidR="00FA15F7" w:rsidRPr="00833B5C">
        <w:rPr>
          <w:rFonts w:ascii="Palatino Linotype" w:hAnsi="Palatino Linotype"/>
          <w:sz w:val="21"/>
          <w:szCs w:val="21"/>
        </w:rPr>
        <w:t>ce</w:t>
      </w:r>
      <w:r w:rsidRPr="00833B5C">
        <w:rPr>
          <w:rFonts w:ascii="Palatino Linotype" w:hAnsi="Palatino Linotype"/>
          <w:sz w:val="21"/>
          <w:szCs w:val="21"/>
        </w:rPr>
        <w:t xml:space="preserve"> in this country </w:t>
      </w:r>
      <w:r w:rsidR="00FA15F7" w:rsidRPr="00833B5C">
        <w:rPr>
          <w:rFonts w:ascii="Palatino Linotype" w:hAnsi="Palatino Linotype"/>
          <w:sz w:val="21"/>
          <w:szCs w:val="21"/>
        </w:rPr>
        <w:t>have been</w:t>
      </w:r>
      <w:r w:rsidRPr="00833B5C">
        <w:rPr>
          <w:rFonts w:ascii="Palatino Linotype" w:hAnsi="Palatino Linotype"/>
          <w:sz w:val="21"/>
          <w:szCs w:val="21"/>
        </w:rPr>
        <w:t xml:space="preserve"> subjected to continued exploitation and oppression. Successive chauvinist capitalist rulers of the country have rejected their rights as a working class and their national aspirations. </w:t>
      </w:r>
      <w:r w:rsidR="00F51651" w:rsidRPr="00833B5C">
        <w:rPr>
          <w:rFonts w:ascii="Palatino Linotype" w:hAnsi="Palatino Linotype"/>
          <w:sz w:val="21"/>
          <w:szCs w:val="21"/>
        </w:rPr>
        <w:t xml:space="preserve">The </w:t>
      </w:r>
      <w:r w:rsidR="00FA15F7" w:rsidRPr="00833B5C">
        <w:rPr>
          <w:rFonts w:ascii="Palatino Linotype" w:hAnsi="Palatino Linotype"/>
          <w:sz w:val="21"/>
          <w:szCs w:val="21"/>
        </w:rPr>
        <w:t>saga</w:t>
      </w:r>
      <w:r w:rsidR="00F51651" w:rsidRPr="00833B5C">
        <w:rPr>
          <w:rFonts w:ascii="Palatino Linotype" w:hAnsi="Palatino Linotype"/>
          <w:sz w:val="21"/>
          <w:szCs w:val="21"/>
        </w:rPr>
        <w:t xml:space="preserve"> of suppression of </w:t>
      </w:r>
      <w:r w:rsidR="001A6EDD" w:rsidRPr="00833B5C">
        <w:rPr>
          <w:rFonts w:ascii="Palatino Linotype" w:hAnsi="Palatino Linotype"/>
          <w:sz w:val="21"/>
          <w:szCs w:val="21"/>
        </w:rPr>
        <w:t>democratic</w:t>
      </w:r>
      <w:r w:rsidR="00F51651" w:rsidRPr="00833B5C">
        <w:rPr>
          <w:rFonts w:ascii="Palatino Linotype" w:hAnsi="Palatino Linotype"/>
          <w:sz w:val="21"/>
          <w:szCs w:val="21"/>
        </w:rPr>
        <w:t xml:space="preserve"> rights and basic rights to livelihood including the right to housing, health and education </w:t>
      </w:r>
      <w:r w:rsidR="00FA15F7" w:rsidRPr="00833B5C">
        <w:rPr>
          <w:rFonts w:ascii="Palatino Linotype" w:hAnsi="Palatino Linotype"/>
          <w:sz w:val="21"/>
          <w:szCs w:val="21"/>
        </w:rPr>
        <w:t>persist</w:t>
      </w:r>
      <w:r w:rsidR="00F51651" w:rsidRPr="00833B5C">
        <w:rPr>
          <w:rFonts w:ascii="Palatino Linotype" w:hAnsi="Palatino Linotype"/>
          <w:sz w:val="21"/>
          <w:szCs w:val="21"/>
        </w:rPr>
        <w:t xml:space="preserve">s. </w:t>
      </w:r>
      <w:r w:rsidR="00FA15F7" w:rsidRPr="00833B5C">
        <w:rPr>
          <w:rFonts w:ascii="Palatino Linotype" w:hAnsi="Palatino Linotype"/>
          <w:sz w:val="21"/>
          <w:szCs w:val="21"/>
        </w:rPr>
        <w:t>T</w:t>
      </w:r>
      <w:r w:rsidR="008B18CA" w:rsidRPr="00833B5C">
        <w:rPr>
          <w:rFonts w:ascii="Palatino Linotype" w:hAnsi="Palatino Linotype"/>
          <w:sz w:val="21"/>
          <w:szCs w:val="21"/>
        </w:rPr>
        <w:t xml:space="preserve">he trade union leadership which </w:t>
      </w:r>
      <w:r w:rsidR="00FA15F7" w:rsidRPr="00833B5C">
        <w:rPr>
          <w:rFonts w:ascii="Palatino Linotype" w:hAnsi="Palatino Linotype"/>
          <w:sz w:val="21"/>
          <w:szCs w:val="21"/>
        </w:rPr>
        <w:t>led</w:t>
      </w:r>
      <w:r w:rsidR="008B18CA" w:rsidRPr="00833B5C">
        <w:rPr>
          <w:rFonts w:ascii="Palatino Linotype" w:hAnsi="Palatino Linotype"/>
          <w:sz w:val="21"/>
          <w:szCs w:val="21"/>
        </w:rPr>
        <w:t xml:space="preserve"> the Hill </w:t>
      </w:r>
      <w:r w:rsidR="001A6EDD" w:rsidRPr="00833B5C">
        <w:rPr>
          <w:rFonts w:ascii="Palatino Linotype" w:hAnsi="Palatino Linotype"/>
          <w:sz w:val="21"/>
          <w:szCs w:val="21"/>
        </w:rPr>
        <w:t>Country Tamils</w:t>
      </w:r>
      <w:r w:rsidR="008B18CA" w:rsidRPr="00833B5C">
        <w:rPr>
          <w:rFonts w:ascii="Palatino Linotype" w:hAnsi="Palatino Linotype"/>
          <w:sz w:val="21"/>
          <w:szCs w:val="21"/>
        </w:rPr>
        <w:t xml:space="preserve"> </w:t>
      </w:r>
      <w:r w:rsidR="00FA15F7" w:rsidRPr="00833B5C">
        <w:rPr>
          <w:rFonts w:ascii="Palatino Linotype" w:hAnsi="Palatino Linotype"/>
          <w:sz w:val="21"/>
          <w:szCs w:val="21"/>
        </w:rPr>
        <w:t xml:space="preserve">in the since the independence of the country, </w:t>
      </w:r>
      <w:r w:rsidR="008B18CA" w:rsidRPr="00833B5C">
        <w:rPr>
          <w:rFonts w:ascii="Palatino Linotype" w:hAnsi="Palatino Linotype"/>
          <w:sz w:val="21"/>
          <w:szCs w:val="21"/>
        </w:rPr>
        <w:t>owing to its short sighted political actions and advancing of self interest, ha</w:t>
      </w:r>
      <w:r w:rsidR="00FA15F7" w:rsidRPr="00833B5C">
        <w:rPr>
          <w:rFonts w:ascii="Palatino Linotype" w:hAnsi="Palatino Linotype"/>
          <w:sz w:val="21"/>
          <w:szCs w:val="21"/>
        </w:rPr>
        <w:t>s</w:t>
      </w:r>
      <w:r w:rsidR="008B18CA" w:rsidRPr="00833B5C">
        <w:rPr>
          <w:rFonts w:ascii="Palatino Linotype" w:hAnsi="Palatino Linotype"/>
          <w:sz w:val="21"/>
          <w:szCs w:val="21"/>
        </w:rPr>
        <w:t xml:space="preserve"> served to </w:t>
      </w:r>
      <w:r w:rsidR="00FA15F7" w:rsidRPr="00833B5C">
        <w:rPr>
          <w:rFonts w:ascii="Palatino Linotype" w:hAnsi="Palatino Linotype"/>
          <w:sz w:val="21"/>
          <w:szCs w:val="21"/>
        </w:rPr>
        <w:t>position</w:t>
      </w:r>
      <w:r w:rsidR="008B18CA" w:rsidRPr="00833B5C">
        <w:rPr>
          <w:rFonts w:ascii="Palatino Linotype" w:hAnsi="Palatino Linotype"/>
          <w:sz w:val="21"/>
          <w:szCs w:val="21"/>
        </w:rPr>
        <w:t xml:space="preserve"> the Hill </w:t>
      </w:r>
      <w:r w:rsidR="001A6EDD" w:rsidRPr="00833B5C">
        <w:rPr>
          <w:rFonts w:ascii="Palatino Linotype" w:hAnsi="Palatino Linotype"/>
          <w:sz w:val="21"/>
          <w:szCs w:val="21"/>
        </w:rPr>
        <w:t>Country Tamils</w:t>
      </w:r>
      <w:r w:rsidR="008B18CA" w:rsidRPr="00833B5C">
        <w:rPr>
          <w:rFonts w:ascii="Palatino Linotype" w:hAnsi="Palatino Linotype"/>
          <w:sz w:val="21"/>
          <w:szCs w:val="21"/>
        </w:rPr>
        <w:t xml:space="preserve"> as a group that pleads for concessions. </w:t>
      </w:r>
      <w:r w:rsidR="0082585F" w:rsidRPr="00833B5C">
        <w:rPr>
          <w:rFonts w:ascii="Palatino Linotype" w:hAnsi="Palatino Linotype"/>
          <w:sz w:val="21"/>
          <w:szCs w:val="21"/>
        </w:rPr>
        <w:t>Privatization</w:t>
      </w:r>
      <w:r w:rsidR="008B18CA" w:rsidRPr="00833B5C">
        <w:rPr>
          <w:rFonts w:ascii="Palatino Linotype" w:hAnsi="Palatino Linotype"/>
          <w:sz w:val="21"/>
          <w:szCs w:val="21"/>
        </w:rPr>
        <w:t xml:space="preserve"> of the plantations added to the burden of exploitation of labour and domination over their lives. Thus the state, the trade unions and private companies have been conspiratorial partners in exploiting the labour </w:t>
      </w:r>
      <w:r w:rsidR="0002147E" w:rsidRPr="00833B5C">
        <w:rPr>
          <w:rFonts w:ascii="Palatino Linotype" w:hAnsi="Palatino Linotype"/>
          <w:sz w:val="21"/>
          <w:szCs w:val="21"/>
        </w:rPr>
        <w:t xml:space="preserve">of plantation workers </w:t>
      </w:r>
      <w:r w:rsidR="008B18CA" w:rsidRPr="00833B5C">
        <w:rPr>
          <w:rFonts w:ascii="Palatino Linotype" w:hAnsi="Palatino Linotype"/>
          <w:sz w:val="21"/>
          <w:szCs w:val="21"/>
        </w:rPr>
        <w:t>and dominating them</w:t>
      </w:r>
      <w:r w:rsidR="0002147E" w:rsidRPr="00833B5C">
        <w:rPr>
          <w:rFonts w:ascii="Palatino Linotype" w:hAnsi="Palatino Linotype"/>
          <w:sz w:val="21"/>
          <w:szCs w:val="21"/>
        </w:rPr>
        <w:t>.</w:t>
      </w:r>
      <w:r w:rsidR="008B18CA" w:rsidRPr="00833B5C">
        <w:rPr>
          <w:rFonts w:ascii="Palatino Linotype" w:hAnsi="Palatino Linotype"/>
          <w:sz w:val="21"/>
          <w:szCs w:val="21"/>
        </w:rPr>
        <w:t xml:space="preserve"> </w:t>
      </w:r>
      <w:r w:rsidR="0002147E" w:rsidRPr="00833B5C">
        <w:rPr>
          <w:rFonts w:ascii="Palatino Linotype" w:hAnsi="Palatino Linotype"/>
          <w:sz w:val="21"/>
          <w:szCs w:val="21"/>
        </w:rPr>
        <w:t>Amid these conditions</w:t>
      </w:r>
      <w:r w:rsidR="001E186C" w:rsidRPr="00833B5C">
        <w:rPr>
          <w:rFonts w:ascii="Palatino Linotype" w:hAnsi="Palatino Linotype"/>
          <w:sz w:val="21"/>
          <w:szCs w:val="21"/>
        </w:rPr>
        <w:t xml:space="preserve">, occasional natural disasters in the highlands repeatedly rob them of their lives and belongings. The tragedy of the land slide in Meeriabedde, Koslanda bears tearful </w:t>
      </w:r>
      <w:r w:rsidR="001A6EDD" w:rsidRPr="00833B5C">
        <w:rPr>
          <w:rFonts w:ascii="Palatino Linotype" w:hAnsi="Palatino Linotype"/>
          <w:sz w:val="21"/>
          <w:szCs w:val="21"/>
        </w:rPr>
        <w:t>testimony</w:t>
      </w:r>
      <w:r w:rsidR="001E186C" w:rsidRPr="00833B5C">
        <w:rPr>
          <w:rFonts w:ascii="Palatino Linotype" w:hAnsi="Palatino Linotype"/>
          <w:sz w:val="21"/>
          <w:szCs w:val="21"/>
        </w:rPr>
        <w:t xml:space="preserve"> to this. Geoscientists </w:t>
      </w:r>
      <w:r w:rsidR="0002147E" w:rsidRPr="00833B5C">
        <w:rPr>
          <w:rFonts w:ascii="Palatino Linotype" w:hAnsi="Palatino Linotype"/>
          <w:sz w:val="21"/>
          <w:szCs w:val="21"/>
        </w:rPr>
        <w:t xml:space="preserve">have </w:t>
      </w:r>
      <w:r w:rsidR="001E186C" w:rsidRPr="00833B5C">
        <w:rPr>
          <w:rFonts w:ascii="Palatino Linotype" w:hAnsi="Palatino Linotype"/>
          <w:sz w:val="21"/>
          <w:szCs w:val="21"/>
        </w:rPr>
        <w:t>consistently insist</w:t>
      </w:r>
      <w:r w:rsidR="0002147E" w:rsidRPr="00833B5C">
        <w:rPr>
          <w:rFonts w:ascii="Palatino Linotype" w:hAnsi="Palatino Linotype"/>
          <w:sz w:val="21"/>
          <w:szCs w:val="21"/>
        </w:rPr>
        <w:t>ed</w:t>
      </w:r>
      <w:r w:rsidR="001E186C" w:rsidRPr="00833B5C">
        <w:rPr>
          <w:rFonts w:ascii="Palatino Linotype" w:hAnsi="Palatino Linotype"/>
          <w:sz w:val="21"/>
          <w:szCs w:val="21"/>
        </w:rPr>
        <w:t xml:space="preserve"> that antiquated and unsafe line rooms and environmentally destructive human a</w:t>
      </w:r>
      <w:r w:rsidR="0002147E" w:rsidRPr="00833B5C">
        <w:rPr>
          <w:rFonts w:ascii="Palatino Linotype" w:hAnsi="Palatino Linotype"/>
          <w:sz w:val="21"/>
          <w:szCs w:val="21"/>
        </w:rPr>
        <w:t>ct</w:t>
      </w:r>
      <w:r w:rsidR="001E186C" w:rsidRPr="00833B5C">
        <w:rPr>
          <w:rFonts w:ascii="Palatino Linotype" w:hAnsi="Palatino Linotype"/>
          <w:sz w:val="21"/>
          <w:szCs w:val="21"/>
        </w:rPr>
        <w:t xml:space="preserve">ivity are to blame for </w:t>
      </w:r>
      <w:r w:rsidR="0002147E" w:rsidRPr="00833B5C">
        <w:rPr>
          <w:rFonts w:ascii="Palatino Linotype" w:hAnsi="Palatino Linotype"/>
          <w:sz w:val="21"/>
          <w:szCs w:val="21"/>
        </w:rPr>
        <w:t>such</w:t>
      </w:r>
      <w:r w:rsidR="001E186C" w:rsidRPr="00833B5C">
        <w:rPr>
          <w:rFonts w:ascii="Palatino Linotype" w:hAnsi="Palatino Linotype"/>
          <w:sz w:val="21"/>
          <w:szCs w:val="21"/>
        </w:rPr>
        <w:t xml:space="preserve"> tragedies. Against this background and as an echo of the Meeriabedde tragedy, the demand for land and housing rights has come to the fore as a minimum demand of the Hill Country Tamil people. Hence the New-Democratic Marxist-Leninist Party which has consistently made demands for the recognition of the Hill </w:t>
      </w:r>
      <w:r w:rsidR="0002147E" w:rsidRPr="00833B5C">
        <w:rPr>
          <w:rFonts w:ascii="Palatino Linotype" w:hAnsi="Palatino Linotype"/>
          <w:sz w:val="21"/>
          <w:szCs w:val="21"/>
        </w:rPr>
        <w:t>Country Tamils as a nationality</w:t>
      </w:r>
      <w:r w:rsidR="001E186C" w:rsidRPr="00833B5C">
        <w:rPr>
          <w:rFonts w:ascii="Palatino Linotype" w:hAnsi="Palatino Linotype"/>
          <w:sz w:val="21"/>
          <w:szCs w:val="21"/>
        </w:rPr>
        <w:t xml:space="preserve"> and for the granting of land and housing rights calls for a mass </w:t>
      </w:r>
      <w:r w:rsidR="00312EF1">
        <w:rPr>
          <w:rFonts w:ascii="Palatino Linotype" w:hAnsi="Palatino Linotype"/>
          <w:sz w:val="21"/>
          <w:szCs w:val="21"/>
        </w:rPr>
        <w:t xml:space="preserve">campaign demanding </w:t>
      </w:r>
      <w:r w:rsidR="00312EF1" w:rsidRPr="00833B5C">
        <w:rPr>
          <w:rFonts w:ascii="Palatino Linotype" w:hAnsi="Palatino Linotype"/>
          <w:sz w:val="21"/>
          <w:szCs w:val="21"/>
        </w:rPr>
        <w:t>land and housing rights</w:t>
      </w:r>
      <w:r w:rsidR="00312EF1">
        <w:rPr>
          <w:rFonts w:ascii="Palatino Linotype" w:hAnsi="Palatino Linotype"/>
          <w:sz w:val="21"/>
          <w:szCs w:val="21"/>
        </w:rPr>
        <w:t xml:space="preserve"> for the </w:t>
      </w:r>
      <w:r w:rsidR="00312EF1" w:rsidRPr="00833B5C">
        <w:rPr>
          <w:rFonts w:ascii="Palatino Linotype" w:hAnsi="Palatino Linotype"/>
          <w:sz w:val="21"/>
          <w:szCs w:val="21"/>
        </w:rPr>
        <w:t>Hill Country Tamils</w:t>
      </w:r>
      <w:r w:rsidR="00312EF1">
        <w:rPr>
          <w:rFonts w:ascii="Palatino Linotype" w:hAnsi="Palatino Linotype"/>
          <w:sz w:val="21"/>
          <w:szCs w:val="21"/>
        </w:rPr>
        <w:t>.</w:t>
      </w:r>
    </w:p>
    <w:p w:rsidR="0002147E" w:rsidRPr="00833B5C" w:rsidRDefault="0002147E" w:rsidP="00FA15F7">
      <w:pPr>
        <w:spacing w:before="0"/>
        <w:ind w:firstLine="0"/>
        <w:rPr>
          <w:rFonts w:ascii="Palatino Linotype" w:hAnsi="Palatino Linotype"/>
          <w:sz w:val="21"/>
          <w:szCs w:val="21"/>
        </w:rPr>
      </w:pPr>
    </w:p>
    <w:p w:rsidR="0002147E" w:rsidRPr="0002147E" w:rsidRDefault="0002147E" w:rsidP="00342571">
      <w:pPr>
        <w:spacing w:before="0" w:line="264" w:lineRule="auto"/>
        <w:ind w:firstLine="0"/>
        <w:rPr>
          <w:rFonts w:ascii="Palatino Linotype" w:hAnsi="Palatino Linotype"/>
          <w:b/>
        </w:rPr>
      </w:pPr>
      <w:r w:rsidRPr="0002147E">
        <w:rPr>
          <w:rFonts w:ascii="Palatino Linotype" w:hAnsi="Palatino Linotype"/>
          <w:b/>
        </w:rPr>
        <w:t xml:space="preserve">Relief for </w:t>
      </w:r>
      <w:r w:rsidR="001A6EDD" w:rsidRPr="0002147E">
        <w:rPr>
          <w:rFonts w:ascii="Palatino Linotype" w:hAnsi="Palatino Linotype"/>
          <w:b/>
        </w:rPr>
        <w:t>Earth slip</w:t>
      </w:r>
      <w:r w:rsidRPr="0002147E">
        <w:rPr>
          <w:rFonts w:ascii="Palatino Linotype" w:hAnsi="Palatino Linotype"/>
          <w:b/>
        </w:rPr>
        <w:t xml:space="preserve"> Victims and </w:t>
      </w:r>
      <w:r>
        <w:rPr>
          <w:rFonts w:ascii="Palatino Linotype" w:hAnsi="Palatino Linotype"/>
          <w:b/>
        </w:rPr>
        <w:t xml:space="preserve">Mass </w:t>
      </w:r>
      <w:r w:rsidRPr="0002147E">
        <w:rPr>
          <w:rFonts w:ascii="Palatino Linotype" w:hAnsi="Palatino Linotype"/>
          <w:b/>
        </w:rPr>
        <w:t>Awareness</w:t>
      </w:r>
    </w:p>
    <w:p w:rsidR="00AC21C5" w:rsidRPr="00FD0D99" w:rsidRDefault="00342571" w:rsidP="00FD0D99">
      <w:pPr>
        <w:spacing w:before="0" w:after="120" w:line="264" w:lineRule="auto"/>
        <w:ind w:firstLine="0"/>
        <w:rPr>
          <w:rFonts w:ascii="Palatino Linotype" w:hAnsi="Palatino Linotype"/>
          <w:sz w:val="21"/>
          <w:szCs w:val="21"/>
        </w:rPr>
      </w:pPr>
      <w:r w:rsidRPr="00833B5C">
        <w:rPr>
          <w:rFonts w:ascii="Palatino Linotype" w:hAnsi="Palatino Linotype"/>
          <w:sz w:val="21"/>
          <w:szCs w:val="21"/>
        </w:rPr>
        <w:t xml:space="preserve">Founding </w:t>
      </w:r>
      <w:r w:rsidR="001A6EDD" w:rsidRPr="00833B5C">
        <w:rPr>
          <w:rFonts w:ascii="Palatino Linotype" w:hAnsi="Palatino Linotype"/>
          <w:sz w:val="21"/>
          <w:szCs w:val="21"/>
        </w:rPr>
        <w:t>members of</w:t>
      </w:r>
      <w:r w:rsidR="0002147E" w:rsidRPr="00833B5C">
        <w:rPr>
          <w:rFonts w:ascii="Palatino Linotype" w:hAnsi="Palatino Linotype"/>
          <w:sz w:val="21"/>
          <w:szCs w:val="21"/>
        </w:rPr>
        <w:t xml:space="preserve"> Hill-Country Mass Organization for Social Justice </w:t>
      </w:r>
      <w:r w:rsidR="0053328B">
        <w:rPr>
          <w:rFonts w:ascii="Palatino Linotype" w:hAnsi="Palatino Linotype"/>
          <w:sz w:val="21"/>
          <w:szCs w:val="21"/>
        </w:rPr>
        <w:t>have</w:t>
      </w:r>
      <w:r w:rsidRPr="00833B5C">
        <w:rPr>
          <w:rFonts w:ascii="Palatino Linotype" w:hAnsi="Palatino Linotype"/>
          <w:sz w:val="21"/>
          <w:szCs w:val="21"/>
        </w:rPr>
        <w:t xml:space="preserve"> </w:t>
      </w:r>
      <w:r w:rsidR="0053328B" w:rsidRPr="00833B5C">
        <w:rPr>
          <w:rFonts w:ascii="Palatino Linotype" w:hAnsi="Palatino Linotype"/>
          <w:sz w:val="21"/>
          <w:szCs w:val="21"/>
        </w:rPr>
        <w:t xml:space="preserve">for some time </w:t>
      </w:r>
      <w:r w:rsidR="0053328B">
        <w:rPr>
          <w:rFonts w:ascii="Palatino Linotype" w:hAnsi="Palatino Linotype"/>
          <w:sz w:val="21"/>
          <w:szCs w:val="21"/>
        </w:rPr>
        <w:t>actively carried</w:t>
      </w:r>
      <w:r w:rsidRPr="00833B5C">
        <w:rPr>
          <w:rFonts w:ascii="Palatino Linotype" w:hAnsi="Palatino Linotype"/>
          <w:sz w:val="21"/>
          <w:szCs w:val="21"/>
        </w:rPr>
        <w:t xml:space="preserve"> out relief work for victims of natural disaster. </w:t>
      </w:r>
      <w:r w:rsidR="0053328B">
        <w:rPr>
          <w:rFonts w:ascii="Palatino Linotype" w:hAnsi="Palatino Linotype"/>
          <w:sz w:val="21"/>
          <w:szCs w:val="21"/>
        </w:rPr>
        <w:t>T</w:t>
      </w:r>
      <w:r w:rsidRPr="00833B5C">
        <w:rPr>
          <w:rFonts w:ascii="Palatino Linotype" w:hAnsi="Palatino Linotype"/>
          <w:sz w:val="21"/>
          <w:szCs w:val="21"/>
        </w:rPr>
        <w:t xml:space="preserve">he HMOS </w:t>
      </w:r>
      <w:r w:rsidR="0053328B">
        <w:rPr>
          <w:rFonts w:ascii="Palatino Linotype" w:hAnsi="Palatino Linotype"/>
          <w:sz w:val="21"/>
          <w:szCs w:val="21"/>
        </w:rPr>
        <w:t>w</w:t>
      </w:r>
      <w:r w:rsidR="0053328B" w:rsidRPr="00833B5C">
        <w:rPr>
          <w:rFonts w:ascii="Palatino Linotype" w:hAnsi="Palatino Linotype"/>
          <w:sz w:val="21"/>
          <w:szCs w:val="21"/>
        </w:rPr>
        <w:t>hile mobilizing support and relief for</w:t>
      </w:r>
      <w:r w:rsidR="0053328B">
        <w:rPr>
          <w:rFonts w:ascii="Palatino Linotype" w:hAnsi="Palatino Linotype"/>
          <w:sz w:val="21"/>
          <w:szCs w:val="21"/>
        </w:rPr>
        <w:t xml:space="preserve"> the</w:t>
      </w:r>
      <w:r w:rsidR="0053328B" w:rsidRPr="00833B5C">
        <w:rPr>
          <w:rFonts w:ascii="Palatino Linotype" w:hAnsi="Palatino Linotype"/>
          <w:sz w:val="21"/>
          <w:szCs w:val="21"/>
        </w:rPr>
        <w:t xml:space="preserve"> landside victims of Meeriabedde, Koslanda, </w:t>
      </w:r>
      <w:r w:rsidRPr="00833B5C">
        <w:rPr>
          <w:rFonts w:ascii="Palatino Linotype" w:hAnsi="Palatino Linotype"/>
          <w:sz w:val="21"/>
          <w:szCs w:val="21"/>
        </w:rPr>
        <w:t xml:space="preserve">also carried out an awareness campaign </w:t>
      </w:r>
      <w:r w:rsidR="0053328B">
        <w:rPr>
          <w:rFonts w:ascii="Palatino Linotype" w:hAnsi="Palatino Linotype"/>
          <w:sz w:val="21"/>
          <w:szCs w:val="21"/>
        </w:rPr>
        <w:t>about</w:t>
      </w:r>
      <w:r w:rsidRPr="00833B5C">
        <w:rPr>
          <w:rFonts w:ascii="Palatino Linotype" w:hAnsi="Palatino Linotype"/>
          <w:sz w:val="21"/>
          <w:szCs w:val="21"/>
        </w:rPr>
        <w:t xml:space="preserve"> the causes of such tragedies</w:t>
      </w:r>
      <w:r w:rsidR="0053328B">
        <w:rPr>
          <w:rFonts w:ascii="Palatino Linotype" w:hAnsi="Palatino Linotype"/>
          <w:sz w:val="21"/>
          <w:szCs w:val="21"/>
        </w:rPr>
        <w:t>,</w:t>
      </w:r>
      <w:r w:rsidRPr="00833B5C">
        <w:rPr>
          <w:rFonts w:ascii="Palatino Linotype" w:hAnsi="Palatino Linotype"/>
          <w:sz w:val="21"/>
          <w:szCs w:val="21"/>
        </w:rPr>
        <w:t xml:space="preserve"> their prevention</w:t>
      </w:r>
      <w:r w:rsidR="0053328B">
        <w:rPr>
          <w:rFonts w:ascii="Palatino Linotype" w:hAnsi="Palatino Linotype"/>
          <w:sz w:val="21"/>
          <w:szCs w:val="21"/>
        </w:rPr>
        <w:t>, and</w:t>
      </w:r>
      <w:r w:rsidRPr="00833B5C">
        <w:rPr>
          <w:rFonts w:ascii="Palatino Linotype" w:hAnsi="Palatino Linotype"/>
          <w:sz w:val="21"/>
          <w:szCs w:val="21"/>
        </w:rPr>
        <w:t xml:space="preserve"> the politics of natural disasters. The campaign work </w:t>
      </w:r>
      <w:r w:rsidR="0053328B">
        <w:rPr>
          <w:rFonts w:ascii="Palatino Linotype" w:hAnsi="Palatino Linotype"/>
          <w:sz w:val="21"/>
          <w:szCs w:val="21"/>
        </w:rPr>
        <w:t>in progress</w:t>
      </w:r>
      <w:r w:rsidRPr="00833B5C">
        <w:rPr>
          <w:rFonts w:ascii="Palatino Linotype" w:hAnsi="Palatino Linotype"/>
          <w:sz w:val="21"/>
          <w:szCs w:val="21"/>
        </w:rPr>
        <w:t xml:space="preserve"> in several districts of the Hill Country enjoy</w:t>
      </w:r>
      <w:r w:rsidR="0053328B">
        <w:rPr>
          <w:rFonts w:ascii="Palatino Linotype" w:hAnsi="Palatino Linotype"/>
          <w:sz w:val="21"/>
          <w:szCs w:val="21"/>
        </w:rPr>
        <w:t>s</w:t>
      </w:r>
      <w:r w:rsidRPr="00833B5C">
        <w:rPr>
          <w:rFonts w:ascii="Palatino Linotype" w:hAnsi="Palatino Linotype"/>
          <w:sz w:val="21"/>
          <w:szCs w:val="21"/>
        </w:rPr>
        <w:t xml:space="preserve"> wide support among the people.</w:t>
      </w:r>
    </w:p>
    <w:p w:rsidR="00AC21C5" w:rsidRPr="00523586" w:rsidRDefault="00342571" w:rsidP="00312EF1">
      <w:pPr>
        <w:spacing w:before="0"/>
        <w:ind w:firstLine="0"/>
        <w:jc w:val="center"/>
        <w:rPr>
          <w:rFonts w:ascii="Palatino Linotype" w:hAnsi="Palatino Linotype" w:cs="Arial"/>
          <w:b/>
          <w:sz w:val="40"/>
          <w:szCs w:val="40"/>
        </w:rPr>
      </w:pPr>
      <w:r>
        <w:rPr>
          <w:rFonts w:ascii="Palatino Linotype" w:hAnsi="Palatino Linotype" w:cs="Arial"/>
          <w:i/>
          <w:sz w:val="18"/>
          <w:szCs w:val="18"/>
        </w:rPr>
        <w:br w:type="page"/>
      </w:r>
      <w:r w:rsidR="00AC21C5" w:rsidRPr="00523586">
        <w:rPr>
          <w:rFonts w:ascii="Palatino Linotype" w:hAnsi="Palatino Linotype" w:cs="Arial"/>
          <w:b/>
          <w:sz w:val="40"/>
          <w:szCs w:val="40"/>
        </w:rPr>
        <w:lastRenderedPageBreak/>
        <w:t>Can you sell the flame?</w:t>
      </w:r>
    </w:p>
    <w:p w:rsidR="00AC21C5" w:rsidRDefault="00AC21C5" w:rsidP="00AC21C5">
      <w:pPr>
        <w:spacing w:before="0"/>
        <w:ind w:firstLine="0"/>
        <w:jc w:val="left"/>
        <w:rPr>
          <w:rFonts w:ascii="Palatino Linotype" w:hAnsi="Palatino Linotype" w:cs="Arial"/>
          <w:b/>
          <w:sz w:val="20"/>
          <w:szCs w:val="20"/>
        </w:rPr>
      </w:pPr>
    </w:p>
    <w:p w:rsidR="00AC21C5" w:rsidRPr="00523586" w:rsidRDefault="00AC21C5" w:rsidP="00AC21C5">
      <w:pPr>
        <w:spacing w:before="0"/>
        <w:ind w:firstLine="0"/>
        <w:jc w:val="center"/>
        <w:rPr>
          <w:rFonts w:ascii="Palatino Linotype" w:hAnsi="Palatino Linotype" w:cs="Arial"/>
          <w:b/>
          <w:bCs/>
          <w:i/>
          <w:iCs/>
          <w:color w:val="000000"/>
          <w:spacing w:val="4"/>
          <w:sz w:val="32"/>
          <w:szCs w:val="32"/>
        </w:rPr>
      </w:pPr>
      <w:r w:rsidRPr="00523586">
        <w:rPr>
          <w:rFonts w:ascii="Palatino Linotype" w:hAnsi="Palatino Linotype" w:cs="Arial"/>
          <w:b/>
          <w:bCs/>
          <w:i/>
          <w:iCs/>
          <w:color w:val="000000"/>
          <w:spacing w:val="4"/>
          <w:sz w:val="32"/>
          <w:szCs w:val="32"/>
        </w:rPr>
        <w:t>S Thavachelvan</w:t>
      </w:r>
    </w:p>
    <w:p w:rsidR="00AC21C5" w:rsidRDefault="00AC21C5" w:rsidP="00AC21C5">
      <w:pPr>
        <w:spacing w:before="0"/>
        <w:ind w:left="810" w:firstLine="0"/>
        <w:jc w:val="center"/>
        <w:rPr>
          <w:rFonts w:ascii="Palatino Linotype" w:hAnsi="Palatino Linotype" w:cs="Arial"/>
          <w:b/>
          <w:bCs/>
          <w:i/>
          <w:iCs/>
          <w:color w:val="000000"/>
          <w:spacing w:val="4"/>
        </w:rPr>
      </w:pPr>
    </w:p>
    <w:p w:rsidR="00AC21C5" w:rsidRPr="0073773F" w:rsidRDefault="00AC21C5" w:rsidP="00AC21C5">
      <w:pPr>
        <w:spacing w:before="0"/>
        <w:ind w:left="810" w:firstLine="0"/>
        <w:jc w:val="left"/>
        <w:rPr>
          <w:rFonts w:ascii="Palatino Linotype" w:hAnsi="Palatino Linotype" w:cs="Arial"/>
          <w:bCs/>
          <w:iCs/>
          <w:color w:val="000000"/>
          <w:spacing w:val="4"/>
        </w:rPr>
      </w:pPr>
      <w:r w:rsidRPr="0073773F">
        <w:rPr>
          <w:rFonts w:ascii="Palatino Linotype" w:hAnsi="Palatino Linotype" w:cs="Arial"/>
          <w:bCs/>
          <w:iCs/>
          <w:color w:val="000000"/>
          <w:spacing w:val="4"/>
        </w:rPr>
        <w:t xml:space="preserve">You are able to sell </w:t>
      </w:r>
    </w:p>
    <w:p w:rsidR="00AC21C5" w:rsidRPr="0073773F" w:rsidRDefault="00AC21C5" w:rsidP="00AC21C5">
      <w:pPr>
        <w:spacing w:before="0"/>
        <w:ind w:left="810" w:firstLine="0"/>
        <w:jc w:val="left"/>
        <w:rPr>
          <w:rFonts w:ascii="Palatino Linotype" w:hAnsi="Palatino Linotype" w:cs="Arial"/>
          <w:bCs/>
          <w:iCs/>
          <w:color w:val="000000"/>
          <w:spacing w:val="4"/>
        </w:rPr>
      </w:pPr>
      <w:r w:rsidRPr="0073773F">
        <w:rPr>
          <w:rFonts w:ascii="Palatino Linotype" w:hAnsi="Palatino Linotype" w:cs="Arial"/>
          <w:bCs/>
          <w:iCs/>
          <w:color w:val="000000"/>
          <w:spacing w:val="4"/>
        </w:rPr>
        <w:t xml:space="preserve">the wind in </w:t>
      </w:r>
      <w:r w:rsidR="001A6EDD" w:rsidRPr="0073773F">
        <w:rPr>
          <w:rFonts w:ascii="Palatino Linotype" w:hAnsi="Palatino Linotype" w:cs="Arial"/>
          <w:bCs/>
          <w:iCs/>
          <w:color w:val="000000"/>
          <w:spacing w:val="4"/>
        </w:rPr>
        <w:t>which the</w:t>
      </w:r>
      <w:r w:rsidRPr="0073773F">
        <w:rPr>
          <w:rFonts w:ascii="Palatino Linotype" w:hAnsi="Palatino Linotype" w:cs="Arial"/>
          <w:bCs/>
          <w:iCs/>
          <w:color w:val="000000"/>
          <w:spacing w:val="4"/>
        </w:rPr>
        <w:t xml:space="preserve"> bird spreads its wings</w:t>
      </w:r>
      <w:r>
        <w:rPr>
          <w:rFonts w:ascii="Palatino Linotype" w:hAnsi="Palatino Linotype" w:cs="Arial"/>
          <w:bCs/>
          <w:iCs/>
          <w:color w:val="000000"/>
          <w:spacing w:val="4"/>
        </w:rPr>
        <w:t>;</w:t>
      </w:r>
    </w:p>
    <w:p w:rsidR="00AC21C5" w:rsidRDefault="00AC21C5" w:rsidP="00AC21C5">
      <w:pPr>
        <w:spacing w:before="0"/>
        <w:ind w:left="810" w:firstLine="0"/>
        <w:jc w:val="left"/>
        <w:rPr>
          <w:rFonts w:ascii="Palatino Linotype" w:hAnsi="Palatino Linotype" w:cs="Arial"/>
          <w:b/>
          <w:bCs/>
          <w:i/>
          <w:iCs/>
          <w:color w:val="000000"/>
          <w:spacing w:val="4"/>
        </w:rPr>
      </w:pPr>
      <w:r w:rsidRPr="0073773F">
        <w:rPr>
          <w:rFonts w:ascii="Palatino Linotype" w:hAnsi="Palatino Linotype" w:cs="Arial"/>
          <w:bCs/>
          <w:iCs/>
          <w:color w:val="000000"/>
          <w:spacing w:val="4"/>
        </w:rPr>
        <w:t>flowers, leaves and many plants too</w:t>
      </w:r>
      <w:r>
        <w:rPr>
          <w:rFonts w:ascii="Palatino Linotype" w:hAnsi="Palatino Linotype" w:cs="Arial"/>
          <w:b/>
          <w:bCs/>
          <w:i/>
          <w:iCs/>
          <w:color w:val="000000"/>
          <w:spacing w:val="4"/>
        </w:rPr>
        <w:t>,</w:t>
      </w:r>
    </w:p>
    <w:p w:rsidR="00AC21C5" w:rsidRDefault="00AC21C5" w:rsidP="00AC21C5">
      <w:pPr>
        <w:spacing w:before="0"/>
        <w:ind w:left="810" w:firstLine="0"/>
        <w:jc w:val="left"/>
        <w:rPr>
          <w:rFonts w:ascii="Palatino Linotype" w:hAnsi="Palatino Linotype" w:cs="Arial"/>
          <w:b/>
          <w:bCs/>
          <w:i/>
          <w:iCs/>
          <w:color w:val="000000"/>
          <w:spacing w:val="4"/>
        </w:rPr>
      </w:pP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You sell</w:t>
      </w: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ponds in which the fish frolic,</w:t>
      </w: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trees that scoop the sun, and</w:t>
      </w: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the grasslands that the cattle graze.</w:t>
      </w:r>
    </w:p>
    <w:p w:rsidR="00AC21C5" w:rsidRDefault="00AC21C5" w:rsidP="00AC21C5">
      <w:pPr>
        <w:spacing w:before="0"/>
        <w:ind w:left="810" w:firstLine="0"/>
        <w:jc w:val="left"/>
        <w:rPr>
          <w:rFonts w:ascii="Palatino Linotype" w:hAnsi="Palatino Linotype" w:cs="Arial"/>
          <w:bCs/>
          <w:iCs/>
          <w:color w:val="000000"/>
          <w:spacing w:val="4"/>
        </w:rPr>
      </w:pP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You know not that the hills that surround</w:t>
      </w: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are the heads of our ancestors and</w:t>
      </w: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the rivers are more ancient than their blood.</w:t>
      </w:r>
    </w:p>
    <w:p w:rsidR="00AC21C5" w:rsidRDefault="00AC21C5" w:rsidP="00AC21C5">
      <w:pPr>
        <w:spacing w:before="0"/>
        <w:ind w:left="810" w:firstLine="0"/>
        <w:jc w:val="left"/>
        <w:rPr>
          <w:rFonts w:ascii="Palatino Linotype" w:hAnsi="Palatino Linotype" w:cs="Arial"/>
          <w:bCs/>
          <w:iCs/>
          <w:color w:val="000000"/>
          <w:spacing w:val="4"/>
        </w:rPr>
      </w:pP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All what you sell are yours,</w:t>
      </w:r>
      <w:r w:rsidRPr="00A32DCB">
        <w:rPr>
          <w:rFonts w:ascii="Palatino Linotype" w:hAnsi="Palatino Linotype" w:cs="Arial"/>
          <w:bCs/>
          <w:iCs/>
          <w:color w:val="000000"/>
          <w:spacing w:val="4"/>
        </w:rPr>
        <w:t xml:space="preserve"> </w:t>
      </w:r>
      <w:r>
        <w:rPr>
          <w:rFonts w:ascii="Palatino Linotype" w:hAnsi="Palatino Linotype" w:cs="Arial"/>
          <w:bCs/>
          <w:iCs/>
          <w:color w:val="000000"/>
          <w:spacing w:val="4"/>
        </w:rPr>
        <w:t>but</w:t>
      </w: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they are mine too, and</w:t>
      </w: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they are ours, the people’s.</w:t>
      </w:r>
    </w:p>
    <w:p w:rsidR="00AC21C5" w:rsidRDefault="00AC21C5" w:rsidP="00AC21C5">
      <w:pPr>
        <w:spacing w:before="0"/>
        <w:ind w:left="810" w:firstLine="0"/>
        <w:jc w:val="left"/>
        <w:rPr>
          <w:rFonts w:ascii="Palatino Linotype" w:hAnsi="Palatino Linotype" w:cs="Arial"/>
          <w:bCs/>
          <w:iCs/>
          <w:color w:val="000000"/>
          <w:spacing w:val="4"/>
        </w:rPr>
      </w:pP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You sell everything!</w:t>
      </w: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 xml:space="preserve">Can you ever sell the </w:t>
      </w: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hurricane that they generate?</w:t>
      </w: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 xml:space="preserve">Can you sell the </w:t>
      </w: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boundless tidal wave that surges forth?</w:t>
      </w:r>
    </w:p>
    <w:p w:rsidR="00AC21C5" w:rsidRDefault="00AC21C5" w:rsidP="00AC21C5">
      <w:pPr>
        <w:spacing w:before="0"/>
        <w:ind w:left="810" w:firstLine="0"/>
        <w:jc w:val="left"/>
        <w:rPr>
          <w:rFonts w:ascii="Palatino Linotype" w:hAnsi="Palatino Linotype" w:cs="Arial"/>
          <w:bCs/>
          <w:iCs/>
          <w:color w:val="000000"/>
          <w:spacing w:val="4"/>
        </w:rPr>
      </w:pP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Can you sell</w:t>
      </w:r>
    </w:p>
    <w:p w:rsidR="00AC21C5"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the flames that they spread?</w:t>
      </w:r>
    </w:p>
    <w:p w:rsidR="0096414E" w:rsidRDefault="00AC21C5" w:rsidP="00AC21C5">
      <w:pPr>
        <w:spacing w:before="0"/>
        <w:ind w:left="810" w:firstLine="0"/>
        <w:jc w:val="left"/>
        <w:rPr>
          <w:rFonts w:ascii="Palatino Linotype" w:hAnsi="Palatino Linotype" w:cs="Arial"/>
          <w:bCs/>
          <w:iCs/>
          <w:color w:val="000000"/>
          <w:spacing w:val="4"/>
        </w:rPr>
      </w:pPr>
      <w:r>
        <w:rPr>
          <w:rFonts w:ascii="Palatino Linotype" w:hAnsi="Palatino Linotype" w:cs="Arial"/>
          <w:bCs/>
          <w:iCs/>
          <w:color w:val="000000"/>
          <w:spacing w:val="4"/>
        </w:rPr>
        <w:t>Can you?</w:t>
      </w:r>
    </w:p>
    <w:p w:rsidR="0096414E" w:rsidRDefault="0096414E" w:rsidP="0096414E">
      <w:pPr>
        <w:spacing w:before="0"/>
        <w:ind w:firstLine="0"/>
        <w:jc w:val="center"/>
        <w:rPr>
          <w:rFonts w:ascii="Palatino Linotype" w:hAnsi="Palatino Linotype" w:cs="Arial"/>
          <w:b/>
          <w:bCs/>
          <w:iCs/>
          <w:color w:val="000000"/>
          <w:spacing w:val="4"/>
          <w:sz w:val="36"/>
          <w:szCs w:val="36"/>
        </w:rPr>
      </w:pPr>
      <w:r w:rsidRPr="0096414E">
        <w:rPr>
          <w:rFonts w:ascii="Palatino Linotype" w:hAnsi="Palatino Linotype" w:cs="Arial"/>
          <w:b/>
          <w:bCs/>
          <w:iCs/>
          <w:color w:val="000000"/>
          <w:spacing w:val="4"/>
          <w:sz w:val="36"/>
          <w:szCs w:val="36"/>
        </w:rPr>
        <w:lastRenderedPageBreak/>
        <w:t>The Poet is no Lion, but a Stream</w:t>
      </w:r>
    </w:p>
    <w:p w:rsidR="0096414E" w:rsidRDefault="0096414E" w:rsidP="0096414E">
      <w:pPr>
        <w:spacing w:before="0"/>
        <w:ind w:firstLine="0"/>
        <w:jc w:val="left"/>
        <w:rPr>
          <w:rFonts w:ascii="Palatino Linotype" w:hAnsi="Palatino Linotype" w:cs="Arial"/>
          <w:bCs/>
          <w:iCs/>
          <w:color w:val="000000"/>
          <w:spacing w:val="4"/>
        </w:rPr>
      </w:pPr>
    </w:p>
    <w:p w:rsidR="0096414E" w:rsidRPr="00523586" w:rsidRDefault="0096414E" w:rsidP="0096414E">
      <w:pPr>
        <w:spacing w:before="0"/>
        <w:ind w:left="90" w:firstLine="0"/>
        <w:jc w:val="center"/>
        <w:rPr>
          <w:rFonts w:ascii="Palatino Linotype" w:hAnsi="Palatino Linotype" w:cs="Arial"/>
          <w:b/>
          <w:bCs/>
          <w:i/>
          <w:iCs/>
          <w:color w:val="000000"/>
          <w:spacing w:val="4"/>
          <w:sz w:val="32"/>
          <w:szCs w:val="32"/>
        </w:rPr>
      </w:pPr>
      <w:r w:rsidRPr="00523586">
        <w:rPr>
          <w:rFonts w:ascii="Palatino Linotype" w:hAnsi="Palatino Linotype" w:cs="Arial"/>
          <w:b/>
          <w:bCs/>
          <w:i/>
          <w:iCs/>
          <w:color w:val="000000"/>
          <w:spacing w:val="4"/>
          <w:sz w:val="32"/>
          <w:szCs w:val="32"/>
        </w:rPr>
        <w:t>Varavara Rao</w:t>
      </w:r>
    </w:p>
    <w:p w:rsidR="0096414E" w:rsidRDefault="0096414E" w:rsidP="0096414E">
      <w:pPr>
        <w:spacing w:before="0"/>
        <w:ind w:left="720" w:firstLine="0"/>
        <w:jc w:val="left"/>
        <w:rPr>
          <w:rFonts w:ascii="Palatino Linotype" w:hAnsi="Palatino Linotype" w:cs="Arial"/>
          <w:bCs/>
          <w:iCs/>
          <w:color w:val="000000"/>
          <w:spacing w:val="4"/>
        </w:rPr>
      </w:pP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The poet is by no means a lion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But a stream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It is in the nature of a river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Not only to leap from peaks but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Also to flow steadily in plains,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Circumventing the hurdles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Stopping at dams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And if time </w:t>
      </w:r>
      <w:r w:rsidR="0082585F" w:rsidRPr="0096414E">
        <w:rPr>
          <w:rFonts w:ascii="Palatino Linotype" w:hAnsi="Palatino Linotype" w:cs="Arial"/>
          <w:bCs/>
          <w:iCs/>
          <w:color w:val="000000"/>
          <w:spacing w:val="4"/>
        </w:rPr>
        <w:t>favo</w:t>
      </w:r>
      <w:r w:rsidR="0082585F">
        <w:rPr>
          <w:rFonts w:ascii="Palatino Linotype" w:hAnsi="Palatino Linotype" w:cs="Arial"/>
          <w:bCs/>
          <w:iCs/>
          <w:color w:val="000000"/>
          <w:spacing w:val="4"/>
        </w:rPr>
        <w:t>u</w:t>
      </w:r>
      <w:r w:rsidR="0082585F" w:rsidRPr="0096414E">
        <w:rPr>
          <w:rFonts w:ascii="Palatino Linotype" w:hAnsi="Palatino Linotype" w:cs="Arial"/>
          <w:bCs/>
          <w:iCs/>
          <w:color w:val="000000"/>
          <w:spacing w:val="4"/>
        </w:rPr>
        <w:t>rs</w:t>
      </w:r>
      <w:r w:rsidRPr="0096414E">
        <w:rPr>
          <w:rFonts w:ascii="Palatino Linotype" w:hAnsi="Palatino Linotype" w:cs="Arial"/>
          <w:bCs/>
          <w:iCs/>
          <w:color w:val="000000"/>
          <w:spacing w:val="4"/>
        </w:rPr>
        <w:t xml:space="preserve">,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Breaking them down and move on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In branches and in canals </w:t>
      </w:r>
    </w:p>
    <w:p w:rsidR="0096414E" w:rsidRPr="0096414E" w:rsidRDefault="0096414E" w:rsidP="0096414E">
      <w:pPr>
        <w:spacing w:before="0"/>
        <w:ind w:left="720" w:firstLine="0"/>
        <w:jc w:val="left"/>
        <w:rPr>
          <w:rFonts w:ascii="Palatino Linotype" w:hAnsi="Palatino Linotype" w:cs="Arial"/>
          <w:bCs/>
          <w:iCs/>
          <w:color w:val="000000"/>
          <w:spacing w:val="4"/>
        </w:rPr>
      </w:pP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Some people can only see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A flow in the river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And a motion in her gait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But they can’t see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The nature of her mind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And the explosion in silence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Those who mistake the sirens for truth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Never can realize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That there is the heat of the sun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In the protoplasm,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That there is the murmuring song of water </w:t>
      </w:r>
    </w:p>
    <w:p w:rsidR="0096414E" w:rsidRPr="0096414E" w:rsidRDefault="0096414E" w:rsidP="0096414E">
      <w:pPr>
        <w:spacing w:before="0"/>
        <w:ind w:left="720" w:firstLine="0"/>
        <w:jc w:val="left"/>
        <w:rPr>
          <w:rFonts w:ascii="Palatino Linotype" w:hAnsi="Palatino Linotype" w:cs="Arial"/>
          <w:bCs/>
          <w:iCs/>
          <w:color w:val="000000"/>
          <w:spacing w:val="4"/>
        </w:rPr>
      </w:pP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In hundreds of thousands of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Megawatts of electricity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 xml:space="preserve">That the fish which swims against the current </w:t>
      </w:r>
    </w:p>
    <w:p w:rsidR="0096414E" w:rsidRPr="0096414E" w:rsidRDefault="0096414E" w:rsidP="0096414E">
      <w:pPr>
        <w:spacing w:before="0"/>
        <w:ind w:left="720" w:firstLine="0"/>
        <w:jc w:val="left"/>
        <w:rPr>
          <w:rFonts w:ascii="Palatino Linotype" w:hAnsi="Palatino Linotype" w:cs="Arial"/>
          <w:bCs/>
          <w:iCs/>
          <w:color w:val="000000"/>
          <w:spacing w:val="4"/>
        </w:rPr>
      </w:pPr>
      <w:r w:rsidRPr="0096414E">
        <w:rPr>
          <w:rFonts w:ascii="Palatino Linotype" w:hAnsi="Palatino Linotype" w:cs="Arial"/>
          <w:bCs/>
          <w:iCs/>
          <w:color w:val="000000"/>
          <w:spacing w:val="4"/>
        </w:rPr>
        <w:t>Moves about only in water.</w:t>
      </w:r>
      <w:r w:rsidRPr="0096414E">
        <w:rPr>
          <w:rFonts w:ascii="Palatino Linotype" w:hAnsi="Palatino Linotype" w:cs="Arial"/>
          <w:bCs/>
          <w:iCs/>
          <w:color w:val="000000"/>
          <w:spacing w:val="4"/>
          <w:sz w:val="18"/>
          <w:szCs w:val="18"/>
        </w:rPr>
        <w:br w:type="page"/>
      </w:r>
    </w:p>
    <w:p w:rsidR="00AC21C5" w:rsidRDefault="00AC21C5" w:rsidP="00AC21C5">
      <w:pPr>
        <w:spacing w:before="0"/>
        <w:ind w:left="810" w:firstLine="0"/>
        <w:jc w:val="left"/>
        <w:rPr>
          <w:rFonts w:ascii="Palatino Linotype" w:hAnsi="Palatino Linotype" w:cs="Arial"/>
          <w:bCs/>
          <w:iCs/>
          <w:color w:val="000000"/>
          <w:spacing w:val="4"/>
        </w:rPr>
      </w:pPr>
    </w:p>
    <w:p w:rsidR="00F57638" w:rsidRDefault="00F57638" w:rsidP="00F57638">
      <w:pPr>
        <w:spacing w:before="0" w:after="120"/>
        <w:ind w:left="907" w:firstLine="0"/>
        <w:jc w:val="right"/>
        <w:rPr>
          <w:rFonts w:ascii="Palatino Linotype" w:hAnsi="Palatino Linotype" w:cs="Arial"/>
          <w:b/>
          <w:sz w:val="20"/>
          <w:szCs w:val="20"/>
        </w:rPr>
      </w:pPr>
      <w:r w:rsidRPr="00625E73">
        <w:rPr>
          <w:rFonts w:ascii="Palatino Linotype" w:hAnsi="Palatino Linotype" w:cs="Arial"/>
          <w:i/>
          <w:sz w:val="18"/>
          <w:szCs w:val="18"/>
        </w:rPr>
        <w:t xml:space="preserve">(Continued </w:t>
      </w:r>
      <w:r>
        <w:rPr>
          <w:rFonts w:ascii="Palatino Linotype" w:hAnsi="Palatino Linotype" w:cs="Arial"/>
          <w:i/>
          <w:sz w:val="18"/>
          <w:szCs w:val="18"/>
        </w:rPr>
        <w:t>from</w:t>
      </w:r>
      <w:r w:rsidRPr="00625E73">
        <w:rPr>
          <w:rFonts w:ascii="Palatino Linotype" w:hAnsi="Palatino Linotype" w:cs="Arial"/>
          <w:i/>
          <w:sz w:val="18"/>
          <w:szCs w:val="18"/>
        </w:rPr>
        <w:t xml:space="preserve"> inside </w:t>
      </w:r>
      <w:r>
        <w:rPr>
          <w:rFonts w:ascii="Palatino Linotype" w:hAnsi="Palatino Linotype" w:cs="Arial"/>
          <w:i/>
          <w:sz w:val="18"/>
          <w:szCs w:val="18"/>
        </w:rPr>
        <w:t xml:space="preserve">front </w:t>
      </w:r>
      <w:r w:rsidRPr="00625E73">
        <w:rPr>
          <w:rFonts w:ascii="Palatino Linotype" w:hAnsi="Palatino Linotype" w:cs="Arial"/>
          <w:i/>
          <w:sz w:val="18"/>
          <w:szCs w:val="18"/>
        </w:rPr>
        <w:t>cover)</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As he was a little short and fat </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it was resolved to make the statue </w:t>
      </w:r>
      <w:r w:rsidR="00523586">
        <w:rPr>
          <w:rFonts w:ascii="Palatino Linotype" w:hAnsi="Palatino Linotype" w:cs="Arial"/>
          <w:b/>
          <w:sz w:val="20"/>
          <w:szCs w:val="20"/>
        </w:rPr>
        <w:t>slightly</w:t>
      </w:r>
      <w:r>
        <w:rPr>
          <w:rFonts w:ascii="Palatino Linotype" w:hAnsi="Palatino Linotype" w:cs="Arial"/>
          <w:b/>
          <w:sz w:val="20"/>
          <w:szCs w:val="20"/>
        </w:rPr>
        <w:t xml:space="preserve"> slimmer and taller.</w:t>
      </w:r>
      <w:r w:rsidRPr="000A57BB">
        <w:rPr>
          <w:rFonts w:ascii="Palatino Linotype" w:hAnsi="Palatino Linotype" w:cs="Arial"/>
          <w:b/>
          <w:sz w:val="20"/>
          <w:szCs w:val="20"/>
        </w:rPr>
        <w:t xml:space="preserve"> </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As his face was a little ugly </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it was resolved to slightly sharpen his nose, </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slightly straighten his lips </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slightly </w:t>
      </w:r>
      <w:r w:rsidR="0082585F">
        <w:rPr>
          <w:rFonts w:ascii="Palatino Linotype" w:hAnsi="Palatino Linotype" w:cs="Arial"/>
          <w:b/>
          <w:sz w:val="20"/>
          <w:szCs w:val="20"/>
        </w:rPr>
        <w:t>enlarge</w:t>
      </w:r>
      <w:r>
        <w:rPr>
          <w:rFonts w:ascii="Palatino Linotype" w:hAnsi="Palatino Linotype" w:cs="Arial"/>
          <w:b/>
          <w:sz w:val="20"/>
          <w:szCs w:val="20"/>
        </w:rPr>
        <w:t xml:space="preserve"> his eyes and</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chisel a</w:t>
      </w:r>
      <w:r w:rsidR="00C419F2">
        <w:rPr>
          <w:rFonts w:ascii="Palatino Linotype" w:hAnsi="Palatino Linotype" w:cs="Arial"/>
          <w:b/>
          <w:sz w:val="20"/>
          <w:szCs w:val="20"/>
        </w:rPr>
        <w:t xml:space="preserve"> slight</w:t>
      </w:r>
      <w:r>
        <w:rPr>
          <w:rFonts w:ascii="Palatino Linotype" w:hAnsi="Palatino Linotype" w:cs="Arial"/>
          <w:b/>
          <w:sz w:val="20"/>
          <w:szCs w:val="20"/>
        </w:rPr>
        <w:t xml:space="preserve"> stern smile on his face.</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The decision to clothe him in military attire </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and place a beret on his head </w:t>
      </w:r>
    </w:p>
    <w:p w:rsidR="00F57638" w:rsidRPr="00F34F4C" w:rsidRDefault="00F57638" w:rsidP="00F57638">
      <w:pPr>
        <w:spacing w:before="0" w:after="120"/>
        <w:ind w:left="907" w:firstLine="0"/>
        <w:jc w:val="left"/>
        <w:rPr>
          <w:rFonts w:ascii="Palatino Linotype" w:hAnsi="Palatino Linotype" w:cs="Arial"/>
          <w:b/>
          <w:sz w:val="20"/>
          <w:szCs w:val="20"/>
        </w:rPr>
      </w:pPr>
      <w:r>
        <w:rPr>
          <w:rFonts w:ascii="Palatino Linotype" w:hAnsi="Palatino Linotype" w:cs="Arial"/>
          <w:b/>
          <w:sz w:val="20"/>
          <w:szCs w:val="20"/>
        </w:rPr>
        <w:t>was, however, not that of the Statue Committee</w:t>
      </w:r>
      <w:r w:rsidR="00523586">
        <w:rPr>
          <w:rFonts w:ascii="Palatino Linotype" w:hAnsi="Palatino Linotype" w:cs="Arial"/>
          <w:b/>
          <w:sz w:val="20"/>
          <w:szCs w:val="20"/>
        </w:rPr>
        <w:t>.</w:t>
      </w:r>
    </w:p>
    <w:p w:rsidR="00F57638" w:rsidRDefault="00F57638" w:rsidP="00F57638">
      <w:pPr>
        <w:spacing w:before="0"/>
        <w:ind w:left="900" w:firstLine="0"/>
        <w:jc w:val="left"/>
        <w:rPr>
          <w:rFonts w:ascii="Palatino Linotype" w:hAnsi="Palatino Linotype" w:cs="Arial"/>
          <w:b/>
          <w:sz w:val="20"/>
          <w:szCs w:val="20"/>
        </w:rPr>
      </w:pPr>
      <w:r w:rsidRPr="00F34F4C">
        <w:rPr>
          <w:rFonts w:ascii="Palatino Linotype" w:hAnsi="Palatino Linotype" w:cs="Arial"/>
          <w:b/>
          <w:sz w:val="20"/>
          <w:szCs w:val="20"/>
        </w:rPr>
        <w:t xml:space="preserve">It was </w:t>
      </w:r>
      <w:r>
        <w:rPr>
          <w:rFonts w:ascii="Palatino Linotype" w:hAnsi="Palatino Linotype" w:cs="Arial"/>
          <w:b/>
          <w:sz w:val="20"/>
          <w:szCs w:val="20"/>
        </w:rPr>
        <w:t>resolv</w:t>
      </w:r>
      <w:r w:rsidRPr="00F34F4C">
        <w:rPr>
          <w:rFonts w:ascii="Palatino Linotype" w:hAnsi="Palatino Linotype" w:cs="Arial"/>
          <w:b/>
          <w:sz w:val="20"/>
          <w:szCs w:val="20"/>
        </w:rPr>
        <w:t>ed to engrave his</w:t>
      </w:r>
      <w:r>
        <w:rPr>
          <w:rFonts w:ascii="Palatino Linotype" w:hAnsi="Palatino Linotype" w:cs="Arial"/>
          <w:b/>
          <w:sz w:val="20"/>
          <w:szCs w:val="20"/>
        </w:rPr>
        <w:t xml:space="preserve"> qualifications</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on the </w:t>
      </w:r>
      <w:r w:rsidR="00C419F2">
        <w:rPr>
          <w:rFonts w:ascii="Palatino Linotype" w:hAnsi="Palatino Linotype" w:cs="Arial"/>
          <w:b/>
          <w:sz w:val="20"/>
          <w:szCs w:val="20"/>
        </w:rPr>
        <w:t>pedestal</w:t>
      </w:r>
      <w:r>
        <w:rPr>
          <w:rFonts w:ascii="Palatino Linotype" w:hAnsi="Palatino Linotype" w:cs="Arial"/>
          <w:b/>
          <w:sz w:val="20"/>
          <w:szCs w:val="20"/>
        </w:rPr>
        <w:t xml:space="preserve"> of his statue.</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So, although a school dropout</w:t>
      </w:r>
      <w:r w:rsidR="00C419F2">
        <w:rPr>
          <w:rFonts w:ascii="Palatino Linotype" w:hAnsi="Palatino Linotype" w:cs="Arial"/>
          <w:b/>
          <w:sz w:val="20"/>
          <w:szCs w:val="20"/>
        </w:rPr>
        <w:t>,</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he was awarded various degrees and titles.</w:t>
      </w:r>
    </w:p>
    <w:p w:rsidR="00F57638" w:rsidRDefault="00F57638" w:rsidP="00F57638">
      <w:pPr>
        <w:spacing w:before="0" w:after="120"/>
        <w:ind w:left="907" w:firstLine="0"/>
        <w:jc w:val="left"/>
        <w:rPr>
          <w:rFonts w:ascii="Palatino Linotype" w:hAnsi="Palatino Linotype" w:cs="Arial"/>
          <w:b/>
          <w:sz w:val="20"/>
          <w:szCs w:val="20"/>
        </w:rPr>
      </w:pPr>
      <w:r>
        <w:rPr>
          <w:rFonts w:ascii="Palatino Linotype" w:hAnsi="Palatino Linotype" w:cs="Arial"/>
          <w:b/>
          <w:sz w:val="20"/>
          <w:szCs w:val="20"/>
        </w:rPr>
        <w:t>He was likewise awarded a military title too.</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In the end, his name posed a little problem</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as the people know him only as the rhinoceros.</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Besides, the name that his parents gave him </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was rather unimpressive.</w:t>
      </w:r>
    </w:p>
    <w:p w:rsidR="00F57638" w:rsidRDefault="00F57638" w:rsidP="00F57638">
      <w:pPr>
        <w:spacing w:before="0" w:after="120"/>
        <w:ind w:left="907" w:firstLine="0"/>
        <w:jc w:val="left"/>
        <w:rPr>
          <w:rFonts w:ascii="Palatino Linotype" w:hAnsi="Palatino Linotype" w:cs="Arial"/>
          <w:b/>
          <w:sz w:val="20"/>
          <w:szCs w:val="20"/>
        </w:rPr>
      </w:pPr>
      <w:r>
        <w:rPr>
          <w:rFonts w:ascii="Palatino Linotype" w:hAnsi="Palatino Linotype" w:cs="Arial"/>
          <w:b/>
          <w:sz w:val="20"/>
          <w:szCs w:val="20"/>
        </w:rPr>
        <w:t>So they slightly refined his name as well</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The tasks of casting the statue, </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erecting the statue,</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caring for</w:t>
      </w:r>
      <w:r w:rsidRPr="00F55210">
        <w:rPr>
          <w:rFonts w:ascii="Palatino Linotype" w:hAnsi="Palatino Linotype" w:cs="Arial"/>
          <w:b/>
          <w:sz w:val="20"/>
          <w:szCs w:val="20"/>
        </w:rPr>
        <w:t xml:space="preserve"> </w:t>
      </w:r>
      <w:r>
        <w:rPr>
          <w:rFonts w:ascii="Palatino Linotype" w:hAnsi="Palatino Linotype" w:cs="Arial"/>
          <w:b/>
          <w:sz w:val="20"/>
          <w:szCs w:val="20"/>
        </w:rPr>
        <w:t>the statue</w:t>
      </w:r>
      <w:r w:rsidRPr="00F55210">
        <w:rPr>
          <w:rFonts w:ascii="Palatino Linotype" w:hAnsi="Palatino Linotype" w:cs="Arial"/>
          <w:b/>
          <w:sz w:val="20"/>
          <w:szCs w:val="20"/>
        </w:rPr>
        <w:t xml:space="preserve"> </w:t>
      </w:r>
      <w:r>
        <w:rPr>
          <w:rFonts w:ascii="Palatino Linotype" w:hAnsi="Palatino Linotype" w:cs="Arial"/>
          <w:b/>
          <w:sz w:val="20"/>
          <w:szCs w:val="20"/>
        </w:rPr>
        <w:t>and</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 protecting the statue</w:t>
      </w:r>
    </w:p>
    <w:p w:rsidR="00F57638" w:rsidRDefault="00F57638" w:rsidP="00F57638">
      <w:pPr>
        <w:spacing w:before="0" w:after="120"/>
        <w:ind w:left="907" w:firstLine="0"/>
        <w:jc w:val="left"/>
        <w:rPr>
          <w:rFonts w:ascii="Palatino Linotype" w:hAnsi="Palatino Linotype" w:cs="Arial"/>
          <w:b/>
          <w:sz w:val="20"/>
          <w:szCs w:val="20"/>
        </w:rPr>
      </w:pPr>
      <w:r>
        <w:rPr>
          <w:rFonts w:ascii="Palatino Linotype" w:hAnsi="Palatino Linotype" w:cs="Arial"/>
          <w:b/>
          <w:sz w:val="20"/>
          <w:szCs w:val="20"/>
        </w:rPr>
        <w:t>were assigned to reliable contractors.</w:t>
      </w:r>
    </w:p>
    <w:p w:rsidR="00F57638" w:rsidRDefault="00F57638" w:rsidP="00F57638">
      <w:pPr>
        <w:spacing w:before="0"/>
        <w:ind w:left="907" w:firstLine="0"/>
        <w:jc w:val="left"/>
        <w:rPr>
          <w:rFonts w:ascii="Palatino Linotype" w:hAnsi="Palatino Linotype" w:cs="Arial"/>
          <w:b/>
          <w:sz w:val="20"/>
          <w:szCs w:val="20"/>
        </w:rPr>
      </w:pPr>
      <w:r>
        <w:rPr>
          <w:rFonts w:ascii="Palatino Linotype" w:hAnsi="Palatino Linotype" w:cs="Arial"/>
          <w:b/>
          <w:sz w:val="20"/>
          <w:szCs w:val="20"/>
        </w:rPr>
        <w:t>But not all the citizens of the country are reliable!</w:t>
      </w:r>
    </w:p>
    <w:p w:rsidR="00F57638" w:rsidRDefault="00F57638" w:rsidP="00F57638">
      <w:pPr>
        <w:spacing w:before="0"/>
        <w:ind w:left="907" w:firstLine="0"/>
        <w:jc w:val="left"/>
        <w:rPr>
          <w:rFonts w:ascii="Palatino Linotype" w:hAnsi="Palatino Linotype" w:cs="Arial"/>
          <w:b/>
          <w:sz w:val="20"/>
          <w:szCs w:val="20"/>
        </w:rPr>
      </w:pPr>
      <w:r>
        <w:rPr>
          <w:rFonts w:ascii="Palatino Linotype" w:hAnsi="Palatino Linotype" w:cs="Arial"/>
          <w:b/>
          <w:sz w:val="20"/>
          <w:szCs w:val="20"/>
        </w:rPr>
        <w:t>So</w:t>
      </w:r>
      <w:r w:rsidRPr="007A14F0">
        <w:rPr>
          <w:rFonts w:ascii="Palatino Linotype" w:hAnsi="Palatino Linotype" w:cs="Arial"/>
          <w:b/>
          <w:sz w:val="20"/>
          <w:szCs w:val="20"/>
        </w:rPr>
        <w:t>—</w:t>
      </w:r>
      <w:r>
        <w:rPr>
          <w:rFonts w:ascii="Palatino Linotype" w:hAnsi="Palatino Linotype" w:cs="Arial"/>
          <w:b/>
          <w:sz w:val="20"/>
          <w:szCs w:val="20"/>
        </w:rPr>
        <w:t xml:space="preserve"> one day</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everything turned topsy turvy.</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Every statue was dislodged and</w:t>
      </w:r>
    </w:p>
    <w:p w:rsidR="00F57638" w:rsidRDefault="00523586"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t</w:t>
      </w:r>
      <w:r w:rsidR="00F57638">
        <w:rPr>
          <w:rFonts w:ascii="Palatino Linotype" w:hAnsi="Palatino Linotype" w:cs="Arial"/>
          <w:b/>
          <w:sz w:val="20"/>
          <w:szCs w:val="20"/>
        </w:rPr>
        <w:t>aken to the foundry.</w:t>
      </w:r>
    </w:p>
    <w:p w:rsidR="00F57638" w:rsidRDefault="00F57638" w:rsidP="00F57638">
      <w:pPr>
        <w:spacing w:before="0" w:after="120"/>
        <w:ind w:left="907" w:firstLine="0"/>
        <w:jc w:val="left"/>
        <w:rPr>
          <w:rFonts w:ascii="Palatino Linotype" w:hAnsi="Palatino Linotype" w:cs="Arial"/>
          <w:b/>
          <w:sz w:val="20"/>
          <w:szCs w:val="20"/>
        </w:rPr>
      </w:pPr>
      <w:r>
        <w:rPr>
          <w:rFonts w:ascii="Palatino Linotype" w:hAnsi="Palatino Linotype" w:cs="Arial"/>
          <w:b/>
          <w:sz w:val="20"/>
          <w:szCs w:val="20"/>
        </w:rPr>
        <w:t>His memorial building was demolished too.</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But the dictator laughed</w:t>
      </w:r>
      <w:r w:rsidRPr="007A14F0">
        <w:rPr>
          <w:rFonts w:ascii="Palatino Linotype" w:hAnsi="Palatino Linotype" w:cs="Arial"/>
          <w:b/>
          <w:sz w:val="20"/>
          <w:szCs w:val="20"/>
        </w:rPr>
        <w:t>—</w:t>
      </w:r>
      <w:r>
        <w:rPr>
          <w:rFonts w:ascii="Palatino Linotype" w:hAnsi="Palatino Linotype" w:cs="Arial"/>
          <w:b/>
          <w:sz w:val="20"/>
          <w:szCs w:val="20"/>
        </w:rPr>
        <w:t xml:space="preserve"> </w:t>
      </w:r>
    </w:p>
    <w:p w:rsidR="00F57638"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“What they demolished were not my statues”</w:t>
      </w:r>
    </w:p>
    <w:p w:rsidR="00F57638" w:rsidRPr="001A6EDD" w:rsidRDefault="00F57638" w:rsidP="00F57638">
      <w:pPr>
        <w:spacing w:before="0"/>
        <w:ind w:left="900" w:firstLine="0"/>
        <w:jc w:val="left"/>
        <w:rPr>
          <w:rFonts w:ascii="Palatino Linotype" w:hAnsi="Palatino Linotype" w:cs="Arial"/>
          <w:b/>
          <w:sz w:val="20"/>
          <w:szCs w:val="20"/>
        </w:rPr>
      </w:pPr>
      <w:r>
        <w:rPr>
          <w:rFonts w:ascii="Palatino Linotype" w:hAnsi="Palatino Linotype" w:cs="Arial"/>
          <w:b/>
          <w:sz w:val="20"/>
          <w:szCs w:val="20"/>
        </w:rPr>
        <w:t xml:space="preserve">he gloated, rotting in the pit of his unidentified grave. </w:t>
      </w:r>
    </w:p>
    <w:p w:rsidR="00AC21C5" w:rsidRDefault="0073773F" w:rsidP="00AC21C5">
      <w:pPr>
        <w:spacing w:before="0"/>
        <w:ind w:firstLine="0"/>
      </w:pPr>
      <w:r>
        <w:rPr>
          <w:rFonts w:ascii="Palatino Linotype" w:hAnsi="Palatino Linotype" w:cs="Arial"/>
          <w:b/>
          <w:sz w:val="20"/>
          <w:szCs w:val="20"/>
        </w:rPr>
        <w:br w:type="page"/>
      </w:r>
      <w:r w:rsidR="00AC21C5">
        <w:lastRenderedPageBreak/>
        <w:t xml:space="preserve"> </w:t>
      </w:r>
    </w:p>
    <w:p w:rsidR="00574A13" w:rsidRPr="0073773F" w:rsidRDefault="00631219" w:rsidP="0073773F">
      <w:pPr>
        <w:spacing w:before="0"/>
        <w:ind w:left="540" w:firstLine="0"/>
        <w:jc w:val="left"/>
        <w:rPr>
          <w:rFonts w:ascii="Palatino Linotype" w:hAnsi="Palatino Linotype"/>
          <w:b/>
          <w:sz w:val="28"/>
          <w:szCs w:val="28"/>
        </w:rPr>
      </w:pPr>
      <w:r w:rsidRPr="00631219">
        <w:rPr>
          <w:rFonts w:ascii="Palatino Linotype" w:hAnsi="Palatino Linotype"/>
          <w:b/>
          <w:noProof/>
          <w:sz w:val="28"/>
          <w:szCs w:val="28"/>
        </w:rPr>
        <w:pict>
          <v:shape id="_x0000_s1028" type="#_x0000_t202" style="position:absolute;left:0;text-align:left;margin-left:40.5pt;margin-top:40.8pt;width:273pt;height:338.95pt;z-index:251658752" fillcolor="#95b3d7 [1940]" strokecolor="#95b3d7 [1940]">
            <v:fill opacity="52429f" color2="fill lighten(157)" rotate="t" focusposition=".5,.5" focussize="" method="linear sigma" focus="100%" type="gradient"/>
            <v:textbox style="mso-next-textbox:#_x0000_s1028">
              <w:txbxContent>
                <w:p w:rsidR="004D0D52" w:rsidRPr="0057657D" w:rsidRDefault="004D0D52" w:rsidP="004B14C4">
                  <w:pPr>
                    <w:spacing w:before="0"/>
                    <w:ind w:firstLine="0"/>
                    <w:jc w:val="center"/>
                    <w:rPr>
                      <w:rFonts w:ascii="Palatino Linotype" w:hAnsi="Palatino Linotype" w:cs="Arial"/>
                      <w:b/>
                      <w:bCs/>
                      <w:iCs/>
                      <w:color w:val="000000"/>
                      <w:spacing w:val="4"/>
                      <w:sz w:val="20"/>
                      <w:szCs w:val="20"/>
                    </w:rPr>
                  </w:pPr>
                </w:p>
                <w:p w:rsidR="004D0D52" w:rsidRPr="00C96D37" w:rsidRDefault="004D0D52" w:rsidP="004B14C4">
                  <w:pPr>
                    <w:spacing w:before="0"/>
                    <w:ind w:firstLine="0"/>
                    <w:jc w:val="center"/>
                    <w:rPr>
                      <w:rFonts w:ascii="Palatino Linotype" w:hAnsi="Palatino Linotype" w:cs="Arial"/>
                      <w:b/>
                      <w:bCs/>
                      <w:i/>
                      <w:iCs/>
                      <w:color w:val="000000"/>
                      <w:spacing w:val="4"/>
                      <w:sz w:val="36"/>
                      <w:szCs w:val="36"/>
                    </w:rPr>
                  </w:pPr>
                  <w:r w:rsidRPr="00C96D37">
                    <w:rPr>
                      <w:rFonts w:ascii="Palatino Linotype" w:hAnsi="Palatino Linotype" w:cs="Arial"/>
                      <w:b/>
                      <w:bCs/>
                      <w:i/>
                      <w:iCs/>
                      <w:color w:val="000000"/>
                      <w:spacing w:val="4"/>
                      <w:sz w:val="36"/>
                      <w:szCs w:val="36"/>
                    </w:rPr>
                    <w:t xml:space="preserve">The Truth </w:t>
                  </w:r>
                </w:p>
                <w:p w:rsidR="004D0D52" w:rsidRPr="0057657D" w:rsidRDefault="004D0D52" w:rsidP="004B14C4">
                  <w:pPr>
                    <w:spacing w:before="0"/>
                    <w:ind w:firstLine="0"/>
                    <w:jc w:val="center"/>
                    <w:rPr>
                      <w:rFonts w:ascii="Palatino Linotype" w:hAnsi="Palatino Linotype" w:cs="Arial"/>
                      <w:b/>
                      <w:bCs/>
                      <w:i/>
                      <w:iCs/>
                      <w:color w:val="000000"/>
                      <w:spacing w:val="4"/>
                      <w:sz w:val="20"/>
                      <w:szCs w:val="20"/>
                    </w:rPr>
                  </w:pPr>
                  <w:r>
                    <w:rPr>
                      <w:rFonts w:ascii="Palatino Linotype" w:hAnsi="Palatino Linotype" w:cs="Arial"/>
                      <w:b/>
                      <w:bCs/>
                      <w:i/>
                      <w:iCs/>
                      <w:color w:val="000000"/>
                      <w:spacing w:val="4"/>
                      <w:sz w:val="28"/>
                      <w:szCs w:val="28"/>
                    </w:rPr>
                    <w:t>Varavara Rao</w:t>
                  </w:r>
                  <w:r w:rsidRPr="0057657D">
                    <w:rPr>
                      <w:rFonts w:ascii="Palatino Linotype" w:hAnsi="Palatino Linotype" w:cs="Arial"/>
                      <w:b/>
                      <w:bCs/>
                      <w:i/>
                      <w:iCs/>
                      <w:color w:val="000000"/>
                      <w:spacing w:val="4"/>
                      <w:sz w:val="28"/>
                      <w:szCs w:val="28"/>
                    </w:rPr>
                    <w:t xml:space="preserve"> </w:t>
                  </w:r>
                </w:p>
                <w:p w:rsidR="004D0D52" w:rsidRDefault="004D0D52" w:rsidP="00F57638">
                  <w:pPr>
                    <w:spacing w:before="0"/>
                    <w:ind w:left="360" w:firstLine="0"/>
                    <w:jc w:val="left"/>
                    <w:rPr>
                      <w:rFonts w:ascii="Palatino Linotype" w:hAnsi="Palatino Linotype" w:cs="Arial"/>
                      <w:bCs/>
                      <w:i/>
                      <w:iCs/>
                      <w:color w:val="000000"/>
                      <w:spacing w:val="4"/>
                      <w:sz w:val="28"/>
                      <w:szCs w:val="28"/>
                    </w:rPr>
                  </w:pPr>
                </w:p>
                <w:p w:rsidR="004D0D52" w:rsidRDefault="004D0D52" w:rsidP="0096414E">
                  <w:pPr>
                    <w:spacing w:before="0" w:line="288" w:lineRule="auto"/>
                    <w:ind w:left="540" w:right="389" w:firstLine="0"/>
                    <w:jc w:val="left"/>
                    <w:rPr>
                      <w:rFonts w:ascii="Palatino Linotype" w:hAnsi="Palatino Linotype"/>
                      <w:b/>
                      <w:i/>
                      <w:color w:val="000000"/>
                      <w:sz w:val="22"/>
                      <w:szCs w:val="22"/>
                    </w:rPr>
                  </w:pPr>
                  <w:r w:rsidRPr="008A05D7">
                    <w:rPr>
                      <w:rFonts w:ascii="Palatino Linotype" w:hAnsi="Palatino Linotype"/>
                      <w:b/>
                      <w:i/>
                      <w:color w:val="000000"/>
                      <w:sz w:val="22"/>
                      <w:szCs w:val="22"/>
                    </w:rPr>
                    <w:t xml:space="preserve">The truth that worker’s sweat </w:t>
                  </w:r>
                </w:p>
                <w:p w:rsidR="004D0D52" w:rsidRPr="008A05D7" w:rsidRDefault="004D0D52" w:rsidP="0096414E">
                  <w:pPr>
                    <w:spacing w:before="0" w:line="288" w:lineRule="auto"/>
                    <w:ind w:left="2246" w:right="389" w:firstLine="634"/>
                    <w:jc w:val="left"/>
                    <w:rPr>
                      <w:rFonts w:ascii="Palatino Linotype" w:hAnsi="Palatino Linotype"/>
                      <w:b/>
                      <w:i/>
                      <w:color w:val="000000"/>
                      <w:sz w:val="22"/>
                      <w:szCs w:val="22"/>
                    </w:rPr>
                  </w:pPr>
                  <w:r w:rsidRPr="008A05D7">
                    <w:rPr>
                      <w:rFonts w:ascii="Palatino Linotype" w:hAnsi="Palatino Linotype"/>
                      <w:b/>
                      <w:i/>
                      <w:color w:val="000000"/>
                      <w:sz w:val="22"/>
                      <w:szCs w:val="22"/>
                    </w:rPr>
                    <w:t xml:space="preserve">will never utter, </w:t>
                  </w:r>
                </w:p>
                <w:p w:rsidR="004D0D52" w:rsidRDefault="004D0D52" w:rsidP="0096414E">
                  <w:pPr>
                    <w:spacing w:before="0" w:line="288" w:lineRule="auto"/>
                    <w:ind w:left="540" w:right="389" w:firstLine="0"/>
                    <w:jc w:val="left"/>
                    <w:rPr>
                      <w:rFonts w:ascii="Palatino Linotype" w:hAnsi="Palatino Linotype"/>
                      <w:b/>
                      <w:i/>
                      <w:color w:val="000000"/>
                      <w:sz w:val="22"/>
                      <w:szCs w:val="22"/>
                    </w:rPr>
                  </w:pPr>
                  <w:r w:rsidRPr="008A05D7">
                    <w:rPr>
                      <w:rFonts w:ascii="Palatino Linotype" w:hAnsi="Palatino Linotype"/>
                      <w:b/>
                      <w:i/>
                      <w:color w:val="000000"/>
                      <w:sz w:val="22"/>
                      <w:szCs w:val="22"/>
                    </w:rPr>
                    <w:t xml:space="preserve">The truth that his empty stomach </w:t>
                  </w:r>
                </w:p>
                <w:p w:rsidR="004D0D52" w:rsidRPr="008A05D7" w:rsidRDefault="004D0D52" w:rsidP="0096414E">
                  <w:pPr>
                    <w:spacing w:before="0" w:line="288" w:lineRule="auto"/>
                    <w:ind w:left="2246" w:right="389" w:firstLine="634"/>
                    <w:jc w:val="left"/>
                    <w:rPr>
                      <w:rFonts w:ascii="Palatino Linotype" w:hAnsi="Palatino Linotype"/>
                      <w:b/>
                      <w:i/>
                      <w:color w:val="000000"/>
                      <w:sz w:val="22"/>
                      <w:szCs w:val="22"/>
                    </w:rPr>
                  </w:pPr>
                  <w:r w:rsidRPr="008A05D7">
                    <w:rPr>
                      <w:rFonts w:ascii="Palatino Linotype" w:hAnsi="Palatino Linotype"/>
                      <w:b/>
                      <w:i/>
                      <w:color w:val="000000"/>
                      <w:sz w:val="22"/>
                      <w:szCs w:val="22"/>
                    </w:rPr>
                    <w:t xml:space="preserve">will never utter, </w:t>
                  </w:r>
                </w:p>
                <w:p w:rsidR="004D0D52" w:rsidRDefault="004D0D52" w:rsidP="0096414E">
                  <w:pPr>
                    <w:spacing w:before="0" w:line="288" w:lineRule="auto"/>
                    <w:ind w:left="540" w:right="389" w:firstLine="0"/>
                    <w:jc w:val="left"/>
                    <w:rPr>
                      <w:rFonts w:ascii="Palatino Linotype" w:hAnsi="Palatino Linotype"/>
                      <w:b/>
                      <w:i/>
                      <w:color w:val="000000"/>
                      <w:sz w:val="22"/>
                      <w:szCs w:val="22"/>
                    </w:rPr>
                  </w:pPr>
                  <w:r w:rsidRPr="008A05D7">
                    <w:rPr>
                      <w:rFonts w:ascii="Palatino Linotype" w:hAnsi="Palatino Linotype"/>
                      <w:b/>
                      <w:i/>
                      <w:color w:val="000000"/>
                      <w:sz w:val="22"/>
                      <w:szCs w:val="22"/>
                    </w:rPr>
                    <w:t xml:space="preserve">The truth that his tears </w:t>
                  </w:r>
                </w:p>
                <w:p w:rsidR="004D0D52" w:rsidRPr="008A05D7" w:rsidRDefault="004D0D52" w:rsidP="0096414E">
                  <w:pPr>
                    <w:spacing w:before="0" w:line="288" w:lineRule="auto"/>
                    <w:ind w:left="2246" w:right="389" w:firstLine="634"/>
                    <w:jc w:val="left"/>
                    <w:rPr>
                      <w:rFonts w:ascii="Palatino Linotype" w:hAnsi="Palatino Linotype"/>
                      <w:b/>
                      <w:i/>
                      <w:color w:val="000000"/>
                      <w:sz w:val="22"/>
                      <w:szCs w:val="22"/>
                    </w:rPr>
                  </w:pPr>
                  <w:r w:rsidRPr="008A05D7">
                    <w:rPr>
                      <w:rFonts w:ascii="Palatino Linotype" w:hAnsi="Palatino Linotype"/>
                      <w:b/>
                      <w:i/>
                      <w:color w:val="000000"/>
                      <w:sz w:val="22"/>
                      <w:szCs w:val="22"/>
                    </w:rPr>
                    <w:t xml:space="preserve">will never utter </w:t>
                  </w:r>
                </w:p>
                <w:p w:rsidR="004D0D52" w:rsidRDefault="004D0D52" w:rsidP="0096414E">
                  <w:pPr>
                    <w:spacing w:before="0" w:line="288" w:lineRule="auto"/>
                    <w:ind w:left="540" w:right="389" w:firstLine="0"/>
                    <w:jc w:val="left"/>
                    <w:rPr>
                      <w:rFonts w:ascii="Palatino Linotype" w:hAnsi="Palatino Linotype"/>
                      <w:b/>
                      <w:i/>
                      <w:color w:val="000000"/>
                      <w:sz w:val="22"/>
                      <w:szCs w:val="22"/>
                    </w:rPr>
                  </w:pPr>
                  <w:r w:rsidRPr="008A05D7">
                    <w:rPr>
                      <w:rFonts w:ascii="Palatino Linotype" w:hAnsi="Palatino Linotype"/>
                      <w:b/>
                      <w:i/>
                      <w:color w:val="000000"/>
                      <w:sz w:val="22"/>
                      <w:szCs w:val="22"/>
                    </w:rPr>
                    <w:t xml:space="preserve">The truth that his toiling fists </w:t>
                  </w:r>
                </w:p>
                <w:p w:rsidR="004D0D52" w:rsidRPr="008A05D7" w:rsidRDefault="004D0D52" w:rsidP="0096414E">
                  <w:pPr>
                    <w:spacing w:before="0" w:line="288" w:lineRule="auto"/>
                    <w:ind w:left="2246" w:right="389" w:firstLine="634"/>
                    <w:jc w:val="left"/>
                    <w:rPr>
                      <w:rFonts w:ascii="Palatino Linotype" w:hAnsi="Palatino Linotype"/>
                      <w:b/>
                      <w:i/>
                      <w:color w:val="000000"/>
                      <w:sz w:val="22"/>
                      <w:szCs w:val="22"/>
                    </w:rPr>
                  </w:pPr>
                  <w:r w:rsidRPr="008A05D7">
                    <w:rPr>
                      <w:rFonts w:ascii="Palatino Linotype" w:hAnsi="Palatino Linotype"/>
                      <w:b/>
                      <w:i/>
                      <w:color w:val="000000"/>
                      <w:sz w:val="22"/>
                      <w:szCs w:val="22"/>
                    </w:rPr>
                    <w:t xml:space="preserve">will never utter – </w:t>
                  </w:r>
                </w:p>
                <w:p w:rsidR="004D0D52" w:rsidRPr="008A05D7" w:rsidRDefault="004D0D52" w:rsidP="0096414E">
                  <w:pPr>
                    <w:spacing w:before="0" w:line="288" w:lineRule="auto"/>
                    <w:ind w:left="540" w:right="389" w:firstLine="0"/>
                    <w:jc w:val="left"/>
                    <w:rPr>
                      <w:rFonts w:ascii="Palatino Linotype" w:hAnsi="Palatino Linotype"/>
                      <w:b/>
                      <w:i/>
                      <w:color w:val="000000"/>
                      <w:sz w:val="22"/>
                      <w:szCs w:val="22"/>
                    </w:rPr>
                  </w:pPr>
                  <w:r w:rsidRPr="008A05D7">
                    <w:rPr>
                      <w:rFonts w:ascii="Palatino Linotype" w:hAnsi="Palatino Linotype"/>
                      <w:b/>
                      <w:i/>
                      <w:color w:val="000000"/>
                      <w:sz w:val="22"/>
                      <w:szCs w:val="22"/>
                    </w:rPr>
                    <w:t xml:space="preserve">Can a drop of ink from a poet’s pen </w:t>
                  </w:r>
                </w:p>
                <w:p w:rsidR="004D0D52" w:rsidRDefault="004D0D52" w:rsidP="0096414E">
                  <w:pPr>
                    <w:spacing w:before="0" w:line="288" w:lineRule="auto"/>
                    <w:ind w:left="540" w:right="389" w:firstLine="0"/>
                    <w:jc w:val="left"/>
                    <w:rPr>
                      <w:rFonts w:ascii="Palatino Linotype" w:hAnsi="Palatino Linotype" w:cs="Arial"/>
                      <w:b/>
                      <w:bCs/>
                      <w:i/>
                      <w:iCs/>
                      <w:color w:val="000000"/>
                      <w:spacing w:val="4"/>
                      <w:sz w:val="22"/>
                      <w:szCs w:val="22"/>
                    </w:rPr>
                  </w:pPr>
                  <w:r w:rsidRPr="008A05D7">
                    <w:rPr>
                      <w:rFonts w:ascii="Palatino Linotype" w:hAnsi="Palatino Linotype"/>
                      <w:b/>
                      <w:i/>
                      <w:color w:val="000000"/>
                      <w:sz w:val="22"/>
                      <w:szCs w:val="22"/>
                    </w:rPr>
                    <w:t>Ever express it?</w:t>
                  </w:r>
                  <w:r w:rsidRPr="008A05D7">
                    <w:rPr>
                      <w:rFonts w:ascii="Palatino Linotype" w:hAnsi="Palatino Linotype"/>
                      <w:b/>
                      <w:i/>
                      <w:color w:val="000000"/>
                      <w:sz w:val="22"/>
                      <w:szCs w:val="22"/>
                    </w:rPr>
                    <w:br/>
                  </w:r>
                </w:p>
                <w:p w:rsidR="004D0D52" w:rsidRPr="00523586" w:rsidRDefault="004D0D52" w:rsidP="00523586">
                  <w:pPr>
                    <w:ind w:left="274" w:right="216" w:firstLine="0"/>
                    <w:jc w:val="left"/>
                    <w:rPr>
                      <w:rFonts w:ascii="Palatino Linotype" w:hAnsi="Palatino Linotype" w:cs="Arial"/>
                      <w:b/>
                      <w:bCs/>
                      <w:i/>
                      <w:iCs/>
                      <w:color w:val="000000"/>
                      <w:spacing w:val="4"/>
                      <w:sz w:val="20"/>
                      <w:szCs w:val="20"/>
                    </w:rPr>
                  </w:pPr>
                  <w:r>
                    <w:rPr>
                      <w:rFonts w:ascii="Palatino Linotype" w:hAnsi="Palatino Linotype" w:cs="Arial"/>
                      <w:bCs/>
                      <w:iCs/>
                      <w:color w:val="000000"/>
                      <w:spacing w:val="4"/>
                      <w:sz w:val="20"/>
                      <w:szCs w:val="20"/>
                    </w:rPr>
                    <w:t xml:space="preserve">[Pendyala </w:t>
                  </w:r>
                  <w:r w:rsidRPr="00523586">
                    <w:rPr>
                      <w:rFonts w:ascii="Palatino Linotype" w:hAnsi="Palatino Linotype" w:cs="Arial"/>
                      <w:bCs/>
                      <w:iCs/>
                      <w:color w:val="000000"/>
                      <w:spacing w:val="4"/>
                      <w:sz w:val="20"/>
                      <w:szCs w:val="20"/>
                    </w:rPr>
                    <w:t>Varavara Rao (b. 3.11.1940)</w:t>
                  </w:r>
                  <w:r>
                    <w:rPr>
                      <w:rFonts w:ascii="Palatino Linotype" w:hAnsi="Palatino Linotype" w:cs="Arial"/>
                      <w:bCs/>
                      <w:iCs/>
                      <w:color w:val="000000"/>
                      <w:spacing w:val="4"/>
                      <w:sz w:val="20"/>
                      <w:szCs w:val="20"/>
                    </w:rPr>
                    <w:t>:</w:t>
                  </w:r>
                  <w:r w:rsidRPr="00523586">
                    <w:rPr>
                      <w:rFonts w:ascii="Palatino Linotype" w:hAnsi="Palatino Linotype" w:cs="Arial"/>
                      <w:bCs/>
                      <w:iCs/>
                      <w:color w:val="000000"/>
                      <w:spacing w:val="4"/>
                      <w:sz w:val="20"/>
                      <w:szCs w:val="20"/>
                    </w:rPr>
                    <w:t xml:space="preserve"> communist activist, renowned po</w:t>
                  </w:r>
                  <w:r>
                    <w:rPr>
                      <w:rFonts w:ascii="Palatino Linotype" w:hAnsi="Palatino Linotype" w:cs="Arial"/>
                      <w:bCs/>
                      <w:iCs/>
                      <w:color w:val="000000"/>
                      <w:spacing w:val="4"/>
                      <w:sz w:val="20"/>
                      <w:szCs w:val="20"/>
                    </w:rPr>
                    <w:t>et, journalist, literary critic</w:t>
                  </w:r>
                  <w:r w:rsidRPr="00523586">
                    <w:rPr>
                      <w:rFonts w:ascii="Palatino Linotype" w:hAnsi="Palatino Linotype" w:cs="Arial"/>
                      <w:bCs/>
                      <w:iCs/>
                      <w:color w:val="000000"/>
                      <w:spacing w:val="4"/>
                      <w:sz w:val="20"/>
                      <w:szCs w:val="20"/>
                    </w:rPr>
                    <w:t xml:space="preserve"> and public speaker from Telangana, India</w:t>
                  </w:r>
                  <w:r>
                    <w:rPr>
                      <w:rFonts w:ascii="Palatino Linotype" w:hAnsi="Palatino Linotype" w:cs="Arial"/>
                      <w:bCs/>
                      <w:iCs/>
                      <w:color w:val="000000"/>
                      <w:spacing w:val="4"/>
                      <w:sz w:val="20"/>
                      <w:szCs w:val="20"/>
                    </w:rPr>
                    <w:t>]</w:t>
                  </w:r>
                  <w:r w:rsidRPr="00523586">
                    <w:rPr>
                      <w:rFonts w:ascii="Palatino Linotype" w:hAnsi="Palatino Linotype" w:cs="Arial"/>
                      <w:bCs/>
                      <w:iCs/>
                      <w:color w:val="000000"/>
                      <w:spacing w:val="4"/>
                      <w:sz w:val="20"/>
                      <w:szCs w:val="20"/>
                    </w:rPr>
                    <w:t xml:space="preserve">  </w:t>
                  </w:r>
                </w:p>
              </w:txbxContent>
            </v:textbox>
          </v:shape>
        </w:pict>
      </w:r>
      <w:r w:rsidRPr="00631219">
        <w:rPr>
          <w:rFonts w:ascii="Palatino Linotype" w:hAnsi="Palatino Linotype"/>
          <w:b/>
          <w:noProof/>
          <w:sz w:val="28"/>
          <w:szCs w:val="28"/>
        </w:rPr>
        <w:pict>
          <v:shape id="_x0000_s1027" type="#_x0000_t202" style="position:absolute;left:0;text-align:left;margin-left:-36pt;margin-top:-51.1pt;width:428.85pt;height:622.15pt;z-index:251657728" fillcolor="#365f91 [2404]" strokecolor="#365f91 [2404]">
            <v:fill opacity=".5" color2="fill darken(118)" rotate="t" method="linear sigma" focus="50%" type="gradient"/>
            <v:textbox style="mso-next-textbox:#_x0000_s1027">
              <w:txbxContent>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Default="004D0D52" w:rsidP="00166B4E">
                  <w:pPr>
                    <w:spacing w:before="0"/>
                    <w:ind w:left="360" w:right="450" w:firstLine="0"/>
                    <w:jc w:val="right"/>
                    <w:rPr>
                      <w:rFonts w:ascii="Georgia" w:hAnsi="Georgia" w:cs="Arial"/>
                      <w:b/>
                      <w:spacing w:val="4"/>
                      <w:sz w:val="18"/>
                      <w:szCs w:val="18"/>
                    </w:rPr>
                  </w:pPr>
                  <w:r w:rsidRPr="00BD66A3">
                    <w:rPr>
                      <w:rFonts w:ascii="Georgia" w:hAnsi="Georgia" w:cs="Arial"/>
                      <w:b/>
                      <w:spacing w:val="4"/>
                      <w:sz w:val="18"/>
                      <w:szCs w:val="18"/>
                    </w:rPr>
                    <w:t>Registered as a Newspaper in Sri Lanka</w:t>
                  </w:r>
                </w:p>
                <w:p w:rsidR="004D0D52" w:rsidRPr="00BD66A3" w:rsidRDefault="004D0D52" w:rsidP="00166B4E">
                  <w:pPr>
                    <w:spacing w:before="0"/>
                    <w:ind w:left="360" w:right="450"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A57A86">
                  <w:pPr>
                    <w:spacing w:before="0"/>
                    <w:ind w:firstLine="0"/>
                    <w:jc w:val="right"/>
                    <w:rPr>
                      <w:rFonts w:ascii="Georgia" w:hAnsi="Georgia" w:cs="Arial"/>
                      <w:b/>
                      <w:spacing w:val="4"/>
                      <w:sz w:val="18"/>
                      <w:szCs w:val="18"/>
                    </w:rPr>
                  </w:pPr>
                </w:p>
                <w:p w:rsidR="004D0D52" w:rsidRPr="00BD66A3" w:rsidRDefault="004D0D52" w:rsidP="00451571">
                  <w:pPr>
                    <w:pStyle w:val="BodyText"/>
                    <w:spacing w:after="0"/>
                    <w:jc w:val="center"/>
                    <w:rPr>
                      <w:rFonts w:ascii="Arial Narrow" w:hAnsi="Arial Narrow" w:cs="Arial"/>
                      <w:sz w:val="20"/>
                      <w:szCs w:val="20"/>
                    </w:rPr>
                  </w:pPr>
                  <w:r w:rsidRPr="00BD66A3">
                    <w:rPr>
                      <w:rFonts w:ascii="Arial Narrow" w:hAnsi="Arial Narrow" w:cs="Arial"/>
                      <w:sz w:val="20"/>
                      <w:szCs w:val="20"/>
                    </w:rPr>
                    <w:t xml:space="preserve">Published by V Mahendran of </w:t>
                  </w:r>
                  <w:smartTag w:uri="urn:schemas-microsoft-com:office:smarttags" w:element="Street">
                    <w:smartTag w:uri="urn:schemas-microsoft-com:office:smarttags" w:element="address">
                      <w:r w:rsidRPr="00BD66A3">
                        <w:rPr>
                          <w:rFonts w:ascii="Arial Narrow" w:hAnsi="Arial Narrow" w:cs="Arial"/>
                          <w:sz w:val="20"/>
                          <w:szCs w:val="20"/>
                        </w:rPr>
                        <w:t>15/4 Mahindarama Road</w:t>
                      </w:r>
                    </w:smartTag>
                  </w:smartTag>
                  <w:r w:rsidRPr="00BD66A3">
                    <w:rPr>
                      <w:rFonts w:ascii="Arial Narrow" w:hAnsi="Arial Narrow" w:cs="Arial"/>
                      <w:sz w:val="20"/>
                      <w:szCs w:val="20"/>
                    </w:rPr>
                    <w:t>, Mt Lavinia</w:t>
                  </w:r>
                </w:p>
                <w:p w:rsidR="004D0D52" w:rsidRPr="00BD66A3" w:rsidRDefault="004D0D52" w:rsidP="00451571">
                  <w:pPr>
                    <w:pStyle w:val="BodyText"/>
                    <w:tabs>
                      <w:tab w:val="left" w:pos="3240"/>
                    </w:tabs>
                    <w:spacing w:after="0"/>
                    <w:jc w:val="center"/>
                    <w:rPr>
                      <w:rFonts w:ascii="Arial Narrow" w:hAnsi="Arial Narrow" w:cs="Arial"/>
                      <w:sz w:val="20"/>
                      <w:szCs w:val="20"/>
                    </w:rPr>
                  </w:pPr>
                  <w:r w:rsidRPr="00BD66A3">
                    <w:rPr>
                      <w:rFonts w:ascii="Arial Narrow" w:hAnsi="Arial Narrow" w:cs="Arial"/>
                      <w:sz w:val="20"/>
                      <w:szCs w:val="20"/>
                    </w:rPr>
                    <w:t xml:space="preserve">Phone, Fax: 011 2473757; E-mail: </w:t>
                  </w:r>
                  <w:hyperlink r:id="rId8" w:history="1">
                    <w:r w:rsidRPr="00BD66A3">
                      <w:rPr>
                        <w:rStyle w:val="Hyperlink"/>
                        <w:rFonts w:ascii="Arial Narrow" w:hAnsi="Arial Narrow" w:cs="Arial"/>
                        <w:color w:val="auto"/>
                        <w:sz w:val="20"/>
                        <w:szCs w:val="20"/>
                        <w:u w:val="none"/>
                      </w:rPr>
                      <w:t>newdemocraticmlparty@gmail.com</w:t>
                    </w:r>
                  </w:hyperlink>
                </w:p>
                <w:p w:rsidR="004D0D52" w:rsidRPr="00BF4846" w:rsidRDefault="004D0D52" w:rsidP="00451571">
                  <w:pPr>
                    <w:pStyle w:val="BodyText"/>
                    <w:tabs>
                      <w:tab w:val="left" w:pos="3240"/>
                    </w:tabs>
                    <w:spacing w:after="0"/>
                    <w:jc w:val="center"/>
                    <w:rPr>
                      <w:rFonts w:ascii="Arial Narrow" w:hAnsi="Arial Narrow" w:cs="Arial"/>
                    </w:rPr>
                  </w:pPr>
                  <w:r w:rsidRPr="00BF4846">
                    <w:rPr>
                      <w:rFonts w:ascii="Arial Narrow" w:hAnsi="Arial Narrow" w:cs="Arial"/>
                    </w:rPr>
                    <w:t>Website</w:t>
                  </w:r>
                  <w:r w:rsidRPr="00BF4846">
                    <w:rPr>
                      <w:rFonts w:ascii="Arial Narrow" w:hAnsi="Arial Narrow" w:cs="Arial"/>
                      <w:color w:val="000000"/>
                    </w:rPr>
                    <w:t xml:space="preserve">: </w:t>
                  </w:r>
                  <w:r w:rsidRPr="00BF4846">
                    <w:rPr>
                      <w:rFonts w:ascii="Arial Narrow" w:hAnsi="Arial Narrow" w:cs="Arial"/>
                    </w:rPr>
                    <w:t>http://www.ndmlp.org/</w:t>
                  </w:r>
                </w:p>
                <w:p w:rsidR="004D0D52" w:rsidRPr="00BD66A3" w:rsidRDefault="004D0D52" w:rsidP="00A57A86">
                  <w:pPr>
                    <w:pStyle w:val="BodyText"/>
                    <w:tabs>
                      <w:tab w:val="left" w:pos="3240"/>
                    </w:tabs>
                    <w:spacing w:after="0"/>
                    <w:jc w:val="center"/>
                  </w:pPr>
                </w:p>
                <w:p w:rsidR="004D0D52" w:rsidRPr="00BD66A3" w:rsidRDefault="004D0D52" w:rsidP="00A57A86">
                  <w:pPr>
                    <w:pStyle w:val="BodyText"/>
                    <w:tabs>
                      <w:tab w:val="left" w:pos="3240"/>
                    </w:tabs>
                    <w:spacing w:after="0"/>
                    <w:jc w:val="center"/>
                    <w:rPr>
                      <w:rFonts w:ascii="Arial" w:hAnsi="Arial" w:cs="Arial"/>
                      <w:sz w:val="20"/>
                      <w:szCs w:val="20"/>
                    </w:rPr>
                  </w:pPr>
                  <w:r w:rsidRPr="00BD66A3">
                    <w:rPr>
                      <w:rFonts w:ascii="Arial" w:hAnsi="Arial" w:cs="Arial"/>
                      <w:sz w:val="20"/>
                      <w:szCs w:val="20"/>
                    </w:rPr>
                    <w:t xml:space="preserve">Printed at Comprint System, HL ½ Dias Place </w:t>
                  </w:r>
                  <w:smartTag w:uri="urn:schemas-microsoft-com:office:smarttags" w:element="place">
                    <w:smartTag w:uri="urn:schemas-microsoft-com:office:smarttags" w:element="City">
                      <w:r w:rsidRPr="00BD66A3">
                        <w:rPr>
                          <w:rFonts w:ascii="Arial" w:hAnsi="Arial" w:cs="Arial"/>
                          <w:sz w:val="20"/>
                          <w:szCs w:val="20"/>
                        </w:rPr>
                        <w:t>Colombo</w:t>
                      </w:r>
                    </w:smartTag>
                  </w:smartTag>
                  <w:r w:rsidRPr="00BD66A3">
                    <w:rPr>
                      <w:rFonts w:ascii="Arial" w:hAnsi="Arial" w:cs="Arial"/>
                      <w:sz w:val="20"/>
                      <w:szCs w:val="20"/>
                    </w:rPr>
                    <w:t xml:space="preserve"> 12</w:t>
                  </w:r>
                </w:p>
                <w:p w:rsidR="004D0D52" w:rsidRPr="00BD66A3" w:rsidRDefault="004D0D52" w:rsidP="00A57A86">
                  <w:pPr>
                    <w:pStyle w:val="BodyText"/>
                    <w:tabs>
                      <w:tab w:val="left" w:pos="3240"/>
                    </w:tabs>
                    <w:spacing w:after="0"/>
                    <w:jc w:val="center"/>
                    <w:rPr>
                      <w:sz w:val="22"/>
                      <w:szCs w:val="22"/>
                    </w:rPr>
                  </w:pPr>
                  <w:r w:rsidRPr="00BD66A3">
                    <w:rPr>
                      <w:rFonts w:ascii="Arial" w:hAnsi="Arial" w:cs="Arial"/>
                      <w:sz w:val="20"/>
                      <w:szCs w:val="20"/>
                    </w:rPr>
                    <w:t>Phone: 011 7201738</w:t>
                  </w:r>
                </w:p>
                <w:p w:rsidR="004D0D52" w:rsidRDefault="004D0D52" w:rsidP="00A57A86">
                  <w:pPr>
                    <w:spacing w:before="0"/>
                    <w:ind w:firstLine="0"/>
                    <w:jc w:val="right"/>
                    <w:rPr>
                      <w:rFonts w:ascii="Georgia" w:hAnsi="Georgia" w:cs="Arial"/>
                      <w:b/>
                      <w:spacing w:val="4"/>
                      <w:sz w:val="18"/>
                      <w:szCs w:val="18"/>
                    </w:rPr>
                  </w:pPr>
                </w:p>
                <w:p w:rsidR="004D0D52" w:rsidRDefault="004D0D52" w:rsidP="00A57A86">
                  <w:pPr>
                    <w:spacing w:before="0"/>
                    <w:ind w:firstLine="0"/>
                    <w:jc w:val="right"/>
                    <w:rPr>
                      <w:rFonts w:ascii="Georgia" w:hAnsi="Georgia" w:cs="Arial"/>
                      <w:b/>
                      <w:spacing w:val="4"/>
                      <w:sz w:val="18"/>
                      <w:szCs w:val="18"/>
                    </w:rPr>
                  </w:pPr>
                </w:p>
                <w:p w:rsidR="004D0D52" w:rsidRDefault="004D0D52" w:rsidP="00A57A86">
                  <w:pPr>
                    <w:spacing w:before="0"/>
                    <w:ind w:firstLine="0"/>
                    <w:jc w:val="right"/>
                    <w:rPr>
                      <w:rFonts w:ascii="Georgia" w:hAnsi="Georgia" w:cs="Arial"/>
                      <w:b/>
                      <w:spacing w:val="4"/>
                      <w:sz w:val="18"/>
                      <w:szCs w:val="18"/>
                    </w:rPr>
                  </w:pPr>
                </w:p>
                <w:p w:rsidR="004D0D52" w:rsidRDefault="004D0D52" w:rsidP="00A57A86">
                  <w:pPr>
                    <w:spacing w:before="0"/>
                    <w:ind w:firstLine="0"/>
                    <w:jc w:val="right"/>
                    <w:rPr>
                      <w:rFonts w:ascii="Georgia" w:hAnsi="Georgia" w:cs="Arial"/>
                      <w:b/>
                      <w:spacing w:val="4"/>
                      <w:sz w:val="18"/>
                      <w:szCs w:val="18"/>
                    </w:rPr>
                  </w:pPr>
                </w:p>
                <w:p w:rsidR="004D0D52" w:rsidRDefault="004D0D52" w:rsidP="00A57A86">
                  <w:pPr>
                    <w:spacing w:before="0"/>
                    <w:ind w:firstLine="0"/>
                    <w:jc w:val="right"/>
                    <w:rPr>
                      <w:rFonts w:ascii="Georgia" w:hAnsi="Georgia" w:cs="Arial"/>
                      <w:b/>
                      <w:spacing w:val="4"/>
                      <w:sz w:val="18"/>
                      <w:szCs w:val="18"/>
                    </w:rPr>
                  </w:pPr>
                </w:p>
                <w:p w:rsidR="004D0D52" w:rsidRDefault="004D0D52" w:rsidP="00A57A86">
                  <w:pPr>
                    <w:spacing w:before="0"/>
                    <w:ind w:firstLine="0"/>
                    <w:jc w:val="right"/>
                    <w:rPr>
                      <w:rFonts w:ascii="Georgia" w:hAnsi="Georgia" w:cs="Arial"/>
                      <w:b/>
                      <w:spacing w:val="4"/>
                      <w:sz w:val="18"/>
                      <w:szCs w:val="18"/>
                    </w:rPr>
                  </w:pPr>
                </w:p>
                <w:p w:rsidR="004D0D52" w:rsidRDefault="004D0D52" w:rsidP="00A57A86">
                  <w:pPr>
                    <w:spacing w:before="0"/>
                    <w:ind w:firstLine="0"/>
                    <w:jc w:val="right"/>
                    <w:rPr>
                      <w:rFonts w:ascii="Georgia" w:hAnsi="Georgia" w:cs="Arial"/>
                      <w:b/>
                      <w:spacing w:val="4"/>
                      <w:sz w:val="18"/>
                      <w:szCs w:val="18"/>
                    </w:rPr>
                  </w:pPr>
                </w:p>
                <w:p w:rsidR="004D0D52" w:rsidRPr="004720B2" w:rsidRDefault="004D0D52" w:rsidP="00A57A86">
                  <w:pPr>
                    <w:spacing w:before="0"/>
                    <w:ind w:firstLine="0"/>
                    <w:jc w:val="right"/>
                    <w:rPr>
                      <w:rFonts w:ascii="Georgia" w:hAnsi="Georgia" w:cs="Arial"/>
                      <w:b/>
                      <w:spacing w:val="4"/>
                      <w:sz w:val="18"/>
                      <w:szCs w:val="18"/>
                    </w:rPr>
                  </w:pPr>
                </w:p>
                <w:p w:rsidR="004D0D52" w:rsidRDefault="004D0D52"/>
              </w:txbxContent>
            </v:textbox>
          </v:shape>
        </w:pict>
      </w:r>
    </w:p>
    <w:sectPr w:rsidR="00574A13" w:rsidRPr="0073773F" w:rsidSect="00C77F69">
      <w:type w:val="continuous"/>
      <w:pgSz w:w="8395" w:h="11909" w:code="1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EC4" w:rsidRDefault="00B60EC4" w:rsidP="00BD0D8A">
      <w:pPr>
        <w:spacing w:before="0"/>
      </w:pPr>
      <w:r>
        <w:separator/>
      </w:r>
    </w:p>
  </w:endnote>
  <w:endnote w:type="continuationSeparator" w:id="1">
    <w:p w:rsidR="00B60EC4" w:rsidRDefault="00B60EC4"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hemmozhi Thendral">
    <w:charset w:val="00"/>
    <w:family w:val="auto"/>
    <w:pitch w:val="variable"/>
    <w:sig w:usb0="80100003" w:usb1="0000200A"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EC4" w:rsidRDefault="00B60EC4" w:rsidP="00BD0D8A">
      <w:pPr>
        <w:spacing w:before="0"/>
      </w:pPr>
      <w:r>
        <w:separator/>
      </w:r>
    </w:p>
  </w:footnote>
  <w:footnote w:type="continuationSeparator" w:id="1">
    <w:p w:rsidR="00B60EC4" w:rsidRDefault="00B60EC4"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v:imagedata r:id="rId1" o:title=""/>
      </v:shape>
    </w:pict>
  </w:numPicBullet>
  <w:abstractNum w:abstractNumId="0">
    <w:nsid w:val="FFFFFF89"/>
    <w:multiLevelType w:val="singleLevel"/>
    <w:tmpl w:val="0C6004FC"/>
    <w:lvl w:ilvl="0">
      <w:start w:val="1"/>
      <w:numFmt w:val="bullet"/>
      <w:lvlText w:val=""/>
      <w:lvlJc w:val="left"/>
      <w:pPr>
        <w:tabs>
          <w:tab w:val="num" w:pos="360"/>
        </w:tabs>
        <w:ind w:left="360" w:hanging="360"/>
      </w:pPr>
      <w:rPr>
        <w:rFonts w:ascii="Symbol" w:hAnsi="Symbol" w:hint="default"/>
      </w:rPr>
    </w:lvl>
  </w:abstractNum>
  <w:abstractNum w:abstractNumId="1">
    <w:nsid w:val="04E0412F"/>
    <w:multiLevelType w:val="hybridMultilevel"/>
    <w:tmpl w:val="B6AA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619E1"/>
    <w:multiLevelType w:val="hybridMultilevel"/>
    <w:tmpl w:val="E6EC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6303D"/>
    <w:multiLevelType w:val="multilevel"/>
    <w:tmpl w:val="9518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664A3"/>
    <w:multiLevelType w:val="hybridMultilevel"/>
    <w:tmpl w:val="DE367AD0"/>
    <w:lvl w:ilvl="0" w:tplc="E28E08BE">
      <w:numFmt w:val="bullet"/>
      <w:lvlText w:val="-"/>
      <w:lvlJc w:val="left"/>
      <w:pPr>
        <w:ind w:left="634" w:hanging="360"/>
      </w:pPr>
      <w:rPr>
        <w:rFonts w:ascii="Arial Rounded MT Bold" w:eastAsia="Times New Roman" w:hAnsi="Arial Rounded MT Bold" w:hint="default"/>
      </w:rPr>
    </w:lvl>
    <w:lvl w:ilvl="1" w:tplc="04090003" w:tentative="1">
      <w:start w:val="1"/>
      <w:numFmt w:val="bullet"/>
      <w:lvlText w:val="o"/>
      <w:lvlJc w:val="left"/>
      <w:pPr>
        <w:ind w:left="1354" w:hanging="360"/>
      </w:pPr>
      <w:rPr>
        <w:rFonts w:ascii="Courier New" w:hAnsi="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5">
    <w:nsid w:val="12DA568F"/>
    <w:multiLevelType w:val="multilevel"/>
    <w:tmpl w:val="0C3C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480534"/>
    <w:multiLevelType w:val="multilevel"/>
    <w:tmpl w:val="0DE6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DB1BA5"/>
    <w:multiLevelType w:val="multilevel"/>
    <w:tmpl w:val="926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54CD8"/>
    <w:multiLevelType w:val="multilevel"/>
    <w:tmpl w:val="7A4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5009B7"/>
    <w:multiLevelType w:val="hybridMultilevel"/>
    <w:tmpl w:val="A46E917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1FA94C68"/>
    <w:multiLevelType w:val="multilevel"/>
    <w:tmpl w:val="F0A2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B507F8"/>
    <w:multiLevelType w:val="multilevel"/>
    <w:tmpl w:val="1382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77F33"/>
    <w:multiLevelType w:val="hybridMultilevel"/>
    <w:tmpl w:val="2ACA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79125F"/>
    <w:multiLevelType w:val="hybridMultilevel"/>
    <w:tmpl w:val="E6C814EA"/>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4">
    <w:nsid w:val="27F22F6C"/>
    <w:multiLevelType w:val="hybridMultilevel"/>
    <w:tmpl w:val="E8D00CEC"/>
    <w:lvl w:ilvl="0" w:tplc="8820C32C">
      <w:start w:val="1"/>
      <w:numFmt w:val="decimal"/>
      <w:lvlText w:val="%1."/>
      <w:lvlJc w:val="left"/>
      <w:pPr>
        <w:ind w:left="634" w:hanging="360"/>
      </w:pPr>
      <w:rPr>
        <w:rFonts w:cs="Times New Roman" w:hint="default"/>
      </w:rPr>
    </w:lvl>
    <w:lvl w:ilvl="1" w:tplc="04090019" w:tentative="1">
      <w:start w:val="1"/>
      <w:numFmt w:val="lowerLetter"/>
      <w:lvlText w:val="%2."/>
      <w:lvlJc w:val="left"/>
      <w:pPr>
        <w:ind w:left="1354" w:hanging="360"/>
      </w:pPr>
      <w:rPr>
        <w:rFonts w:cs="Times New Roman"/>
      </w:rPr>
    </w:lvl>
    <w:lvl w:ilvl="2" w:tplc="0409001B" w:tentative="1">
      <w:start w:val="1"/>
      <w:numFmt w:val="lowerRoman"/>
      <w:lvlText w:val="%3."/>
      <w:lvlJc w:val="right"/>
      <w:pPr>
        <w:ind w:left="2074" w:hanging="180"/>
      </w:pPr>
      <w:rPr>
        <w:rFonts w:cs="Times New Roman"/>
      </w:rPr>
    </w:lvl>
    <w:lvl w:ilvl="3" w:tplc="0409000F" w:tentative="1">
      <w:start w:val="1"/>
      <w:numFmt w:val="decimal"/>
      <w:lvlText w:val="%4."/>
      <w:lvlJc w:val="left"/>
      <w:pPr>
        <w:ind w:left="2794" w:hanging="360"/>
      </w:pPr>
      <w:rPr>
        <w:rFonts w:cs="Times New Roman"/>
      </w:rPr>
    </w:lvl>
    <w:lvl w:ilvl="4" w:tplc="04090019" w:tentative="1">
      <w:start w:val="1"/>
      <w:numFmt w:val="lowerLetter"/>
      <w:lvlText w:val="%5."/>
      <w:lvlJc w:val="left"/>
      <w:pPr>
        <w:ind w:left="3514" w:hanging="360"/>
      </w:pPr>
      <w:rPr>
        <w:rFonts w:cs="Times New Roman"/>
      </w:rPr>
    </w:lvl>
    <w:lvl w:ilvl="5" w:tplc="0409001B" w:tentative="1">
      <w:start w:val="1"/>
      <w:numFmt w:val="lowerRoman"/>
      <w:lvlText w:val="%6."/>
      <w:lvlJc w:val="right"/>
      <w:pPr>
        <w:ind w:left="4234" w:hanging="180"/>
      </w:pPr>
      <w:rPr>
        <w:rFonts w:cs="Times New Roman"/>
      </w:rPr>
    </w:lvl>
    <w:lvl w:ilvl="6" w:tplc="0409000F" w:tentative="1">
      <w:start w:val="1"/>
      <w:numFmt w:val="decimal"/>
      <w:lvlText w:val="%7."/>
      <w:lvlJc w:val="left"/>
      <w:pPr>
        <w:ind w:left="4954" w:hanging="360"/>
      </w:pPr>
      <w:rPr>
        <w:rFonts w:cs="Times New Roman"/>
      </w:rPr>
    </w:lvl>
    <w:lvl w:ilvl="7" w:tplc="04090019" w:tentative="1">
      <w:start w:val="1"/>
      <w:numFmt w:val="lowerLetter"/>
      <w:lvlText w:val="%8."/>
      <w:lvlJc w:val="left"/>
      <w:pPr>
        <w:ind w:left="5674" w:hanging="360"/>
      </w:pPr>
      <w:rPr>
        <w:rFonts w:cs="Times New Roman"/>
      </w:rPr>
    </w:lvl>
    <w:lvl w:ilvl="8" w:tplc="0409001B" w:tentative="1">
      <w:start w:val="1"/>
      <w:numFmt w:val="lowerRoman"/>
      <w:lvlText w:val="%9."/>
      <w:lvlJc w:val="right"/>
      <w:pPr>
        <w:ind w:left="6394" w:hanging="180"/>
      </w:pPr>
      <w:rPr>
        <w:rFonts w:cs="Times New Roman"/>
      </w:rPr>
    </w:lvl>
  </w:abstractNum>
  <w:abstractNum w:abstractNumId="15">
    <w:nsid w:val="2D9F77ED"/>
    <w:multiLevelType w:val="multilevel"/>
    <w:tmpl w:val="014E509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6">
    <w:nsid w:val="34DE550E"/>
    <w:multiLevelType w:val="multilevel"/>
    <w:tmpl w:val="F658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1F23C3"/>
    <w:multiLevelType w:val="multilevel"/>
    <w:tmpl w:val="657A8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072940"/>
    <w:multiLevelType w:val="hybridMultilevel"/>
    <w:tmpl w:val="BD4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823F8E"/>
    <w:multiLevelType w:val="multilevel"/>
    <w:tmpl w:val="F0E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7A751F"/>
    <w:multiLevelType w:val="hybridMultilevel"/>
    <w:tmpl w:val="DA16106E"/>
    <w:lvl w:ilvl="0" w:tplc="0409000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C546FD2"/>
    <w:multiLevelType w:val="hybridMultilevel"/>
    <w:tmpl w:val="1DBAD16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50CE41F7"/>
    <w:multiLevelType w:val="hybridMultilevel"/>
    <w:tmpl w:val="B80E6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96F3E7E"/>
    <w:multiLevelType w:val="multilevel"/>
    <w:tmpl w:val="657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E9351E"/>
    <w:multiLevelType w:val="hybridMultilevel"/>
    <w:tmpl w:val="DC38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214640"/>
    <w:multiLevelType w:val="hybridMultilevel"/>
    <w:tmpl w:val="A0EE5F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63877427"/>
    <w:multiLevelType w:val="hybridMultilevel"/>
    <w:tmpl w:val="82EE6FB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F021F7"/>
    <w:multiLevelType w:val="hybridMultilevel"/>
    <w:tmpl w:val="6BB6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714B72"/>
    <w:multiLevelType w:val="hybridMultilevel"/>
    <w:tmpl w:val="207EEA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6A865629"/>
    <w:multiLevelType w:val="multilevel"/>
    <w:tmpl w:val="74A8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FD74FB"/>
    <w:multiLevelType w:val="hybridMultilevel"/>
    <w:tmpl w:val="4014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BB1519"/>
    <w:multiLevelType w:val="hybridMultilevel"/>
    <w:tmpl w:val="FCFCE9AA"/>
    <w:lvl w:ilvl="0" w:tplc="9A80BB3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71B86685"/>
    <w:multiLevelType w:val="hybridMultilevel"/>
    <w:tmpl w:val="9A065A56"/>
    <w:lvl w:ilvl="0" w:tplc="04140001">
      <w:start w:val="1"/>
      <w:numFmt w:val="bullet"/>
      <w:lvlText w:val=""/>
      <w:lvlJc w:val="left"/>
      <w:pPr>
        <w:ind w:left="720" w:hanging="360"/>
      </w:pPr>
      <w:rPr>
        <w:rFonts w:ascii="Symbol" w:hAnsi="Symbol" w:hint="default"/>
      </w:rPr>
    </w:lvl>
    <w:lvl w:ilvl="1" w:tplc="029C9820">
      <w:numFmt w:val="bullet"/>
      <w:lvlText w:val="•"/>
      <w:lvlJc w:val="left"/>
      <w:pPr>
        <w:ind w:left="1131" w:hanging="705"/>
      </w:pPr>
      <w:rPr>
        <w:rFonts w:ascii="Calibri" w:eastAsia="Times New Roman" w:hAnsi="Calibri"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748D2548"/>
    <w:multiLevelType w:val="hybridMultilevel"/>
    <w:tmpl w:val="F8B01E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nsid w:val="74E265C1"/>
    <w:multiLevelType w:val="hybridMultilevel"/>
    <w:tmpl w:val="F8546766"/>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5">
    <w:nsid w:val="75AB7C38"/>
    <w:multiLevelType w:val="multilevel"/>
    <w:tmpl w:val="A7C0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5D149E"/>
    <w:multiLevelType w:val="multilevel"/>
    <w:tmpl w:val="41C4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F500C3"/>
    <w:multiLevelType w:val="hybridMultilevel"/>
    <w:tmpl w:val="ED62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031207"/>
    <w:multiLevelType w:val="multilevel"/>
    <w:tmpl w:val="8D9E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7165CE"/>
    <w:multiLevelType w:val="hybridMultilevel"/>
    <w:tmpl w:val="9DE2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A70003"/>
    <w:multiLevelType w:val="hybridMultilevel"/>
    <w:tmpl w:val="569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31220A"/>
    <w:multiLevelType w:val="hybridMultilevel"/>
    <w:tmpl w:val="006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414733"/>
    <w:multiLevelType w:val="hybridMultilevel"/>
    <w:tmpl w:val="BA468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687BB0"/>
    <w:multiLevelType w:val="hybridMultilevel"/>
    <w:tmpl w:val="BC78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4"/>
  </w:num>
  <w:num w:numId="4">
    <w:abstractNumId w:val="4"/>
  </w:num>
  <w:num w:numId="5">
    <w:abstractNumId w:val="22"/>
  </w:num>
  <w:num w:numId="6">
    <w:abstractNumId w:val="15"/>
  </w:num>
  <w:num w:numId="7">
    <w:abstractNumId w:val="20"/>
  </w:num>
  <w:num w:numId="8">
    <w:abstractNumId w:val="19"/>
  </w:num>
  <w:num w:numId="9">
    <w:abstractNumId w:val="41"/>
  </w:num>
  <w:num w:numId="10">
    <w:abstractNumId w:val="16"/>
  </w:num>
  <w:num w:numId="11">
    <w:abstractNumId w:val="3"/>
  </w:num>
  <w:num w:numId="12">
    <w:abstractNumId w:val="6"/>
  </w:num>
  <w:num w:numId="13">
    <w:abstractNumId w:val="12"/>
  </w:num>
  <w:num w:numId="14">
    <w:abstractNumId w:val="11"/>
  </w:num>
  <w:num w:numId="15">
    <w:abstractNumId w:val="32"/>
  </w:num>
  <w:num w:numId="16">
    <w:abstractNumId w:val="28"/>
  </w:num>
  <w:num w:numId="17">
    <w:abstractNumId w:val="9"/>
  </w:num>
  <w:num w:numId="18">
    <w:abstractNumId w:val="31"/>
  </w:num>
  <w:num w:numId="19">
    <w:abstractNumId w:val="33"/>
  </w:num>
  <w:num w:numId="20">
    <w:abstractNumId w:val="7"/>
  </w:num>
  <w:num w:numId="21">
    <w:abstractNumId w:val="26"/>
  </w:num>
  <w:num w:numId="22">
    <w:abstractNumId w:val="29"/>
  </w:num>
  <w:num w:numId="23">
    <w:abstractNumId w:val="17"/>
  </w:num>
  <w:num w:numId="24">
    <w:abstractNumId w:val="42"/>
  </w:num>
  <w:num w:numId="25">
    <w:abstractNumId w:val="10"/>
  </w:num>
  <w:num w:numId="26">
    <w:abstractNumId w:val="8"/>
  </w:num>
  <w:num w:numId="27">
    <w:abstractNumId w:val="35"/>
  </w:num>
  <w:num w:numId="28">
    <w:abstractNumId w:val="38"/>
  </w:num>
  <w:num w:numId="29">
    <w:abstractNumId w:val="36"/>
  </w:num>
  <w:num w:numId="30">
    <w:abstractNumId w:val="5"/>
  </w:num>
  <w:num w:numId="31">
    <w:abstractNumId w:val="23"/>
  </w:num>
  <w:num w:numId="32">
    <w:abstractNumId w:val="21"/>
  </w:num>
  <w:num w:numId="33">
    <w:abstractNumId w:val="13"/>
  </w:num>
  <w:num w:numId="34">
    <w:abstractNumId w:val="39"/>
  </w:num>
  <w:num w:numId="35">
    <w:abstractNumId w:val="43"/>
  </w:num>
  <w:num w:numId="36">
    <w:abstractNumId w:val="37"/>
  </w:num>
  <w:num w:numId="37">
    <w:abstractNumId w:val="18"/>
  </w:num>
  <w:num w:numId="38">
    <w:abstractNumId w:val="40"/>
  </w:num>
  <w:num w:numId="39">
    <w:abstractNumId w:val="30"/>
  </w:num>
  <w:num w:numId="40">
    <w:abstractNumId w:val="1"/>
  </w:num>
  <w:num w:numId="41">
    <w:abstractNumId w:val="2"/>
  </w:num>
  <w:num w:numId="42">
    <w:abstractNumId w:val="27"/>
  </w:num>
  <w:num w:numId="43">
    <w:abstractNumId w:val="24"/>
  </w:num>
  <w:num w:numId="44">
    <w:abstractNumId w:val="3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C3"/>
    <w:rsid w:val="0000039A"/>
    <w:rsid w:val="000003E8"/>
    <w:rsid w:val="00000495"/>
    <w:rsid w:val="000004CF"/>
    <w:rsid w:val="0000053B"/>
    <w:rsid w:val="0000062D"/>
    <w:rsid w:val="000006CB"/>
    <w:rsid w:val="00000884"/>
    <w:rsid w:val="00000885"/>
    <w:rsid w:val="00000926"/>
    <w:rsid w:val="0000108F"/>
    <w:rsid w:val="0000133F"/>
    <w:rsid w:val="000013E0"/>
    <w:rsid w:val="00001508"/>
    <w:rsid w:val="00001584"/>
    <w:rsid w:val="000017FB"/>
    <w:rsid w:val="00001952"/>
    <w:rsid w:val="00001982"/>
    <w:rsid w:val="00001B10"/>
    <w:rsid w:val="00001E7F"/>
    <w:rsid w:val="00001EE7"/>
    <w:rsid w:val="00002000"/>
    <w:rsid w:val="0000205E"/>
    <w:rsid w:val="0000262E"/>
    <w:rsid w:val="00002663"/>
    <w:rsid w:val="0000277E"/>
    <w:rsid w:val="000027DE"/>
    <w:rsid w:val="00003653"/>
    <w:rsid w:val="000038C1"/>
    <w:rsid w:val="00003B7A"/>
    <w:rsid w:val="00003BCB"/>
    <w:rsid w:val="00003D5B"/>
    <w:rsid w:val="00003E47"/>
    <w:rsid w:val="00003FFD"/>
    <w:rsid w:val="000046DA"/>
    <w:rsid w:val="0000482D"/>
    <w:rsid w:val="0000496F"/>
    <w:rsid w:val="00004C90"/>
    <w:rsid w:val="00004CC6"/>
    <w:rsid w:val="00004D24"/>
    <w:rsid w:val="00004D2D"/>
    <w:rsid w:val="00005078"/>
    <w:rsid w:val="000050C5"/>
    <w:rsid w:val="0000510D"/>
    <w:rsid w:val="00005122"/>
    <w:rsid w:val="0000544E"/>
    <w:rsid w:val="00005678"/>
    <w:rsid w:val="00005853"/>
    <w:rsid w:val="00005866"/>
    <w:rsid w:val="00005929"/>
    <w:rsid w:val="00005937"/>
    <w:rsid w:val="00005D6D"/>
    <w:rsid w:val="00005DCE"/>
    <w:rsid w:val="00005E86"/>
    <w:rsid w:val="00005FCA"/>
    <w:rsid w:val="00006019"/>
    <w:rsid w:val="000062EA"/>
    <w:rsid w:val="00006AD4"/>
    <w:rsid w:val="00006C24"/>
    <w:rsid w:val="000070B6"/>
    <w:rsid w:val="00007383"/>
    <w:rsid w:val="000074B7"/>
    <w:rsid w:val="0000772E"/>
    <w:rsid w:val="0000776E"/>
    <w:rsid w:val="00007770"/>
    <w:rsid w:val="0000785C"/>
    <w:rsid w:val="000079CE"/>
    <w:rsid w:val="00007A79"/>
    <w:rsid w:val="00007CCD"/>
    <w:rsid w:val="00007D7C"/>
    <w:rsid w:val="00007DF6"/>
    <w:rsid w:val="00007EEF"/>
    <w:rsid w:val="00007F14"/>
    <w:rsid w:val="000102B0"/>
    <w:rsid w:val="00010388"/>
    <w:rsid w:val="00010514"/>
    <w:rsid w:val="0001059B"/>
    <w:rsid w:val="00010B0D"/>
    <w:rsid w:val="00010E39"/>
    <w:rsid w:val="0001131F"/>
    <w:rsid w:val="0001146B"/>
    <w:rsid w:val="000115B4"/>
    <w:rsid w:val="000115C9"/>
    <w:rsid w:val="000116E5"/>
    <w:rsid w:val="00011816"/>
    <w:rsid w:val="00011877"/>
    <w:rsid w:val="0001188F"/>
    <w:rsid w:val="00011902"/>
    <w:rsid w:val="000119E8"/>
    <w:rsid w:val="00011BAD"/>
    <w:rsid w:val="00011CB3"/>
    <w:rsid w:val="00011E4E"/>
    <w:rsid w:val="00011FC3"/>
    <w:rsid w:val="00011FD1"/>
    <w:rsid w:val="00012200"/>
    <w:rsid w:val="000123C5"/>
    <w:rsid w:val="000127BE"/>
    <w:rsid w:val="00012859"/>
    <w:rsid w:val="00012C20"/>
    <w:rsid w:val="00012C8E"/>
    <w:rsid w:val="00012DE7"/>
    <w:rsid w:val="00013055"/>
    <w:rsid w:val="00013B64"/>
    <w:rsid w:val="00013E14"/>
    <w:rsid w:val="000140F2"/>
    <w:rsid w:val="000141F5"/>
    <w:rsid w:val="0001474E"/>
    <w:rsid w:val="0001499E"/>
    <w:rsid w:val="00014DC6"/>
    <w:rsid w:val="00014F3E"/>
    <w:rsid w:val="000150D7"/>
    <w:rsid w:val="000152B4"/>
    <w:rsid w:val="000153E4"/>
    <w:rsid w:val="00015593"/>
    <w:rsid w:val="000155DC"/>
    <w:rsid w:val="00015749"/>
    <w:rsid w:val="00015849"/>
    <w:rsid w:val="00015870"/>
    <w:rsid w:val="0001598E"/>
    <w:rsid w:val="000159A2"/>
    <w:rsid w:val="00015B44"/>
    <w:rsid w:val="00015D4B"/>
    <w:rsid w:val="00015E34"/>
    <w:rsid w:val="00016178"/>
    <w:rsid w:val="0001658A"/>
    <w:rsid w:val="00016713"/>
    <w:rsid w:val="00016E32"/>
    <w:rsid w:val="000170FD"/>
    <w:rsid w:val="00017892"/>
    <w:rsid w:val="00017A4F"/>
    <w:rsid w:val="00017B43"/>
    <w:rsid w:val="00017F4A"/>
    <w:rsid w:val="00020086"/>
    <w:rsid w:val="000200B4"/>
    <w:rsid w:val="00020186"/>
    <w:rsid w:val="000201D4"/>
    <w:rsid w:val="0002033A"/>
    <w:rsid w:val="0002075E"/>
    <w:rsid w:val="0002077E"/>
    <w:rsid w:val="00020A39"/>
    <w:rsid w:val="00020D3D"/>
    <w:rsid w:val="00020D67"/>
    <w:rsid w:val="00020F36"/>
    <w:rsid w:val="00021198"/>
    <w:rsid w:val="0002147E"/>
    <w:rsid w:val="00021685"/>
    <w:rsid w:val="0002174C"/>
    <w:rsid w:val="00021BC6"/>
    <w:rsid w:val="00021DC3"/>
    <w:rsid w:val="00021E4C"/>
    <w:rsid w:val="00021FDF"/>
    <w:rsid w:val="00022196"/>
    <w:rsid w:val="00022EE4"/>
    <w:rsid w:val="00022F66"/>
    <w:rsid w:val="0002309D"/>
    <w:rsid w:val="000231C7"/>
    <w:rsid w:val="00023252"/>
    <w:rsid w:val="00023524"/>
    <w:rsid w:val="00023A2E"/>
    <w:rsid w:val="00023F46"/>
    <w:rsid w:val="000241E1"/>
    <w:rsid w:val="00024207"/>
    <w:rsid w:val="000242A9"/>
    <w:rsid w:val="00024873"/>
    <w:rsid w:val="00024894"/>
    <w:rsid w:val="000248CA"/>
    <w:rsid w:val="000249BF"/>
    <w:rsid w:val="00024B72"/>
    <w:rsid w:val="00024BF7"/>
    <w:rsid w:val="00024DD8"/>
    <w:rsid w:val="00024DE1"/>
    <w:rsid w:val="00024F29"/>
    <w:rsid w:val="00025207"/>
    <w:rsid w:val="00025381"/>
    <w:rsid w:val="000253CD"/>
    <w:rsid w:val="00025B97"/>
    <w:rsid w:val="00025DA0"/>
    <w:rsid w:val="00025FE9"/>
    <w:rsid w:val="000260D2"/>
    <w:rsid w:val="00026184"/>
    <w:rsid w:val="00026357"/>
    <w:rsid w:val="000263DC"/>
    <w:rsid w:val="000265A1"/>
    <w:rsid w:val="000265FF"/>
    <w:rsid w:val="000267BD"/>
    <w:rsid w:val="000269E2"/>
    <w:rsid w:val="00026D13"/>
    <w:rsid w:val="00026D61"/>
    <w:rsid w:val="00026E13"/>
    <w:rsid w:val="000270A2"/>
    <w:rsid w:val="000272F7"/>
    <w:rsid w:val="00027398"/>
    <w:rsid w:val="000273F8"/>
    <w:rsid w:val="00027540"/>
    <w:rsid w:val="0002773A"/>
    <w:rsid w:val="000278A7"/>
    <w:rsid w:val="0002794F"/>
    <w:rsid w:val="000279E1"/>
    <w:rsid w:val="00027C11"/>
    <w:rsid w:val="00027CC9"/>
    <w:rsid w:val="0003002F"/>
    <w:rsid w:val="000300EE"/>
    <w:rsid w:val="000303FE"/>
    <w:rsid w:val="0003052C"/>
    <w:rsid w:val="0003085A"/>
    <w:rsid w:val="00030D21"/>
    <w:rsid w:val="00031007"/>
    <w:rsid w:val="000311DE"/>
    <w:rsid w:val="000312EA"/>
    <w:rsid w:val="00031353"/>
    <w:rsid w:val="0003139E"/>
    <w:rsid w:val="00031691"/>
    <w:rsid w:val="000316D1"/>
    <w:rsid w:val="000319BA"/>
    <w:rsid w:val="00031D78"/>
    <w:rsid w:val="000320B9"/>
    <w:rsid w:val="00032225"/>
    <w:rsid w:val="0003296C"/>
    <w:rsid w:val="000329C7"/>
    <w:rsid w:val="00032AB7"/>
    <w:rsid w:val="00032BE4"/>
    <w:rsid w:val="00032D6D"/>
    <w:rsid w:val="0003347C"/>
    <w:rsid w:val="000338C8"/>
    <w:rsid w:val="00033BB6"/>
    <w:rsid w:val="00033CF5"/>
    <w:rsid w:val="0003401B"/>
    <w:rsid w:val="00034034"/>
    <w:rsid w:val="00034160"/>
    <w:rsid w:val="00034563"/>
    <w:rsid w:val="0003479D"/>
    <w:rsid w:val="00034926"/>
    <w:rsid w:val="00034941"/>
    <w:rsid w:val="00034A10"/>
    <w:rsid w:val="00034C3D"/>
    <w:rsid w:val="00035076"/>
    <w:rsid w:val="00035466"/>
    <w:rsid w:val="000354A0"/>
    <w:rsid w:val="000354C4"/>
    <w:rsid w:val="000356AC"/>
    <w:rsid w:val="0003582D"/>
    <w:rsid w:val="000358AA"/>
    <w:rsid w:val="000359EF"/>
    <w:rsid w:val="00035B6E"/>
    <w:rsid w:val="00036146"/>
    <w:rsid w:val="000367E5"/>
    <w:rsid w:val="00036997"/>
    <w:rsid w:val="00036CDF"/>
    <w:rsid w:val="0003703B"/>
    <w:rsid w:val="00037288"/>
    <w:rsid w:val="0003735C"/>
    <w:rsid w:val="0003752E"/>
    <w:rsid w:val="0003774F"/>
    <w:rsid w:val="00037DF0"/>
    <w:rsid w:val="000400E6"/>
    <w:rsid w:val="000402AC"/>
    <w:rsid w:val="000404CA"/>
    <w:rsid w:val="00040649"/>
    <w:rsid w:val="00040669"/>
    <w:rsid w:val="000408F6"/>
    <w:rsid w:val="00040D7B"/>
    <w:rsid w:val="00040FE3"/>
    <w:rsid w:val="000410E3"/>
    <w:rsid w:val="0004125C"/>
    <w:rsid w:val="00041967"/>
    <w:rsid w:val="0004198A"/>
    <w:rsid w:val="00041BBE"/>
    <w:rsid w:val="00041C76"/>
    <w:rsid w:val="00041D3E"/>
    <w:rsid w:val="00041E8D"/>
    <w:rsid w:val="00041FA1"/>
    <w:rsid w:val="000425EE"/>
    <w:rsid w:val="000425FF"/>
    <w:rsid w:val="00042733"/>
    <w:rsid w:val="00042972"/>
    <w:rsid w:val="00042B3A"/>
    <w:rsid w:val="00042BFC"/>
    <w:rsid w:val="00042DE8"/>
    <w:rsid w:val="00042DFD"/>
    <w:rsid w:val="000430AA"/>
    <w:rsid w:val="00043218"/>
    <w:rsid w:val="00043423"/>
    <w:rsid w:val="000434C2"/>
    <w:rsid w:val="000435D3"/>
    <w:rsid w:val="0004375B"/>
    <w:rsid w:val="000439B4"/>
    <w:rsid w:val="000439BC"/>
    <w:rsid w:val="00043AD2"/>
    <w:rsid w:val="00043E6D"/>
    <w:rsid w:val="00044285"/>
    <w:rsid w:val="0004452C"/>
    <w:rsid w:val="00044616"/>
    <w:rsid w:val="000447E8"/>
    <w:rsid w:val="00044819"/>
    <w:rsid w:val="00044AD3"/>
    <w:rsid w:val="00044C5A"/>
    <w:rsid w:val="00045104"/>
    <w:rsid w:val="000453D6"/>
    <w:rsid w:val="0004548E"/>
    <w:rsid w:val="000455DA"/>
    <w:rsid w:val="0004560B"/>
    <w:rsid w:val="0004565D"/>
    <w:rsid w:val="000457C2"/>
    <w:rsid w:val="000457D6"/>
    <w:rsid w:val="00045894"/>
    <w:rsid w:val="00045E36"/>
    <w:rsid w:val="00045E62"/>
    <w:rsid w:val="00045FE4"/>
    <w:rsid w:val="000461AC"/>
    <w:rsid w:val="000462FC"/>
    <w:rsid w:val="00046418"/>
    <w:rsid w:val="000464B7"/>
    <w:rsid w:val="0004661E"/>
    <w:rsid w:val="00046D7C"/>
    <w:rsid w:val="00047163"/>
    <w:rsid w:val="0004725D"/>
    <w:rsid w:val="00047969"/>
    <w:rsid w:val="00047B78"/>
    <w:rsid w:val="00047DAA"/>
    <w:rsid w:val="00047F10"/>
    <w:rsid w:val="00047FD0"/>
    <w:rsid w:val="00050362"/>
    <w:rsid w:val="0005041B"/>
    <w:rsid w:val="000504D1"/>
    <w:rsid w:val="00050756"/>
    <w:rsid w:val="0005082D"/>
    <w:rsid w:val="00050B23"/>
    <w:rsid w:val="00050C9D"/>
    <w:rsid w:val="00050E54"/>
    <w:rsid w:val="00050EBA"/>
    <w:rsid w:val="00051035"/>
    <w:rsid w:val="000510EE"/>
    <w:rsid w:val="0005153A"/>
    <w:rsid w:val="00051569"/>
    <w:rsid w:val="000515CE"/>
    <w:rsid w:val="00051607"/>
    <w:rsid w:val="00051AAA"/>
    <w:rsid w:val="00051CC0"/>
    <w:rsid w:val="00052378"/>
    <w:rsid w:val="00052763"/>
    <w:rsid w:val="00052AF6"/>
    <w:rsid w:val="00052C9A"/>
    <w:rsid w:val="00052D45"/>
    <w:rsid w:val="0005308F"/>
    <w:rsid w:val="00053234"/>
    <w:rsid w:val="00053329"/>
    <w:rsid w:val="00053454"/>
    <w:rsid w:val="00053646"/>
    <w:rsid w:val="00053A76"/>
    <w:rsid w:val="00053C78"/>
    <w:rsid w:val="00053FB6"/>
    <w:rsid w:val="000544C7"/>
    <w:rsid w:val="000544DE"/>
    <w:rsid w:val="00054655"/>
    <w:rsid w:val="00054AA7"/>
    <w:rsid w:val="00054B8E"/>
    <w:rsid w:val="00054E73"/>
    <w:rsid w:val="00055597"/>
    <w:rsid w:val="00055901"/>
    <w:rsid w:val="000559FA"/>
    <w:rsid w:val="00055ABB"/>
    <w:rsid w:val="00055BD0"/>
    <w:rsid w:val="00055C1B"/>
    <w:rsid w:val="00055D17"/>
    <w:rsid w:val="00055E7A"/>
    <w:rsid w:val="00055F4D"/>
    <w:rsid w:val="00055F61"/>
    <w:rsid w:val="00056206"/>
    <w:rsid w:val="00056362"/>
    <w:rsid w:val="00056945"/>
    <w:rsid w:val="0005696F"/>
    <w:rsid w:val="00056BD8"/>
    <w:rsid w:val="00056D1A"/>
    <w:rsid w:val="00056DCB"/>
    <w:rsid w:val="00056DD8"/>
    <w:rsid w:val="00057044"/>
    <w:rsid w:val="00057095"/>
    <w:rsid w:val="000571FA"/>
    <w:rsid w:val="000571FB"/>
    <w:rsid w:val="00057289"/>
    <w:rsid w:val="00057703"/>
    <w:rsid w:val="00057797"/>
    <w:rsid w:val="00057802"/>
    <w:rsid w:val="00057826"/>
    <w:rsid w:val="00057A38"/>
    <w:rsid w:val="00057DEC"/>
    <w:rsid w:val="00057E54"/>
    <w:rsid w:val="00057F57"/>
    <w:rsid w:val="000601AB"/>
    <w:rsid w:val="0006048A"/>
    <w:rsid w:val="00060642"/>
    <w:rsid w:val="00060652"/>
    <w:rsid w:val="000608AD"/>
    <w:rsid w:val="000608BE"/>
    <w:rsid w:val="0006091B"/>
    <w:rsid w:val="00060A02"/>
    <w:rsid w:val="00060B61"/>
    <w:rsid w:val="00060FDE"/>
    <w:rsid w:val="00061250"/>
    <w:rsid w:val="00061347"/>
    <w:rsid w:val="00061897"/>
    <w:rsid w:val="000618C8"/>
    <w:rsid w:val="00062055"/>
    <w:rsid w:val="0006206B"/>
    <w:rsid w:val="00062454"/>
    <w:rsid w:val="00062740"/>
    <w:rsid w:val="0006281F"/>
    <w:rsid w:val="0006290C"/>
    <w:rsid w:val="00062ABA"/>
    <w:rsid w:val="00062D4D"/>
    <w:rsid w:val="00062DE1"/>
    <w:rsid w:val="00062F6A"/>
    <w:rsid w:val="00063052"/>
    <w:rsid w:val="000633DF"/>
    <w:rsid w:val="0006342B"/>
    <w:rsid w:val="0006348E"/>
    <w:rsid w:val="00063805"/>
    <w:rsid w:val="0006382C"/>
    <w:rsid w:val="00063A55"/>
    <w:rsid w:val="00063B1E"/>
    <w:rsid w:val="00063B82"/>
    <w:rsid w:val="00063D4B"/>
    <w:rsid w:val="00063DB8"/>
    <w:rsid w:val="00063EED"/>
    <w:rsid w:val="000640F7"/>
    <w:rsid w:val="00064179"/>
    <w:rsid w:val="000641F1"/>
    <w:rsid w:val="000642B5"/>
    <w:rsid w:val="000645BB"/>
    <w:rsid w:val="0006488F"/>
    <w:rsid w:val="00064A6B"/>
    <w:rsid w:val="00064B78"/>
    <w:rsid w:val="00064BE0"/>
    <w:rsid w:val="00064E50"/>
    <w:rsid w:val="00064F6E"/>
    <w:rsid w:val="00064F8A"/>
    <w:rsid w:val="00064FF4"/>
    <w:rsid w:val="0006569E"/>
    <w:rsid w:val="00065706"/>
    <w:rsid w:val="0006572D"/>
    <w:rsid w:val="00065ADE"/>
    <w:rsid w:val="00065D7F"/>
    <w:rsid w:val="00065D8E"/>
    <w:rsid w:val="00065F15"/>
    <w:rsid w:val="00065FAD"/>
    <w:rsid w:val="00066155"/>
    <w:rsid w:val="000664D7"/>
    <w:rsid w:val="000667E7"/>
    <w:rsid w:val="00066A5D"/>
    <w:rsid w:val="00066C0F"/>
    <w:rsid w:val="00066E2B"/>
    <w:rsid w:val="0006718E"/>
    <w:rsid w:val="0006731A"/>
    <w:rsid w:val="00067444"/>
    <w:rsid w:val="000674E5"/>
    <w:rsid w:val="0006762A"/>
    <w:rsid w:val="00067768"/>
    <w:rsid w:val="0006776E"/>
    <w:rsid w:val="00067873"/>
    <w:rsid w:val="00067D48"/>
    <w:rsid w:val="00067F02"/>
    <w:rsid w:val="0007045D"/>
    <w:rsid w:val="0007057E"/>
    <w:rsid w:val="000706C7"/>
    <w:rsid w:val="000709F2"/>
    <w:rsid w:val="00070C85"/>
    <w:rsid w:val="00070CDA"/>
    <w:rsid w:val="00070E57"/>
    <w:rsid w:val="00070E73"/>
    <w:rsid w:val="00070F25"/>
    <w:rsid w:val="00070FFE"/>
    <w:rsid w:val="00071299"/>
    <w:rsid w:val="0007136C"/>
    <w:rsid w:val="00071386"/>
    <w:rsid w:val="000713E6"/>
    <w:rsid w:val="00071652"/>
    <w:rsid w:val="00071D5D"/>
    <w:rsid w:val="00071D7B"/>
    <w:rsid w:val="00071D8B"/>
    <w:rsid w:val="00071DF1"/>
    <w:rsid w:val="000721EE"/>
    <w:rsid w:val="000724F5"/>
    <w:rsid w:val="000729A5"/>
    <w:rsid w:val="000729D8"/>
    <w:rsid w:val="00072A2D"/>
    <w:rsid w:val="00072DE8"/>
    <w:rsid w:val="00072F6A"/>
    <w:rsid w:val="00073193"/>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3DF"/>
    <w:rsid w:val="00074626"/>
    <w:rsid w:val="00074668"/>
    <w:rsid w:val="0007469E"/>
    <w:rsid w:val="000747E3"/>
    <w:rsid w:val="000749CA"/>
    <w:rsid w:val="00074AB5"/>
    <w:rsid w:val="00074ACE"/>
    <w:rsid w:val="00074AE7"/>
    <w:rsid w:val="00074C24"/>
    <w:rsid w:val="00074DFD"/>
    <w:rsid w:val="00074E33"/>
    <w:rsid w:val="0007516E"/>
    <w:rsid w:val="000752B7"/>
    <w:rsid w:val="00075559"/>
    <w:rsid w:val="000755FC"/>
    <w:rsid w:val="00075602"/>
    <w:rsid w:val="000757A4"/>
    <w:rsid w:val="00075BE1"/>
    <w:rsid w:val="00075D1E"/>
    <w:rsid w:val="00076289"/>
    <w:rsid w:val="0007658D"/>
    <w:rsid w:val="000765DB"/>
    <w:rsid w:val="00076D1F"/>
    <w:rsid w:val="00076D8B"/>
    <w:rsid w:val="00077203"/>
    <w:rsid w:val="0007727C"/>
    <w:rsid w:val="00077351"/>
    <w:rsid w:val="00077430"/>
    <w:rsid w:val="0007748A"/>
    <w:rsid w:val="000776A3"/>
    <w:rsid w:val="00077777"/>
    <w:rsid w:val="00077DF4"/>
    <w:rsid w:val="00077F96"/>
    <w:rsid w:val="00080148"/>
    <w:rsid w:val="0008017B"/>
    <w:rsid w:val="0008034B"/>
    <w:rsid w:val="000805E0"/>
    <w:rsid w:val="00080789"/>
    <w:rsid w:val="000809CE"/>
    <w:rsid w:val="00080A23"/>
    <w:rsid w:val="00080A61"/>
    <w:rsid w:val="00081201"/>
    <w:rsid w:val="000814B3"/>
    <w:rsid w:val="00081582"/>
    <w:rsid w:val="00081707"/>
    <w:rsid w:val="00081950"/>
    <w:rsid w:val="00081C5C"/>
    <w:rsid w:val="00081E81"/>
    <w:rsid w:val="00081FD1"/>
    <w:rsid w:val="00082180"/>
    <w:rsid w:val="00082644"/>
    <w:rsid w:val="00082789"/>
    <w:rsid w:val="00082C2E"/>
    <w:rsid w:val="000830E3"/>
    <w:rsid w:val="00083592"/>
    <w:rsid w:val="000835B9"/>
    <w:rsid w:val="0008369F"/>
    <w:rsid w:val="000836BB"/>
    <w:rsid w:val="000836E6"/>
    <w:rsid w:val="00083747"/>
    <w:rsid w:val="00083832"/>
    <w:rsid w:val="0008397C"/>
    <w:rsid w:val="00083AD8"/>
    <w:rsid w:val="00083B36"/>
    <w:rsid w:val="00083DAE"/>
    <w:rsid w:val="00083F01"/>
    <w:rsid w:val="00083FE4"/>
    <w:rsid w:val="00084154"/>
    <w:rsid w:val="000842AD"/>
    <w:rsid w:val="00084480"/>
    <w:rsid w:val="0008453C"/>
    <w:rsid w:val="00084773"/>
    <w:rsid w:val="00084AA3"/>
    <w:rsid w:val="00084B62"/>
    <w:rsid w:val="00084EFA"/>
    <w:rsid w:val="00084F23"/>
    <w:rsid w:val="0008514A"/>
    <w:rsid w:val="00085286"/>
    <w:rsid w:val="000854B8"/>
    <w:rsid w:val="000854BC"/>
    <w:rsid w:val="000859F0"/>
    <w:rsid w:val="00085A20"/>
    <w:rsid w:val="00085A48"/>
    <w:rsid w:val="00085C8A"/>
    <w:rsid w:val="00085DBE"/>
    <w:rsid w:val="00086172"/>
    <w:rsid w:val="00086266"/>
    <w:rsid w:val="000863F0"/>
    <w:rsid w:val="000865C2"/>
    <w:rsid w:val="000865E1"/>
    <w:rsid w:val="000866FC"/>
    <w:rsid w:val="00086739"/>
    <w:rsid w:val="00086783"/>
    <w:rsid w:val="000867FD"/>
    <w:rsid w:val="0008691D"/>
    <w:rsid w:val="00086D52"/>
    <w:rsid w:val="00086E3A"/>
    <w:rsid w:val="00086FF5"/>
    <w:rsid w:val="00087081"/>
    <w:rsid w:val="0008731C"/>
    <w:rsid w:val="00087983"/>
    <w:rsid w:val="00087A21"/>
    <w:rsid w:val="00087AEA"/>
    <w:rsid w:val="00087D1F"/>
    <w:rsid w:val="00087DEE"/>
    <w:rsid w:val="00087E42"/>
    <w:rsid w:val="00087FE8"/>
    <w:rsid w:val="00090085"/>
    <w:rsid w:val="00090604"/>
    <w:rsid w:val="0009063F"/>
    <w:rsid w:val="000907FE"/>
    <w:rsid w:val="00090866"/>
    <w:rsid w:val="00090A11"/>
    <w:rsid w:val="00090E77"/>
    <w:rsid w:val="000911C9"/>
    <w:rsid w:val="000912CC"/>
    <w:rsid w:val="00091341"/>
    <w:rsid w:val="0009147C"/>
    <w:rsid w:val="0009158A"/>
    <w:rsid w:val="00091712"/>
    <w:rsid w:val="00091AC5"/>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1EA"/>
    <w:rsid w:val="0009362E"/>
    <w:rsid w:val="00093B3C"/>
    <w:rsid w:val="00093B94"/>
    <w:rsid w:val="00093F90"/>
    <w:rsid w:val="00094197"/>
    <w:rsid w:val="000942F9"/>
    <w:rsid w:val="00094315"/>
    <w:rsid w:val="0009454E"/>
    <w:rsid w:val="00094559"/>
    <w:rsid w:val="00094686"/>
    <w:rsid w:val="00094914"/>
    <w:rsid w:val="00094937"/>
    <w:rsid w:val="000949D2"/>
    <w:rsid w:val="00094BD2"/>
    <w:rsid w:val="00094DC0"/>
    <w:rsid w:val="00094ED2"/>
    <w:rsid w:val="00094FBE"/>
    <w:rsid w:val="00095045"/>
    <w:rsid w:val="000950FC"/>
    <w:rsid w:val="0009537F"/>
    <w:rsid w:val="000956CA"/>
    <w:rsid w:val="00095714"/>
    <w:rsid w:val="0009592C"/>
    <w:rsid w:val="000959AB"/>
    <w:rsid w:val="00095C26"/>
    <w:rsid w:val="00095CA3"/>
    <w:rsid w:val="00095CFB"/>
    <w:rsid w:val="000966FE"/>
    <w:rsid w:val="00096786"/>
    <w:rsid w:val="00096A15"/>
    <w:rsid w:val="00096AAC"/>
    <w:rsid w:val="00097082"/>
    <w:rsid w:val="000973BC"/>
    <w:rsid w:val="000973D3"/>
    <w:rsid w:val="0009757A"/>
    <w:rsid w:val="000976E3"/>
    <w:rsid w:val="00097AB4"/>
    <w:rsid w:val="00097AD6"/>
    <w:rsid w:val="00097ECC"/>
    <w:rsid w:val="000A005E"/>
    <w:rsid w:val="000A022A"/>
    <w:rsid w:val="000A092E"/>
    <w:rsid w:val="000A101F"/>
    <w:rsid w:val="000A12CC"/>
    <w:rsid w:val="000A155D"/>
    <w:rsid w:val="000A15B0"/>
    <w:rsid w:val="000A1639"/>
    <w:rsid w:val="000A168C"/>
    <w:rsid w:val="000A1979"/>
    <w:rsid w:val="000A1A52"/>
    <w:rsid w:val="000A1A81"/>
    <w:rsid w:val="000A2210"/>
    <w:rsid w:val="000A2414"/>
    <w:rsid w:val="000A2454"/>
    <w:rsid w:val="000A246C"/>
    <w:rsid w:val="000A2506"/>
    <w:rsid w:val="000A2951"/>
    <w:rsid w:val="000A2B77"/>
    <w:rsid w:val="000A31EB"/>
    <w:rsid w:val="000A354F"/>
    <w:rsid w:val="000A3745"/>
    <w:rsid w:val="000A3AED"/>
    <w:rsid w:val="000A3C36"/>
    <w:rsid w:val="000A3D75"/>
    <w:rsid w:val="000A3DA0"/>
    <w:rsid w:val="000A3E5D"/>
    <w:rsid w:val="000A3E88"/>
    <w:rsid w:val="000A4447"/>
    <w:rsid w:val="000A492B"/>
    <w:rsid w:val="000A49BB"/>
    <w:rsid w:val="000A4A3A"/>
    <w:rsid w:val="000A4E9C"/>
    <w:rsid w:val="000A4EB8"/>
    <w:rsid w:val="000A5478"/>
    <w:rsid w:val="000A5643"/>
    <w:rsid w:val="000A572C"/>
    <w:rsid w:val="000A5736"/>
    <w:rsid w:val="000A57BB"/>
    <w:rsid w:val="000A5845"/>
    <w:rsid w:val="000A597F"/>
    <w:rsid w:val="000A5DFD"/>
    <w:rsid w:val="000A5E51"/>
    <w:rsid w:val="000A5FC9"/>
    <w:rsid w:val="000A6550"/>
    <w:rsid w:val="000A66B6"/>
    <w:rsid w:val="000A6B9A"/>
    <w:rsid w:val="000A6EFE"/>
    <w:rsid w:val="000A709E"/>
    <w:rsid w:val="000A755B"/>
    <w:rsid w:val="000A77DA"/>
    <w:rsid w:val="000A780B"/>
    <w:rsid w:val="000A79A2"/>
    <w:rsid w:val="000A7BF0"/>
    <w:rsid w:val="000A7C54"/>
    <w:rsid w:val="000A7E1D"/>
    <w:rsid w:val="000A7E4F"/>
    <w:rsid w:val="000B01DE"/>
    <w:rsid w:val="000B0396"/>
    <w:rsid w:val="000B0404"/>
    <w:rsid w:val="000B08C3"/>
    <w:rsid w:val="000B09D2"/>
    <w:rsid w:val="000B0A58"/>
    <w:rsid w:val="000B0AA0"/>
    <w:rsid w:val="000B0C26"/>
    <w:rsid w:val="000B10AE"/>
    <w:rsid w:val="000B12F2"/>
    <w:rsid w:val="000B1364"/>
    <w:rsid w:val="000B150B"/>
    <w:rsid w:val="000B1510"/>
    <w:rsid w:val="000B1559"/>
    <w:rsid w:val="000B175D"/>
    <w:rsid w:val="000B1780"/>
    <w:rsid w:val="000B17E8"/>
    <w:rsid w:val="000B17F8"/>
    <w:rsid w:val="000B1B9E"/>
    <w:rsid w:val="000B1CC8"/>
    <w:rsid w:val="000B1FE6"/>
    <w:rsid w:val="000B2021"/>
    <w:rsid w:val="000B22FB"/>
    <w:rsid w:val="000B257B"/>
    <w:rsid w:val="000B257F"/>
    <w:rsid w:val="000B28F7"/>
    <w:rsid w:val="000B2AC5"/>
    <w:rsid w:val="000B2B1F"/>
    <w:rsid w:val="000B2CE6"/>
    <w:rsid w:val="000B2E9C"/>
    <w:rsid w:val="000B35A7"/>
    <w:rsid w:val="000B360B"/>
    <w:rsid w:val="000B3741"/>
    <w:rsid w:val="000B3743"/>
    <w:rsid w:val="000B384D"/>
    <w:rsid w:val="000B39A2"/>
    <w:rsid w:val="000B3A36"/>
    <w:rsid w:val="000B3AC8"/>
    <w:rsid w:val="000B3C48"/>
    <w:rsid w:val="000B3C67"/>
    <w:rsid w:val="000B3DF6"/>
    <w:rsid w:val="000B3E37"/>
    <w:rsid w:val="000B3F40"/>
    <w:rsid w:val="000B3FE9"/>
    <w:rsid w:val="000B4044"/>
    <w:rsid w:val="000B4125"/>
    <w:rsid w:val="000B41EC"/>
    <w:rsid w:val="000B4379"/>
    <w:rsid w:val="000B43FE"/>
    <w:rsid w:val="000B4414"/>
    <w:rsid w:val="000B48EA"/>
    <w:rsid w:val="000B4AEE"/>
    <w:rsid w:val="000B4B74"/>
    <w:rsid w:val="000B4BB7"/>
    <w:rsid w:val="000B4ECC"/>
    <w:rsid w:val="000B505D"/>
    <w:rsid w:val="000B5502"/>
    <w:rsid w:val="000B5621"/>
    <w:rsid w:val="000B56CF"/>
    <w:rsid w:val="000B5AFD"/>
    <w:rsid w:val="000B5CBA"/>
    <w:rsid w:val="000B5E10"/>
    <w:rsid w:val="000B634F"/>
    <w:rsid w:val="000B6365"/>
    <w:rsid w:val="000B644A"/>
    <w:rsid w:val="000B65E5"/>
    <w:rsid w:val="000B6C43"/>
    <w:rsid w:val="000B6E1D"/>
    <w:rsid w:val="000B6E66"/>
    <w:rsid w:val="000B6F38"/>
    <w:rsid w:val="000B7021"/>
    <w:rsid w:val="000B7242"/>
    <w:rsid w:val="000B73A4"/>
    <w:rsid w:val="000B73CF"/>
    <w:rsid w:val="000B747C"/>
    <w:rsid w:val="000B7502"/>
    <w:rsid w:val="000B769D"/>
    <w:rsid w:val="000B79B8"/>
    <w:rsid w:val="000B7A3D"/>
    <w:rsid w:val="000B7B02"/>
    <w:rsid w:val="000C000D"/>
    <w:rsid w:val="000C0444"/>
    <w:rsid w:val="000C04A4"/>
    <w:rsid w:val="000C04A9"/>
    <w:rsid w:val="000C0574"/>
    <w:rsid w:val="000C06B8"/>
    <w:rsid w:val="000C093A"/>
    <w:rsid w:val="000C0B87"/>
    <w:rsid w:val="000C10B2"/>
    <w:rsid w:val="000C11C3"/>
    <w:rsid w:val="000C1710"/>
    <w:rsid w:val="000C172A"/>
    <w:rsid w:val="000C17D1"/>
    <w:rsid w:val="000C19C5"/>
    <w:rsid w:val="000C1B71"/>
    <w:rsid w:val="000C1D75"/>
    <w:rsid w:val="000C1F2C"/>
    <w:rsid w:val="000C21FB"/>
    <w:rsid w:val="000C22A4"/>
    <w:rsid w:val="000C2490"/>
    <w:rsid w:val="000C25F4"/>
    <w:rsid w:val="000C2865"/>
    <w:rsid w:val="000C2877"/>
    <w:rsid w:val="000C2C14"/>
    <w:rsid w:val="000C2D1C"/>
    <w:rsid w:val="000C2FBD"/>
    <w:rsid w:val="000C3164"/>
    <w:rsid w:val="000C3459"/>
    <w:rsid w:val="000C35EF"/>
    <w:rsid w:val="000C382F"/>
    <w:rsid w:val="000C38BF"/>
    <w:rsid w:val="000C3B37"/>
    <w:rsid w:val="000C3DB9"/>
    <w:rsid w:val="000C4197"/>
    <w:rsid w:val="000C41E4"/>
    <w:rsid w:val="000C44C9"/>
    <w:rsid w:val="000C45A1"/>
    <w:rsid w:val="000C4600"/>
    <w:rsid w:val="000C4632"/>
    <w:rsid w:val="000C474E"/>
    <w:rsid w:val="000C4934"/>
    <w:rsid w:val="000C4BBB"/>
    <w:rsid w:val="000C4EC3"/>
    <w:rsid w:val="000C504B"/>
    <w:rsid w:val="000C50CD"/>
    <w:rsid w:val="000C5344"/>
    <w:rsid w:val="000C5493"/>
    <w:rsid w:val="000C5BF5"/>
    <w:rsid w:val="000C5DB6"/>
    <w:rsid w:val="000C5E57"/>
    <w:rsid w:val="000C6266"/>
    <w:rsid w:val="000C6306"/>
    <w:rsid w:val="000C6471"/>
    <w:rsid w:val="000C6724"/>
    <w:rsid w:val="000C6FAC"/>
    <w:rsid w:val="000C71B6"/>
    <w:rsid w:val="000C72A9"/>
    <w:rsid w:val="000C73B0"/>
    <w:rsid w:val="000C750A"/>
    <w:rsid w:val="000C757B"/>
    <w:rsid w:val="000C75B0"/>
    <w:rsid w:val="000C75D0"/>
    <w:rsid w:val="000C7853"/>
    <w:rsid w:val="000C7912"/>
    <w:rsid w:val="000C799A"/>
    <w:rsid w:val="000C7C80"/>
    <w:rsid w:val="000D00A4"/>
    <w:rsid w:val="000D00C0"/>
    <w:rsid w:val="000D02FE"/>
    <w:rsid w:val="000D08BF"/>
    <w:rsid w:val="000D09A8"/>
    <w:rsid w:val="000D0B34"/>
    <w:rsid w:val="000D0B3E"/>
    <w:rsid w:val="000D0BBF"/>
    <w:rsid w:val="000D0BCC"/>
    <w:rsid w:val="000D0DEA"/>
    <w:rsid w:val="000D0E77"/>
    <w:rsid w:val="000D0E7C"/>
    <w:rsid w:val="000D0EC1"/>
    <w:rsid w:val="000D0F9C"/>
    <w:rsid w:val="000D1028"/>
    <w:rsid w:val="000D12DF"/>
    <w:rsid w:val="000D13AF"/>
    <w:rsid w:val="000D15AB"/>
    <w:rsid w:val="000D1605"/>
    <w:rsid w:val="000D16E5"/>
    <w:rsid w:val="000D1721"/>
    <w:rsid w:val="000D18A7"/>
    <w:rsid w:val="000D1E4F"/>
    <w:rsid w:val="000D20DA"/>
    <w:rsid w:val="000D21B3"/>
    <w:rsid w:val="000D22B1"/>
    <w:rsid w:val="000D22ED"/>
    <w:rsid w:val="000D22FF"/>
    <w:rsid w:val="000D2544"/>
    <w:rsid w:val="000D2AD2"/>
    <w:rsid w:val="000D2B75"/>
    <w:rsid w:val="000D2DAD"/>
    <w:rsid w:val="000D2EE2"/>
    <w:rsid w:val="000D2F31"/>
    <w:rsid w:val="000D33D9"/>
    <w:rsid w:val="000D35B1"/>
    <w:rsid w:val="000D399D"/>
    <w:rsid w:val="000D3C30"/>
    <w:rsid w:val="000D3FBD"/>
    <w:rsid w:val="000D4100"/>
    <w:rsid w:val="000D43E8"/>
    <w:rsid w:val="000D4474"/>
    <w:rsid w:val="000D44E1"/>
    <w:rsid w:val="000D465C"/>
    <w:rsid w:val="000D48C9"/>
    <w:rsid w:val="000D4C59"/>
    <w:rsid w:val="000D4E97"/>
    <w:rsid w:val="000D4FCF"/>
    <w:rsid w:val="000D5093"/>
    <w:rsid w:val="000D5352"/>
    <w:rsid w:val="000D543C"/>
    <w:rsid w:val="000D5741"/>
    <w:rsid w:val="000D5BA2"/>
    <w:rsid w:val="000D5BCB"/>
    <w:rsid w:val="000D5C32"/>
    <w:rsid w:val="000D5D20"/>
    <w:rsid w:val="000D5D48"/>
    <w:rsid w:val="000D5DA6"/>
    <w:rsid w:val="000D5EEF"/>
    <w:rsid w:val="000D5F2E"/>
    <w:rsid w:val="000D6467"/>
    <w:rsid w:val="000D64E4"/>
    <w:rsid w:val="000D65C1"/>
    <w:rsid w:val="000D6627"/>
    <w:rsid w:val="000D689E"/>
    <w:rsid w:val="000D6C9A"/>
    <w:rsid w:val="000D6DED"/>
    <w:rsid w:val="000D6E06"/>
    <w:rsid w:val="000D6E37"/>
    <w:rsid w:val="000D73BD"/>
    <w:rsid w:val="000D75C2"/>
    <w:rsid w:val="000D7645"/>
    <w:rsid w:val="000D7892"/>
    <w:rsid w:val="000D7A90"/>
    <w:rsid w:val="000D7B9E"/>
    <w:rsid w:val="000D7C19"/>
    <w:rsid w:val="000E006E"/>
    <w:rsid w:val="000E01BD"/>
    <w:rsid w:val="000E02A4"/>
    <w:rsid w:val="000E02E4"/>
    <w:rsid w:val="000E03FC"/>
    <w:rsid w:val="000E0C0E"/>
    <w:rsid w:val="000E0DDE"/>
    <w:rsid w:val="000E1102"/>
    <w:rsid w:val="000E117D"/>
    <w:rsid w:val="000E150A"/>
    <w:rsid w:val="000E1A26"/>
    <w:rsid w:val="000E224F"/>
    <w:rsid w:val="000E2B14"/>
    <w:rsid w:val="000E2B49"/>
    <w:rsid w:val="000E2B77"/>
    <w:rsid w:val="000E2C73"/>
    <w:rsid w:val="000E2CF3"/>
    <w:rsid w:val="000E2E4B"/>
    <w:rsid w:val="000E2FB9"/>
    <w:rsid w:val="000E2FFE"/>
    <w:rsid w:val="000E3236"/>
    <w:rsid w:val="000E3292"/>
    <w:rsid w:val="000E3320"/>
    <w:rsid w:val="000E3491"/>
    <w:rsid w:val="000E3534"/>
    <w:rsid w:val="000E360F"/>
    <w:rsid w:val="000E3904"/>
    <w:rsid w:val="000E3B89"/>
    <w:rsid w:val="000E3BF5"/>
    <w:rsid w:val="000E3D41"/>
    <w:rsid w:val="000E3DD9"/>
    <w:rsid w:val="000E3EDF"/>
    <w:rsid w:val="000E3F28"/>
    <w:rsid w:val="000E402D"/>
    <w:rsid w:val="000E40FF"/>
    <w:rsid w:val="000E420A"/>
    <w:rsid w:val="000E438D"/>
    <w:rsid w:val="000E43DF"/>
    <w:rsid w:val="000E43F0"/>
    <w:rsid w:val="000E46BC"/>
    <w:rsid w:val="000E474A"/>
    <w:rsid w:val="000E4939"/>
    <w:rsid w:val="000E51BE"/>
    <w:rsid w:val="000E52E4"/>
    <w:rsid w:val="000E548E"/>
    <w:rsid w:val="000E5561"/>
    <w:rsid w:val="000E567F"/>
    <w:rsid w:val="000E5C4C"/>
    <w:rsid w:val="000E5D38"/>
    <w:rsid w:val="000E5E2D"/>
    <w:rsid w:val="000E5F3B"/>
    <w:rsid w:val="000E5FAD"/>
    <w:rsid w:val="000E61BE"/>
    <w:rsid w:val="000E6201"/>
    <w:rsid w:val="000E66CD"/>
    <w:rsid w:val="000E6E9F"/>
    <w:rsid w:val="000E6F69"/>
    <w:rsid w:val="000E7271"/>
    <w:rsid w:val="000E7690"/>
    <w:rsid w:val="000E77E7"/>
    <w:rsid w:val="000E7950"/>
    <w:rsid w:val="000E7A40"/>
    <w:rsid w:val="000E7CBA"/>
    <w:rsid w:val="000F0123"/>
    <w:rsid w:val="000F0126"/>
    <w:rsid w:val="000F026D"/>
    <w:rsid w:val="000F0495"/>
    <w:rsid w:val="000F0B4D"/>
    <w:rsid w:val="000F0D2D"/>
    <w:rsid w:val="000F0D3B"/>
    <w:rsid w:val="000F0FDF"/>
    <w:rsid w:val="000F10BD"/>
    <w:rsid w:val="000F10EF"/>
    <w:rsid w:val="000F1261"/>
    <w:rsid w:val="000F12D0"/>
    <w:rsid w:val="000F1392"/>
    <w:rsid w:val="000F145A"/>
    <w:rsid w:val="000F1655"/>
    <w:rsid w:val="000F182B"/>
    <w:rsid w:val="000F1999"/>
    <w:rsid w:val="000F1FD4"/>
    <w:rsid w:val="000F226C"/>
    <w:rsid w:val="000F2375"/>
    <w:rsid w:val="000F251F"/>
    <w:rsid w:val="000F261B"/>
    <w:rsid w:val="000F2B04"/>
    <w:rsid w:val="000F2B2D"/>
    <w:rsid w:val="000F2CBC"/>
    <w:rsid w:val="000F3085"/>
    <w:rsid w:val="000F328C"/>
    <w:rsid w:val="000F32FF"/>
    <w:rsid w:val="000F332A"/>
    <w:rsid w:val="000F33EA"/>
    <w:rsid w:val="000F35A0"/>
    <w:rsid w:val="000F3704"/>
    <w:rsid w:val="000F37FD"/>
    <w:rsid w:val="000F3831"/>
    <w:rsid w:val="000F3984"/>
    <w:rsid w:val="000F3A78"/>
    <w:rsid w:val="000F3A92"/>
    <w:rsid w:val="000F3A99"/>
    <w:rsid w:val="000F3D28"/>
    <w:rsid w:val="000F3D52"/>
    <w:rsid w:val="000F3EE0"/>
    <w:rsid w:val="000F3F34"/>
    <w:rsid w:val="000F3F56"/>
    <w:rsid w:val="000F41E2"/>
    <w:rsid w:val="000F42A8"/>
    <w:rsid w:val="000F42C0"/>
    <w:rsid w:val="000F448A"/>
    <w:rsid w:val="000F4593"/>
    <w:rsid w:val="000F4B07"/>
    <w:rsid w:val="000F5020"/>
    <w:rsid w:val="000F5116"/>
    <w:rsid w:val="000F513E"/>
    <w:rsid w:val="000F5570"/>
    <w:rsid w:val="000F56E8"/>
    <w:rsid w:val="000F5938"/>
    <w:rsid w:val="000F5AF9"/>
    <w:rsid w:val="000F5CA2"/>
    <w:rsid w:val="000F5D69"/>
    <w:rsid w:val="000F5F79"/>
    <w:rsid w:val="000F603E"/>
    <w:rsid w:val="000F6042"/>
    <w:rsid w:val="000F609F"/>
    <w:rsid w:val="000F6259"/>
    <w:rsid w:val="000F6376"/>
    <w:rsid w:val="000F649E"/>
    <w:rsid w:val="000F6803"/>
    <w:rsid w:val="000F687B"/>
    <w:rsid w:val="000F6BF5"/>
    <w:rsid w:val="000F6C91"/>
    <w:rsid w:val="000F6FC6"/>
    <w:rsid w:val="000F72D4"/>
    <w:rsid w:val="000F751D"/>
    <w:rsid w:val="000F76BD"/>
    <w:rsid w:val="000F788D"/>
    <w:rsid w:val="000F7B88"/>
    <w:rsid w:val="000F7F4F"/>
    <w:rsid w:val="0010000C"/>
    <w:rsid w:val="00100059"/>
    <w:rsid w:val="001000F9"/>
    <w:rsid w:val="0010037E"/>
    <w:rsid w:val="001004C0"/>
    <w:rsid w:val="00100591"/>
    <w:rsid w:val="001008D9"/>
    <w:rsid w:val="001009AB"/>
    <w:rsid w:val="00100A04"/>
    <w:rsid w:val="00100C8D"/>
    <w:rsid w:val="00101299"/>
    <w:rsid w:val="00101568"/>
    <w:rsid w:val="00101645"/>
    <w:rsid w:val="001018F1"/>
    <w:rsid w:val="00101EDE"/>
    <w:rsid w:val="00101F31"/>
    <w:rsid w:val="0010204E"/>
    <w:rsid w:val="001026C0"/>
    <w:rsid w:val="0010279B"/>
    <w:rsid w:val="00102809"/>
    <w:rsid w:val="00102B96"/>
    <w:rsid w:val="00102EAE"/>
    <w:rsid w:val="0010357C"/>
    <w:rsid w:val="0010377A"/>
    <w:rsid w:val="00103787"/>
    <w:rsid w:val="00103817"/>
    <w:rsid w:val="00103921"/>
    <w:rsid w:val="001039C3"/>
    <w:rsid w:val="00103D4E"/>
    <w:rsid w:val="00103E48"/>
    <w:rsid w:val="0010412C"/>
    <w:rsid w:val="001041A1"/>
    <w:rsid w:val="00104271"/>
    <w:rsid w:val="0010457F"/>
    <w:rsid w:val="0010495A"/>
    <w:rsid w:val="00104B6B"/>
    <w:rsid w:val="00104D42"/>
    <w:rsid w:val="001053DD"/>
    <w:rsid w:val="00105712"/>
    <w:rsid w:val="00105930"/>
    <w:rsid w:val="00105B5F"/>
    <w:rsid w:val="00105CB3"/>
    <w:rsid w:val="00105E09"/>
    <w:rsid w:val="00105E87"/>
    <w:rsid w:val="00105EF7"/>
    <w:rsid w:val="001064E1"/>
    <w:rsid w:val="00106886"/>
    <w:rsid w:val="001069E6"/>
    <w:rsid w:val="001069FB"/>
    <w:rsid w:val="00106D3B"/>
    <w:rsid w:val="00106EC2"/>
    <w:rsid w:val="0010765B"/>
    <w:rsid w:val="00107FB5"/>
    <w:rsid w:val="0011052D"/>
    <w:rsid w:val="00110B58"/>
    <w:rsid w:val="00110C53"/>
    <w:rsid w:val="00110D95"/>
    <w:rsid w:val="00110F78"/>
    <w:rsid w:val="001111D9"/>
    <w:rsid w:val="0011126E"/>
    <w:rsid w:val="00111385"/>
    <w:rsid w:val="00111652"/>
    <w:rsid w:val="00111830"/>
    <w:rsid w:val="00111AE4"/>
    <w:rsid w:val="00111DC5"/>
    <w:rsid w:val="00111E36"/>
    <w:rsid w:val="001120DF"/>
    <w:rsid w:val="00112728"/>
    <w:rsid w:val="0011295B"/>
    <w:rsid w:val="0011298B"/>
    <w:rsid w:val="00112DCC"/>
    <w:rsid w:val="00112EA7"/>
    <w:rsid w:val="00112F9B"/>
    <w:rsid w:val="00112FD7"/>
    <w:rsid w:val="00113045"/>
    <w:rsid w:val="001130CD"/>
    <w:rsid w:val="001130D3"/>
    <w:rsid w:val="00113151"/>
    <w:rsid w:val="00113224"/>
    <w:rsid w:val="0011336A"/>
    <w:rsid w:val="0011351C"/>
    <w:rsid w:val="00113773"/>
    <w:rsid w:val="001138F7"/>
    <w:rsid w:val="00113A84"/>
    <w:rsid w:val="00113CB8"/>
    <w:rsid w:val="00113CDA"/>
    <w:rsid w:val="00113D50"/>
    <w:rsid w:val="00113DB2"/>
    <w:rsid w:val="00113E20"/>
    <w:rsid w:val="00113EF1"/>
    <w:rsid w:val="001141BA"/>
    <w:rsid w:val="001143B0"/>
    <w:rsid w:val="001149ED"/>
    <w:rsid w:val="00114B13"/>
    <w:rsid w:val="00114F0C"/>
    <w:rsid w:val="00114FAB"/>
    <w:rsid w:val="00114FC1"/>
    <w:rsid w:val="001150F2"/>
    <w:rsid w:val="00115225"/>
    <w:rsid w:val="001155FC"/>
    <w:rsid w:val="00115704"/>
    <w:rsid w:val="001157DB"/>
    <w:rsid w:val="00115823"/>
    <w:rsid w:val="001158DF"/>
    <w:rsid w:val="00115BC7"/>
    <w:rsid w:val="00115E35"/>
    <w:rsid w:val="00115EC6"/>
    <w:rsid w:val="001161F1"/>
    <w:rsid w:val="00116368"/>
    <w:rsid w:val="0011666A"/>
    <w:rsid w:val="00116712"/>
    <w:rsid w:val="00116867"/>
    <w:rsid w:val="00116B6F"/>
    <w:rsid w:val="00116C11"/>
    <w:rsid w:val="00116D91"/>
    <w:rsid w:val="00116F6B"/>
    <w:rsid w:val="00116FFC"/>
    <w:rsid w:val="0011700B"/>
    <w:rsid w:val="00117104"/>
    <w:rsid w:val="00117266"/>
    <w:rsid w:val="0011730B"/>
    <w:rsid w:val="0011753C"/>
    <w:rsid w:val="00117669"/>
    <w:rsid w:val="00117BB9"/>
    <w:rsid w:val="00117EA3"/>
    <w:rsid w:val="00117EE5"/>
    <w:rsid w:val="00117F64"/>
    <w:rsid w:val="001200FD"/>
    <w:rsid w:val="00120429"/>
    <w:rsid w:val="0012045A"/>
    <w:rsid w:val="0012060A"/>
    <w:rsid w:val="00120641"/>
    <w:rsid w:val="00120918"/>
    <w:rsid w:val="00120B5E"/>
    <w:rsid w:val="00120BBB"/>
    <w:rsid w:val="00120C24"/>
    <w:rsid w:val="00120E01"/>
    <w:rsid w:val="00120F5F"/>
    <w:rsid w:val="0012109E"/>
    <w:rsid w:val="00121284"/>
    <w:rsid w:val="00121305"/>
    <w:rsid w:val="00121543"/>
    <w:rsid w:val="00121556"/>
    <w:rsid w:val="00121609"/>
    <w:rsid w:val="001218FB"/>
    <w:rsid w:val="00121B21"/>
    <w:rsid w:val="00121D59"/>
    <w:rsid w:val="00121DD7"/>
    <w:rsid w:val="00121E00"/>
    <w:rsid w:val="00121FF8"/>
    <w:rsid w:val="0012268D"/>
    <w:rsid w:val="0012280C"/>
    <w:rsid w:val="00122874"/>
    <w:rsid w:val="00122A2D"/>
    <w:rsid w:val="00122AFC"/>
    <w:rsid w:val="00122B35"/>
    <w:rsid w:val="0012304F"/>
    <w:rsid w:val="00123587"/>
    <w:rsid w:val="0012377B"/>
    <w:rsid w:val="001238A1"/>
    <w:rsid w:val="00123E95"/>
    <w:rsid w:val="00124087"/>
    <w:rsid w:val="0012485F"/>
    <w:rsid w:val="00124C29"/>
    <w:rsid w:val="00124D47"/>
    <w:rsid w:val="00124F83"/>
    <w:rsid w:val="00125247"/>
    <w:rsid w:val="001252A9"/>
    <w:rsid w:val="00125481"/>
    <w:rsid w:val="00125660"/>
    <w:rsid w:val="00125710"/>
    <w:rsid w:val="0012582D"/>
    <w:rsid w:val="00125AEC"/>
    <w:rsid w:val="00125C05"/>
    <w:rsid w:val="00125C98"/>
    <w:rsid w:val="00125EE3"/>
    <w:rsid w:val="001261B9"/>
    <w:rsid w:val="00126366"/>
    <w:rsid w:val="0012666C"/>
    <w:rsid w:val="00126683"/>
    <w:rsid w:val="0012687B"/>
    <w:rsid w:val="0012689A"/>
    <w:rsid w:val="00126A2E"/>
    <w:rsid w:val="00126A66"/>
    <w:rsid w:val="00126B12"/>
    <w:rsid w:val="00127102"/>
    <w:rsid w:val="0012729E"/>
    <w:rsid w:val="001274AC"/>
    <w:rsid w:val="00127580"/>
    <w:rsid w:val="001275EE"/>
    <w:rsid w:val="001276C2"/>
    <w:rsid w:val="00127AA2"/>
    <w:rsid w:val="00127AD3"/>
    <w:rsid w:val="00127F11"/>
    <w:rsid w:val="00130124"/>
    <w:rsid w:val="00130438"/>
    <w:rsid w:val="00130441"/>
    <w:rsid w:val="001304C4"/>
    <w:rsid w:val="0013057D"/>
    <w:rsid w:val="0013118B"/>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A0"/>
    <w:rsid w:val="0013291C"/>
    <w:rsid w:val="00132A0A"/>
    <w:rsid w:val="00132D52"/>
    <w:rsid w:val="00132D69"/>
    <w:rsid w:val="001337FB"/>
    <w:rsid w:val="00134296"/>
    <w:rsid w:val="00134384"/>
    <w:rsid w:val="0013439F"/>
    <w:rsid w:val="001345D3"/>
    <w:rsid w:val="00134713"/>
    <w:rsid w:val="001348D4"/>
    <w:rsid w:val="00134996"/>
    <w:rsid w:val="001349C9"/>
    <w:rsid w:val="00134B25"/>
    <w:rsid w:val="00134BFA"/>
    <w:rsid w:val="00134CA7"/>
    <w:rsid w:val="00134E8B"/>
    <w:rsid w:val="00134F1B"/>
    <w:rsid w:val="00134F1D"/>
    <w:rsid w:val="00134F90"/>
    <w:rsid w:val="00134FCF"/>
    <w:rsid w:val="0013544D"/>
    <w:rsid w:val="001354C8"/>
    <w:rsid w:val="00135809"/>
    <w:rsid w:val="00135A35"/>
    <w:rsid w:val="00135B79"/>
    <w:rsid w:val="00135B9C"/>
    <w:rsid w:val="00135EEA"/>
    <w:rsid w:val="00135F12"/>
    <w:rsid w:val="00136075"/>
    <w:rsid w:val="00136410"/>
    <w:rsid w:val="0013659E"/>
    <w:rsid w:val="001369C7"/>
    <w:rsid w:val="00136C34"/>
    <w:rsid w:val="00136C70"/>
    <w:rsid w:val="00136D32"/>
    <w:rsid w:val="00136D99"/>
    <w:rsid w:val="00136E26"/>
    <w:rsid w:val="00136E5A"/>
    <w:rsid w:val="00136FFD"/>
    <w:rsid w:val="0013701A"/>
    <w:rsid w:val="0013735B"/>
    <w:rsid w:val="0013769C"/>
    <w:rsid w:val="001376A0"/>
    <w:rsid w:val="001376A9"/>
    <w:rsid w:val="001376B0"/>
    <w:rsid w:val="00137732"/>
    <w:rsid w:val="0013774E"/>
    <w:rsid w:val="0013778F"/>
    <w:rsid w:val="0013779C"/>
    <w:rsid w:val="0013787F"/>
    <w:rsid w:val="001378CC"/>
    <w:rsid w:val="001378D9"/>
    <w:rsid w:val="00137958"/>
    <w:rsid w:val="00137AF5"/>
    <w:rsid w:val="00137D70"/>
    <w:rsid w:val="00140483"/>
    <w:rsid w:val="001409E4"/>
    <w:rsid w:val="00140DA8"/>
    <w:rsid w:val="00140F91"/>
    <w:rsid w:val="001413AB"/>
    <w:rsid w:val="00141438"/>
    <w:rsid w:val="001415B5"/>
    <w:rsid w:val="00141803"/>
    <w:rsid w:val="0014189B"/>
    <w:rsid w:val="00141937"/>
    <w:rsid w:val="00142361"/>
    <w:rsid w:val="0014246E"/>
    <w:rsid w:val="00142A89"/>
    <w:rsid w:val="00142ABF"/>
    <w:rsid w:val="00143353"/>
    <w:rsid w:val="00143581"/>
    <w:rsid w:val="0014363F"/>
    <w:rsid w:val="001438B8"/>
    <w:rsid w:val="00143A39"/>
    <w:rsid w:val="00144188"/>
    <w:rsid w:val="0014423A"/>
    <w:rsid w:val="001442E0"/>
    <w:rsid w:val="001444D9"/>
    <w:rsid w:val="001446BD"/>
    <w:rsid w:val="00144869"/>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363"/>
    <w:rsid w:val="00146547"/>
    <w:rsid w:val="001467C0"/>
    <w:rsid w:val="0014691D"/>
    <w:rsid w:val="00146E1B"/>
    <w:rsid w:val="00146E2E"/>
    <w:rsid w:val="0014756C"/>
    <w:rsid w:val="00147638"/>
    <w:rsid w:val="0014770C"/>
    <w:rsid w:val="001478CD"/>
    <w:rsid w:val="001478F2"/>
    <w:rsid w:val="00147A2A"/>
    <w:rsid w:val="00147A90"/>
    <w:rsid w:val="00147C10"/>
    <w:rsid w:val="00150016"/>
    <w:rsid w:val="00150046"/>
    <w:rsid w:val="00150114"/>
    <w:rsid w:val="00150250"/>
    <w:rsid w:val="00150648"/>
    <w:rsid w:val="00150714"/>
    <w:rsid w:val="00150B1C"/>
    <w:rsid w:val="001511A5"/>
    <w:rsid w:val="001513E4"/>
    <w:rsid w:val="001515CA"/>
    <w:rsid w:val="001517AD"/>
    <w:rsid w:val="00151867"/>
    <w:rsid w:val="001518B9"/>
    <w:rsid w:val="00151A08"/>
    <w:rsid w:val="00151B00"/>
    <w:rsid w:val="00151CA4"/>
    <w:rsid w:val="00151F67"/>
    <w:rsid w:val="001521DB"/>
    <w:rsid w:val="00152306"/>
    <w:rsid w:val="001525D3"/>
    <w:rsid w:val="00152D69"/>
    <w:rsid w:val="001534B8"/>
    <w:rsid w:val="001537E7"/>
    <w:rsid w:val="0015381B"/>
    <w:rsid w:val="00153CA9"/>
    <w:rsid w:val="00153D3E"/>
    <w:rsid w:val="00153E26"/>
    <w:rsid w:val="00153E4F"/>
    <w:rsid w:val="00153F08"/>
    <w:rsid w:val="00153F3B"/>
    <w:rsid w:val="00154246"/>
    <w:rsid w:val="0015424D"/>
    <w:rsid w:val="00154375"/>
    <w:rsid w:val="00154551"/>
    <w:rsid w:val="0015458A"/>
    <w:rsid w:val="001547A7"/>
    <w:rsid w:val="00154B84"/>
    <w:rsid w:val="00154DA9"/>
    <w:rsid w:val="001551E4"/>
    <w:rsid w:val="001553B1"/>
    <w:rsid w:val="001555BC"/>
    <w:rsid w:val="001555ED"/>
    <w:rsid w:val="0015598B"/>
    <w:rsid w:val="00155B75"/>
    <w:rsid w:val="00155C02"/>
    <w:rsid w:val="00155F0F"/>
    <w:rsid w:val="0015655B"/>
    <w:rsid w:val="001569F7"/>
    <w:rsid w:val="00156C1C"/>
    <w:rsid w:val="00156E25"/>
    <w:rsid w:val="00156EE6"/>
    <w:rsid w:val="0015701D"/>
    <w:rsid w:val="001571AC"/>
    <w:rsid w:val="001571E9"/>
    <w:rsid w:val="00157471"/>
    <w:rsid w:val="0015750E"/>
    <w:rsid w:val="00157A0C"/>
    <w:rsid w:val="00157FB5"/>
    <w:rsid w:val="00160502"/>
    <w:rsid w:val="00160536"/>
    <w:rsid w:val="00160886"/>
    <w:rsid w:val="00160900"/>
    <w:rsid w:val="0016095B"/>
    <w:rsid w:val="001609A7"/>
    <w:rsid w:val="00160CB9"/>
    <w:rsid w:val="00160D67"/>
    <w:rsid w:val="00160E35"/>
    <w:rsid w:val="00160FAA"/>
    <w:rsid w:val="00161004"/>
    <w:rsid w:val="0016103F"/>
    <w:rsid w:val="001610F0"/>
    <w:rsid w:val="0016139D"/>
    <w:rsid w:val="00161442"/>
    <w:rsid w:val="0016172D"/>
    <w:rsid w:val="001618E9"/>
    <w:rsid w:val="00161973"/>
    <w:rsid w:val="00161B01"/>
    <w:rsid w:val="00161BB2"/>
    <w:rsid w:val="00161D08"/>
    <w:rsid w:val="00161D7D"/>
    <w:rsid w:val="00162202"/>
    <w:rsid w:val="00162526"/>
    <w:rsid w:val="00162FAB"/>
    <w:rsid w:val="00163205"/>
    <w:rsid w:val="001635CE"/>
    <w:rsid w:val="001635E3"/>
    <w:rsid w:val="00163654"/>
    <w:rsid w:val="001637E6"/>
    <w:rsid w:val="0016383A"/>
    <w:rsid w:val="0016386C"/>
    <w:rsid w:val="00163989"/>
    <w:rsid w:val="00163D17"/>
    <w:rsid w:val="001642AC"/>
    <w:rsid w:val="0016431C"/>
    <w:rsid w:val="00164555"/>
    <w:rsid w:val="001647CD"/>
    <w:rsid w:val="00164807"/>
    <w:rsid w:val="0016481E"/>
    <w:rsid w:val="00164D1E"/>
    <w:rsid w:val="001654AD"/>
    <w:rsid w:val="001656AF"/>
    <w:rsid w:val="0016587A"/>
    <w:rsid w:val="00165BAC"/>
    <w:rsid w:val="00165D5C"/>
    <w:rsid w:val="00165F82"/>
    <w:rsid w:val="00166091"/>
    <w:rsid w:val="0016640C"/>
    <w:rsid w:val="001664CC"/>
    <w:rsid w:val="00166500"/>
    <w:rsid w:val="0016650B"/>
    <w:rsid w:val="0016674B"/>
    <w:rsid w:val="00166B24"/>
    <w:rsid w:val="00166B4E"/>
    <w:rsid w:val="00166BD1"/>
    <w:rsid w:val="00166D27"/>
    <w:rsid w:val="00166E3F"/>
    <w:rsid w:val="00166F00"/>
    <w:rsid w:val="0016754B"/>
    <w:rsid w:val="0016766B"/>
    <w:rsid w:val="0016789B"/>
    <w:rsid w:val="00167A31"/>
    <w:rsid w:val="00167C23"/>
    <w:rsid w:val="00167DDB"/>
    <w:rsid w:val="001701C3"/>
    <w:rsid w:val="00170242"/>
    <w:rsid w:val="001702DB"/>
    <w:rsid w:val="001704AF"/>
    <w:rsid w:val="0017069D"/>
    <w:rsid w:val="0017070B"/>
    <w:rsid w:val="00170E59"/>
    <w:rsid w:val="00170FC1"/>
    <w:rsid w:val="0017114C"/>
    <w:rsid w:val="00171299"/>
    <w:rsid w:val="001715F7"/>
    <w:rsid w:val="00171698"/>
    <w:rsid w:val="00171D74"/>
    <w:rsid w:val="00171F74"/>
    <w:rsid w:val="00172093"/>
    <w:rsid w:val="001721AE"/>
    <w:rsid w:val="00172506"/>
    <w:rsid w:val="001727D0"/>
    <w:rsid w:val="00172B5F"/>
    <w:rsid w:val="00172BE7"/>
    <w:rsid w:val="00172C97"/>
    <w:rsid w:val="00172F0E"/>
    <w:rsid w:val="00173027"/>
    <w:rsid w:val="001731B0"/>
    <w:rsid w:val="00173227"/>
    <w:rsid w:val="001732CA"/>
    <w:rsid w:val="0017349E"/>
    <w:rsid w:val="00173644"/>
    <w:rsid w:val="001738F7"/>
    <w:rsid w:val="0017394D"/>
    <w:rsid w:val="00173961"/>
    <w:rsid w:val="0017421E"/>
    <w:rsid w:val="001742D5"/>
    <w:rsid w:val="00174B12"/>
    <w:rsid w:val="00174B90"/>
    <w:rsid w:val="00174E2D"/>
    <w:rsid w:val="00174F86"/>
    <w:rsid w:val="00174FCA"/>
    <w:rsid w:val="00175021"/>
    <w:rsid w:val="001750A1"/>
    <w:rsid w:val="00175BED"/>
    <w:rsid w:val="00175CFE"/>
    <w:rsid w:val="00176157"/>
    <w:rsid w:val="0017644F"/>
    <w:rsid w:val="00176D43"/>
    <w:rsid w:val="00176DBE"/>
    <w:rsid w:val="00176F04"/>
    <w:rsid w:val="00176F3E"/>
    <w:rsid w:val="00177164"/>
    <w:rsid w:val="001775C5"/>
    <w:rsid w:val="0017780D"/>
    <w:rsid w:val="0017791D"/>
    <w:rsid w:val="001779C5"/>
    <w:rsid w:val="00177A6B"/>
    <w:rsid w:val="00177AF1"/>
    <w:rsid w:val="00177DC9"/>
    <w:rsid w:val="00180061"/>
    <w:rsid w:val="0018021B"/>
    <w:rsid w:val="00180653"/>
    <w:rsid w:val="00180C03"/>
    <w:rsid w:val="0018109A"/>
    <w:rsid w:val="001811FA"/>
    <w:rsid w:val="001813CB"/>
    <w:rsid w:val="001815C1"/>
    <w:rsid w:val="00181658"/>
    <w:rsid w:val="00181A13"/>
    <w:rsid w:val="00181A78"/>
    <w:rsid w:val="00181A83"/>
    <w:rsid w:val="00181BC2"/>
    <w:rsid w:val="00181DB9"/>
    <w:rsid w:val="00181FA5"/>
    <w:rsid w:val="001820BF"/>
    <w:rsid w:val="001821D2"/>
    <w:rsid w:val="00182626"/>
    <w:rsid w:val="00182839"/>
    <w:rsid w:val="00182B7B"/>
    <w:rsid w:val="00182BDB"/>
    <w:rsid w:val="00182CDA"/>
    <w:rsid w:val="00183014"/>
    <w:rsid w:val="001830DF"/>
    <w:rsid w:val="00183340"/>
    <w:rsid w:val="001837F8"/>
    <w:rsid w:val="00183856"/>
    <w:rsid w:val="00183BFE"/>
    <w:rsid w:val="00183D6C"/>
    <w:rsid w:val="00183E3C"/>
    <w:rsid w:val="001840CD"/>
    <w:rsid w:val="0018416A"/>
    <w:rsid w:val="0018437C"/>
    <w:rsid w:val="001846BD"/>
    <w:rsid w:val="00184A7E"/>
    <w:rsid w:val="00184ABE"/>
    <w:rsid w:val="001850F2"/>
    <w:rsid w:val="0018521C"/>
    <w:rsid w:val="001852DF"/>
    <w:rsid w:val="0018555F"/>
    <w:rsid w:val="00185579"/>
    <w:rsid w:val="0018565E"/>
    <w:rsid w:val="00185787"/>
    <w:rsid w:val="00185CD8"/>
    <w:rsid w:val="00185EE5"/>
    <w:rsid w:val="0018614E"/>
    <w:rsid w:val="001866EC"/>
    <w:rsid w:val="00186895"/>
    <w:rsid w:val="00186A22"/>
    <w:rsid w:val="00186A37"/>
    <w:rsid w:val="00186B75"/>
    <w:rsid w:val="00186D5C"/>
    <w:rsid w:val="00186EC0"/>
    <w:rsid w:val="001872B2"/>
    <w:rsid w:val="00187478"/>
    <w:rsid w:val="001878AD"/>
    <w:rsid w:val="00187925"/>
    <w:rsid w:val="001879F6"/>
    <w:rsid w:val="00187EB0"/>
    <w:rsid w:val="00187ED3"/>
    <w:rsid w:val="00190220"/>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701"/>
    <w:rsid w:val="001918BD"/>
    <w:rsid w:val="00191F62"/>
    <w:rsid w:val="001924C7"/>
    <w:rsid w:val="00192C2C"/>
    <w:rsid w:val="00192C7B"/>
    <w:rsid w:val="00192FFC"/>
    <w:rsid w:val="0019337B"/>
    <w:rsid w:val="00193466"/>
    <w:rsid w:val="00193492"/>
    <w:rsid w:val="001934A4"/>
    <w:rsid w:val="001934C5"/>
    <w:rsid w:val="001938A4"/>
    <w:rsid w:val="00193BCD"/>
    <w:rsid w:val="001940BA"/>
    <w:rsid w:val="001943A5"/>
    <w:rsid w:val="001947B0"/>
    <w:rsid w:val="00194870"/>
    <w:rsid w:val="00194905"/>
    <w:rsid w:val="00194A72"/>
    <w:rsid w:val="00195523"/>
    <w:rsid w:val="00195953"/>
    <w:rsid w:val="0019599F"/>
    <w:rsid w:val="00195A2F"/>
    <w:rsid w:val="00195AB5"/>
    <w:rsid w:val="00195AEE"/>
    <w:rsid w:val="00195C35"/>
    <w:rsid w:val="00195D32"/>
    <w:rsid w:val="001960B9"/>
    <w:rsid w:val="001964DE"/>
    <w:rsid w:val="001964ED"/>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29E"/>
    <w:rsid w:val="001973EE"/>
    <w:rsid w:val="00197830"/>
    <w:rsid w:val="001978D1"/>
    <w:rsid w:val="00197936"/>
    <w:rsid w:val="001979D4"/>
    <w:rsid w:val="00197A37"/>
    <w:rsid w:val="00197C11"/>
    <w:rsid w:val="00197D8F"/>
    <w:rsid w:val="00197DD0"/>
    <w:rsid w:val="00197E33"/>
    <w:rsid w:val="00197FD6"/>
    <w:rsid w:val="001A0348"/>
    <w:rsid w:val="001A0426"/>
    <w:rsid w:val="001A0485"/>
    <w:rsid w:val="001A0F14"/>
    <w:rsid w:val="001A13A2"/>
    <w:rsid w:val="001A1572"/>
    <w:rsid w:val="001A15DC"/>
    <w:rsid w:val="001A15F3"/>
    <w:rsid w:val="001A1851"/>
    <w:rsid w:val="001A1865"/>
    <w:rsid w:val="001A19F8"/>
    <w:rsid w:val="001A1A16"/>
    <w:rsid w:val="001A1E07"/>
    <w:rsid w:val="001A1E32"/>
    <w:rsid w:val="001A2167"/>
    <w:rsid w:val="001A2431"/>
    <w:rsid w:val="001A27E7"/>
    <w:rsid w:val="001A2BE5"/>
    <w:rsid w:val="001A2CD8"/>
    <w:rsid w:val="001A2CDC"/>
    <w:rsid w:val="001A2D3D"/>
    <w:rsid w:val="001A2DB7"/>
    <w:rsid w:val="001A2DFD"/>
    <w:rsid w:val="001A2EAB"/>
    <w:rsid w:val="001A2F0F"/>
    <w:rsid w:val="001A30A2"/>
    <w:rsid w:val="001A3221"/>
    <w:rsid w:val="001A329E"/>
    <w:rsid w:val="001A3918"/>
    <w:rsid w:val="001A3B1E"/>
    <w:rsid w:val="001A3B8A"/>
    <w:rsid w:val="001A3CCA"/>
    <w:rsid w:val="001A3EFE"/>
    <w:rsid w:val="001A3F50"/>
    <w:rsid w:val="001A4059"/>
    <w:rsid w:val="001A424F"/>
    <w:rsid w:val="001A4356"/>
    <w:rsid w:val="001A466A"/>
    <w:rsid w:val="001A483F"/>
    <w:rsid w:val="001A49A6"/>
    <w:rsid w:val="001A49F5"/>
    <w:rsid w:val="001A4ECA"/>
    <w:rsid w:val="001A51F4"/>
    <w:rsid w:val="001A5813"/>
    <w:rsid w:val="001A5D74"/>
    <w:rsid w:val="001A5DCF"/>
    <w:rsid w:val="001A5EF9"/>
    <w:rsid w:val="001A64B9"/>
    <w:rsid w:val="001A679C"/>
    <w:rsid w:val="001A6854"/>
    <w:rsid w:val="001A691E"/>
    <w:rsid w:val="001A6B28"/>
    <w:rsid w:val="001A6BBF"/>
    <w:rsid w:val="001A6BC0"/>
    <w:rsid w:val="001A6BEF"/>
    <w:rsid w:val="001A6DB5"/>
    <w:rsid w:val="001A6ED0"/>
    <w:rsid w:val="001A6EDD"/>
    <w:rsid w:val="001A6F2D"/>
    <w:rsid w:val="001A7260"/>
    <w:rsid w:val="001A72D3"/>
    <w:rsid w:val="001A73E7"/>
    <w:rsid w:val="001A751D"/>
    <w:rsid w:val="001A76CE"/>
    <w:rsid w:val="001A7C65"/>
    <w:rsid w:val="001A7DE2"/>
    <w:rsid w:val="001A7FD9"/>
    <w:rsid w:val="001B0395"/>
    <w:rsid w:val="001B0489"/>
    <w:rsid w:val="001B0636"/>
    <w:rsid w:val="001B0890"/>
    <w:rsid w:val="001B094D"/>
    <w:rsid w:val="001B09A3"/>
    <w:rsid w:val="001B0B8E"/>
    <w:rsid w:val="001B0BB6"/>
    <w:rsid w:val="001B0C41"/>
    <w:rsid w:val="001B0E66"/>
    <w:rsid w:val="001B1019"/>
    <w:rsid w:val="001B1151"/>
    <w:rsid w:val="001B1281"/>
    <w:rsid w:val="001B1607"/>
    <w:rsid w:val="001B1C81"/>
    <w:rsid w:val="001B1D9B"/>
    <w:rsid w:val="001B1F88"/>
    <w:rsid w:val="001B20A8"/>
    <w:rsid w:val="001B2355"/>
    <w:rsid w:val="001B2BEB"/>
    <w:rsid w:val="001B3064"/>
    <w:rsid w:val="001B3984"/>
    <w:rsid w:val="001B3B99"/>
    <w:rsid w:val="001B3D28"/>
    <w:rsid w:val="001B3D6F"/>
    <w:rsid w:val="001B3DE0"/>
    <w:rsid w:val="001B3EA1"/>
    <w:rsid w:val="001B42A2"/>
    <w:rsid w:val="001B45B4"/>
    <w:rsid w:val="001B4639"/>
    <w:rsid w:val="001B467F"/>
    <w:rsid w:val="001B4703"/>
    <w:rsid w:val="001B481D"/>
    <w:rsid w:val="001B49F3"/>
    <w:rsid w:val="001B4AC9"/>
    <w:rsid w:val="001B4C65"/>
    <w:rsid w:val="001B4C8C"/>
    <w:rsid w:val="001B4CBC"/>
    <w:rsid w:val="001B4CFF"/>
    <w:rsid w:val="001B4F94"/>
    <w:rsid w:val="001B53EB"/>
    <w:rsid w:val="001B54DC"/>
    <w:rsid w:val="001B54F2"/>
    <w:rsid w:val="001B57C9"/>
    <w:rsid w:val="001B5A89"/>
    <w:rsid w:val="001B5BE8"/>
    <w:rsid w:val="001B5C84"/>
    <w:rsid w:val="001B5CEB"/>
    <w:rsid w:val="001B5E31"/>
    <w:rsid w:val="001B6004"/>
    <w:rsid w:val="001B6263"/>
    <w:rsid w:val="001B66E0"/>
    <w:rsid w:val="001B6E41"/>
    <w:rsid w:val="001B71F0"/>
    <w:rsid w:val="001B727D"/>
    <w:rsid w:val="001B769B"/>
    <w:rsid w:val="001B772F"/>
    <w:rsid w:val="001B77C6"/>
    <w:rsid w:val="001B7966"/>
    <w:rsid w:val="001B7AF1"/>
    <w:rsid w:val="001B7D12"/>
    <w:rsid w:val="001B7DF6"/>
    <w:rsid w:val="001B7E6F"/>
    <w:rsid w:val="001B7FFA"/>
    <w:rsid w:val="001C0293"/>
    <w:rsid w:val="001C02D3"/>
    <w:rsid w:val="001C06C1"/>
    <w:rsid w:val="001C07F5"/>
    <w:rsid w:val="001C0918"/>
    <w:rsid w:val="001C09DE"/>
    <w:rsid w:val="001C0B6C"/>
    <w:rsid w:val="001C0E63"/>
    <w:rsid w:val="001C11EF"/>
    <w:rsid w:val="001C1200"/>
    <w:rsid w:val="001C1663"/>
    <w:rsid w:val="001C16DF"/>
    <w:rsid w:val="001C2220"/>
    <w:rsid w:val="001C2441"/>
    <w:rsid w:val="001C24FE"/>
    <w:rsid w:val="001C2540"/>
    <w:rsid w:val="001C28B0"/>
    <w:rsid w:val="001C2A13"/>
    <w:rsid w:val="001C30C2"/>
    <w:rsid w:val="001C3134"/>
    <w:rsid w:val="001C3329"/>
    <w:rsid w:val="001C3433"/>
    <w:rsid w:val="001C3B2C"/>
    <w:rsid w:val="001C40FC"/>
    <w:rsid w:val="001C40FF"/>
    <w:rsid w:val="001C4383"/>
    <w:rsid w:val="001C470A"/>
    <w:rsid w:val="001C4AB7"/>
    <w:rsid w:val="001C5012"/>
    <w:rsid w:val="001C532B"/>
    <w:rsid w:val="001C533E"/>
    <w:rsid w:val="001C58DA"/>
    <w:rsid w:val="001C62F3"/>
    <w:rsid w:val="001C6639"/>
    <w:rsid w:val="001C67AA"/>
    <w:rsid w:val="001C6C10"/>
    <w:rsid w:val="001C6E3E"/>
    <w:rsid w:val="001C7141"/>
    <w:rsid w:val="001C714C"/>
    <w:rsid w:val="001C730C"/>
    <w:rsid w:val="001C7329"/>
    <w:rsid w:val="001C7582"/>
    <w:rsid w:val="001C7882"/>
    <w:rsid w:val="001C7A2D"/>
    <w:rsid w:val="001C7BCA"/>
    <w:rsid w:val="001D0156"/>
    <w:rsid w:val="001D01E7"/>
    <w:rsid w:val="001D01F8"/>
    <w:rsid w:val="001D0279"/>
    <w:rsid w:val="001D02FC"/>
    <w:rsid w:val="001D0796"/>
    <w:rsid w:val="001D096A"/>
    <w:rsid w:val="001D09B9"/>
    <w:rsid w:val="001D0D78"/>
    <w:rsid w:val="001D1471"/>
    <w:rsid w:val="001D1554"/>
    <w:rsid w:val="001D162B"/>
    <w:rsid w:val="001D1BF0"/>
    <w:rsid w:val="001D1C63"/>
    <w:rsid w:val="001D1D27"/>
    <w:rsid w:val="001D2083"/>
    <w:rsid w:val="001D220D"/>
    <w:rsid w:val="001D2329"/>
    <w:rsid w:val="001D24A4"/>
    <w:rsid w:val="001D295F"/>
    <w:rsid w:val="001D29DA"/>
    <w:rsid w:val="001D2AEF"/>
    <w:rsid w:val="001D2BF4"/>
    <w:rsid w:val="001D2EF5"/>
    <w:rsid w:val="001D3079"/>
    <w:rsid w:val="001D31DE"/>
    <w:rsid w:val="001D3390"/>
    <w:rsid w:val="001D3715"/>
    <w:rsid w:val="001D3A27"/>
    <w:rsid w:val="001D3B12"/>
    <w:rsid w:val="001D3D63"/>
    <w:rsid w:val="001D3E9E"/>
    <w:rsid w:val="001D3F4C"/>
    <w:rsid w:val="001D40BA"/>
    <w:rsid w:val="001D41D8"/>
    <w:rsid w:val="001D4295"/>
    <w:rsid w:val="001D43DA"/>
    <w:rsid w:val="001D4445"/>
    <w:rsid w:val="001D4774"/>
    <w:rsid w:val="001D4959"/>
    <w:rsid w:val="001D5177"/>
    <w:rsid w:val="001D51B1"/>
    <w:rsid w:val="001D53C0"/>
    <w:rsid w:val="001D53E7"/>
    <w:rsid w:val="001D5A42"/>
    <w:rsid w:val="001D5CE6"/>
    <w:rsid w:val="001D5E42"/>
    <w:rsid w:val="001D5F2A"/>
    <w:rsid w:val="001D62B6"/>
    <w:rsid w:val="001D6595"/>
    <w:rsid w:val="001D65C6"/>
    <w:rsid w:val="001D66DA"/>
    <w:rsid w:val="001D66F7"/>
    <w:rsid w:val="001D6706"/>
    <w:rsid w:val="001D699B"/>
    <w:rsid w:val="001D6A3D"/>
    <w:rsid w:val="001D6A6B"/>
    <w:rsid w:val="001D6B8B"/>
    <w:rsid w:val="001D7431"/>
    <w:rsid w:val="001D7472"/>
    <w:rsid w:val="001D7498"/>
    <w:rsid w:val="001D759B"/>
    <w:rsid w:val="001D7611"/>
    <w:rsid w:val="001D7696"/>
    <w:rsid w:val="001D7761"/>
    <w:rsid w:val="001D7991"/>
    <w:rsid w:val="001D7D84"/>
    <w:rsid w:val="001D7DB5"/>
    <w:rsid w:val="001E009B"/>
    <w:rsid w:val="001E02C4"/>
    <w:rsid w:val="001E05FD"/>
    <w:rsid w:val="001E070C"/>
    <w:rsid w:val="001E080C"/>
    <w:rsid w:val="001E08B6"/>
    <w:rsid w:val="001E0978"/>
    <w:rsid w:val="001E0B66"/>
    <w:rsid w:val="001E0BCB"/>
    <w:rsid w:val="001E0C14"/>
    <w:rsid w:val="001E0C67"/>
    <w:rsid w:val="001E0EBE"/>
    <w:rsid w:val="001E1109"/>
    <w:rsid w:val="001E1458"/>
    <w:rsid w:val="001E14D1"/>
    <w:rsid w:val="001E14E2"/>
    <w:rsid w:val="001E186C"/>
    <w:rsid w:val="001E1CD1"/>
    <w:rsid w:val="001E1DA9"/>
    <w:rsid w:val="001E1E11"/>
    <w:rsid w:val="001E1E2D"/>
    <w:rsid w:val="001E1E7E"/>
    <w:rsid w:val="001E1EDF"/>
    <w:rsid w:val="001E1EE5"/>
    <w:rsid w:val="001E20CD"/>
    <w:rsid w:val="001E2147"/>
    <w:rsid w:val="001E2482"/>
    <w:rsid w:val="001E2870"/>
    <w:rsid w:val="001E28D5"/>
    <w:rsid w:val="001E28DD"/>
    <w:rsid w:val="001E2983"/>
    <w:rsid w:val="001E29A3"/>
    <w:rsid w:val="001E2BFF"/>
    <w:rsid w:val="001E2D23"/>
    <w:rsid w:val="001E2D2F"/>
    <w:rsid w:val="001E30A4"/>
    <w:rsid w:val="001E33B0"/>
    <w:rsid w:val="001E347E"/>
    <w:rsid w:val="001E37B8"/>
    <w:rsid w:val="001E394B"/>
    <w:rsid w:val="001E39FC"/>
    <w:rsid w:val="001E3BB2"/>
    <w:rsid w:val="001E3CCA"/>
    <w:rsid w:val="001E3D5C"/>
    <w:rsid w:val="001E3DDC"/>
    <w:rsid w:val="001E40A3"/>
    <w:rsid w:val="001E412C"/>
    <w:rsid w:val="001E42F0"/>
    <w:rsid w:val="001E42FC"/>
    <w:rsid w:val="001E444B"/>
    <w:rsid w:val="001E4480"/>
    <w:rsid w:val="001E466E"/>
    <w:rsid w:val="001E483D"/>
    <w:rsid w:val="001E4D75"/>
    <w:rsid w:val="001E4FC6"/>
    <w:rsid w:val="001E5018"/>
    <w:rsid w:val="001E50D2"/>
    <w:rsid w:val="001E50DC"/>
    <w:rsid w:val="001E50E1"/>
    <w:rsid w:val="001E520D"/>
    <w:rsid w:val="001E53DE"/>
    <w:rsid w:val="001E5892"/>
    <w:rsid w:val="001E5A10"/>
    <w:rsid w:val="001E5DEA"/>
    <w:rsid w:val="001E5E39"/>
    <w:rsid w:val="001E5E98"/>
    <w:rsid w:val="001E60A6"/>
    <w:rsid w:val="001E6413"/>
    <w:rsid w:val="001E66AA"/>
    <w:rsid w:val="001E6737"/>
    <w:rsid w:val="001E673D"/>
    <w:rsid w:val="001E6915"/>
    <w:rsid w:val="001E6B71"/>
    <w:rsid w:val="001E6D66"/>
    <w:rsid w:val="001E6DAE"/>
    <w:rsid w:val="001E6E69"/>
    <w:rsid w:val="001E7073"/>
    <w:rsid w:val="001E7103"/>
    <w:rsid w:val="001E71E2"/>
    <w:rsid w:val="001E7225"/>
    <w:rsid w:val="001E731E"/>
    <w:rsid w:val="001E7388"/>
    <w:rsid w:val="001E7449"/>
    <w:rsid w:val="001E78BE"/>
    <w:rsid w:val="001E7B34"/>
    <w:rsid w:val="001E7B38"/>
    <w:rsid w:val="001E7B95"/>
    <w:rsid w:val="001E7B9C"/>
    <w:rsid w:val="001E7C36"/>
    <w:rsid w:val="001E7CA6"/>
    <w:rsid w:val="001F014C"/>
    <w:rsid w:val="001F03E3"/>
    <w:rsid w:val="001F0549"/>
    <w:rsid w:val="001F0601"/>
    <w:rsid w:val="001F0CA5"/>
    <w:rsid w:val="001F0FBD"/>
    <w:rsid w:val="001F14FC"/>
    <w:rsid w:val="001F1661"/>
    <w:rsid w:val="001F1825"/>
    <w:rsid w:val="001F19FE"/>
    <w:rsid w:val="001F1E29"/>
    <w:rsid w:val="001F1EC0"/>
    <w:rsid w:val="001F23C6"/>
    <w:rsid w:val="001F2424"/>
    <w:rsid w:val="001F249B"/>
    <w:rsid w:val="001F279C"/>
    <w:rsid w:val="001F2D31"/>
    <w:rsid w:val="001F2FC9"/>
    <w:rsid w:val="001F3339"/>
    <w:rsid w:val="001F333B"/>
    <w:rsid w:val="001F335F"/>
    <w:rsid w:val="001F37B3"/>
    <w:rsid w:val="001F38FC"/>
    <w:rsid w:val="001F3A72"/>
    <w:rsid w:val="001F3B74"/>
    <w:rsid w:val="001F3BC7"/>
    <w:rsid w:val="001F3E0D"/>
    <w:rsid w:val="001F409A"/>
    <w:rsid w:val="001F40C5"/>
    <w:rsid w:val="001F42C7"/>
    <w:rsid w:val="001F4404"/>
    <w:rsid w:val="001F4844"/>
    <w:rsid w:val="001F4D30"/>
    <w:rsid w:val="001F51A8"/>
    <w:rsid w:val="001F5279"/>
    <w:rsid w:val="001F535F"/>
    <w:rsid w:val="001F54C3"/>
    <w:rsid w:val="001F54D6"/>
    <w:rsid w:val="001F573A"/>
    <w:rsid w:val="001F5931"/>
    <w:rsid w:val="001F594E"/>
    <w:rsid w:val="001F599F"/>
    <w:rsid w:val="001F5F08"/>
    <w:rsid w:val="001F6132"/>
    <w:rsid w:val="001F61D2"/>
    <w:rsid w:val="001F626A"/>
    <w:rsid w:val="001F64F8"/>
    <w:rsid w:val="001F689A"/>
    <w:rsid w:val="001F69D6"/>
    <w:rsid w:val="001F6A05"/>
    <w:rsid w:val="001F6A45"/>
    <w:rsid w:val="001F7036"/>
    <w:rsid w:val="001F722B"/>
    <w:rsid w:val="001F7340"/>
    <w:rsid w:val="001F78FA"/>
    <w:rsid w:val="001F7ACE"/>
    <w:rsid w:val="001F7BE1"/>
    <w:rsid w:val="001F7C46"/>
    <w:rsid w:val="001F7D8D"/>
    <w:rsid w:val="001F7D91"/>
    <w:rsid w:val="0020031B"/>
    <w:rsid w:val="002004E6"/>
    <w:rsid w:val="00200507"/>
    <w:rsid w:val="002006FF"/>
    <w:rsid w:val="002008B3"/>
    <w:rsid w:val="00200A20"/>
    <w:rsid w:val="00200BBF"/>
    <w:rsid w:val="00201390"/>
    <w:rsid w:val="00201861"/>
    <w:rsid w:val="002019B2"/>
    <w:rsid w:val="00201AE2"/>
    <w:rsid w:val="00201BC2"/>
    <w:rsid w:val="00201D14"/>
    <w:rsid w:val="00201FF3"/>
    <w:rsid w:val="0020205A"/>
    <w:rsid w:val="00202225"/>
    <w:rsid w:val="00202435"/>
    <w:rsid w:val="00202834"/>
    <w:rsid w:val="00202AFB"/>
    <w:rsid w:val="00202C01"/>
    <w:rsid w:val="00202DAD"/>
    <w:rsid w:val="00202E27"/>
    <w:rsid w:val="00202EE0"/>
    <w:rsid w:val="00203085"/>
    <w:rsid w:val="00203347"/>
    <w:rsid w:val="00203392"/>
    <w:rsid w:val="00203814"/>
    <w:rsid w:val="0020385A"/>
    <w:rsid w:val="00203AAF"/>
    <w:rsid w:val="00203E72"/>
    <w:rsid w:val="00203F87"/>
    <w:rsid w:val="00203FBA"/>
    <w:rsid w:val="00204099"/>
    <w:rsid w:val="002041F4"/>
    <w:rsid w:val="002042AC"/>
    <w:rsid w:val="0020439B"/>
    <w:rsid w:val="002043FD"/>
    <w:rsid w:val="002047D1"/>
    <w:rsid w:val="002049C7"/>
    <w:rsid w:val="00204D60"/>
    <w:rsid w:val="00204EA4"/>
    <w:rsid w:val="002054A8"/>
    <w:rsid w:val="00205694"/>
    <w:rsid w:val="00205C71"/>
    <w:rsid w:val="00205D13"/>
    <w:rsid w:val="00206028"/>
    <w:rsid w:val="002061E6"/>
    <w:rsid w:val="0020647E"/>
    <w:rsid w:val="00206810"/>
    <w:rsid w:val="00206A52"/>
    <w:rsid w:val="00206BE1"/>
    <w:rsid w:val="00207005"/>
    <w:rsid w:val="00207141"/>
    <w:rsid w:val="00207153"/>
    <w:rsid w:val="00207226"/>
    <w:rsid w:val="00207387"/>
    <w:rsid w:val="00207488"/>
    <w:rsid w:val="002074B1"/>
    <w:rsid w:val="00207564"/>
    <w:rsid w:val="00207567"/>
    <w:rsid w:val="0020782C"/>
    <w:rsid w:val="00207D6F"/>
    <w:rsid w:val="00210100"/>
    <w:rsid w:val="00210119"/>
    <w:rsid w:val="00210170"/>
    <w:rsid w:val="00210488"/>
    <w:rsid w:val="002105AF"/>
    <w:rsid w:val="00210648"/>
    <w:rsid w:val="00210850"/>
    <w:rsid w:val="0021090A"/>
    <w:rsid w:val="00210B10"/>
    <w:rsid w:val="00210BCE"/>
    <w:rsid w:val="00210C09"/>
    <w:rsid w:val="00210E95"/>
    <w:rsid w:val="00210EDF"/>
    <w:rsid w:val="002110D3"/>
    <w:rsid w:val="00211190"/>
    <w:rsid w:val="0021129B"/>
    <w:rsid w:val="00211632"/>
    <w:rsid w:val="0021167B"/>
    <w:rsid w:val="002116C8"/>
    <w:rsid w:val="00211935"/>
    <w:rsid w:val="00211D6E"/>
    <w:rsid w:val="00211F04"/>
    <w:rsid w:val="00212054"/>
    <w:rsid w:val="002121BA"/>
    <w:rsid w:val="00212270"/>
    <w:rsid w:val="00212651"/>
    <w:rsid w:val="00212807"/>
    <w:rsid w:val="00212818"/>
    <w:rsid w:val="002129ED"/>
    <w:rsid w:val="00212B40"/>
    <w:rsid w:val="00212CD1"/>
    <w:rsid w:val="00212D6F"/>
    <w:rsid w:val="00212FDA"/>
    <w:rsid w:val="002135CB"/>
    <w:rsid w:val="0021368B"/>
    <w:rsid w:val="002138F5"/>
    <w:rsid w:val="00213A90"/>
    <w:rsid w:val="00213A95"/>
    <w:rsid w:val="00213D7E"/>
    <w:rsid w:val="002140ED"/>
    <w:rsid w:val="002142A9"/>
    <w:rsid w:val="002142DF"/>
    <w:rsid w:val="0021430B"/>
    <w:rsid w:val="002143DA"/>
    <w:rsid w:val="0021473D"/>
    <w:rsid w:val="0021488F"/>
    <w:rsid w:val="002149FB"/>
    <w:rsid w:val="00214C05"/>
    <w:rsid w:val="00214C5B"/>
    <w:rsid w:val="00214E3F"/>
    <w:rsid w:val="0021505C"/>
    <w:rsid w:val="0021535B"/>
    <w:rsid w:val="00215463"/>
    <w:rsid w:val="002155B7"/>
    <w:rsid w:val="00215721"/>
    <w:rsid w:val="00215BB2"/>
    <w:rsid w:val="00216070"/>
    <w:rsid w:val="0021615A"/>
    <w:rsid w:val="002161B6"/>
    <w:rsid w:val="00216301"/>
    <w:rsid w:val="00216545"/>
    <w:rsid w:val="00216563"/>
    <w:rsid w:val="0021675B"/>
    <w:rsid w:val="00216C16"/>
    <w:rsid w:val="00216CE9"/>
    <w:rsid w:val="00216EB7"/>
    <w:rsid w:val="0021706F"/>
    <w:rsid w:val="0021718B"/>
    <w:rsid w:val="002171C6"/>
    <w:rsid w:val="0021732B"/>
    <w:rsid w:val="00217643"/>
    <w:rsid w:val="00217671"/>
    <w:rsid w:val="002176EE"/>
    <w:rsid w:val="00217AE8"/>
    <w:rsid w:val="00217C6C"/>
    <w:rsid w:val="00217D0C"/>
    <w:rsid w:val="0022004C"/>
    <w:rsid w:val="0022040D"/>
    <w:rsid w:val="0022052C"/>
    <w:rsid w:val="002205E5"/>
    <w:rsid w:val="00220A0C"/>
    <w:rsid w:val="00220AF0"/>
    <w:rsid w:val="00220DC2"/>
    <w:rsid w:val="00220EE7"/>
    <w:rsid w:val="0022102F"/>
    <w:rsid w:val="0022115B"/>
    <w:rsid w:val="00221642"/>
    <w:rsid w:val="00221714"/>
    <w:rsid w:val="0022193A"/>
    <w:rsid w:val="00221964"/>
    <w:rsid w:val="00221A1D"/>
    <w:rsid w:val="00221BD6"/>
    <w:rsid w:val="00221E6E"/>
    <w:rsid w:val="002221EC"/>
    <w:rsid w:val="00222C73"/>
    <w:rsid w:val="00222C84"/>
    <w:rsid w:val="00222F20"/>
    <w:rsid w:val="00223291"/>
    <w:rsid w:val="002232BB"/>
    <w:rsid w:val="00223604"/>
    <w:rsid w:val="00223A75"/>
    <w:rsid w:val="00223D52"/>
    <w:rsid w:val="00223DB0"/>
    <w:rsid w:val="00224062"/>
    <w:rsid w:val="0022414C"/>
    <w:rsid w:val="00224386"/>
    <w:rsid w:val="00224887"/>
    <w:rsid w:val="002248CB"/>
    <w:rsid w:val="00224D7C"/>
    <w:rsid w:val="002252D2"/>
    <w:rsid w:val="0022535F"/>
    <w:rsid w:val="002253CC"/>
    <w:rsid w:val="00225570"/>
    <w:rsid w:val="002257CF"/>
    <w:rsid w:val="002258C1"/>
    <w:rsid w:val="0022603D"/>
    <w:rsid w:val="00226403"/>
    <w:rsid w:val="0022648A"/>
    <w:rsid w:val="00226535"/>
    <w:rsid w:val="0022663D"/>
    <w:rsid w:val="0022664D"/>
    <w:rsid w:val="00226F1E"/>
    <w:rsid w:val="00227013"/>
    <w:rsid w:val="0022745E"/>
    <w:rsid w:val="00227505"/>
    <w:rsid w:val="002275C6"/>
    <w:rsid w:val="002275DB"/>
    <w:rsid w:val="0022767B"/>
    <w:rsid w:val="0022795C"/>
    <w:rsid w:val="00227E6C"/>
    <w:rsid w:val="00227FAD"/>
    <w:rsid w:val="00230561"/>
    <w:rsid w:val="002306C9"/>
    <w:rsid w:val="00230862"/>
    <w:rsid w:val="00230877"/>
    <w:rsid w:val="00230BE4"/>
    <w:rsid w:val="00230D08"/>
    <w:rsid w:val="00231169"/>
    <w:rsid w:val="00231196"/>
    <w:rsid w:val="002313C2"/>
    <w:rsid w:val="002313F6"/>
    <w:rsid w:val="002314A5"/>
    <w:rsid w:val="00231655"/>
    <w:rsid w:val="00231743"/>
    <w:rsid w:val="0023178E"/>
    <w:rsid w:val="002318BB"/>
    <w:rsid w:val="002319EE"/>
    <w:rsid w:val="00231B2F"/>
    <w:rsid w:val="00231CE5"/>
    <w:rsid w:val="00231D65"/>
    <w:rsid w:val="00231E37"/>
    <w:rsid w:val="00232176"/>
    <w:rsid w:val="00232608"/>
    <w:rsid w:val="00232B22"/>
    <w:rsid w:val="00232B32"/>
    <w:rsid w:val="00232C20"/>
    <w:rsid w:val="00232D6D"/>
    <w:rsid w:val="00232E84"/>
    <w:rsid w:val="00232F4E"/>
    <w:rsid w:val="00233010"/>
    <w:rsid w:val="002331D4"/>
    <w:rsid w:val="002332F8"/>
    <w:rsid w:val="0023337E"/>
    <w:rsid w:val="00233416"/>
    <w:rsid w:val="00233544"/>
    <w:rsid w:val="0023364F"/>
    <w:rsid w:val="00233BC8"/>
    <w:rsid w:val="00233C78"/>
    <w:rsid w:val="00233F19"/>
    <w:rsid w:val="00234030"/>
    <w:rsid w:val="0023409E"/>
    <w:rsid w:val="0023433E"/>
    <w:rsid w:val="0023437E"/>
    <w:rsid w:val="00234444"/>
    <w:rsid w:val="00234496"/>
    <w:rsid w:val="002345B8"/>
    <w:rsid w:val="00234639"/>
    <w:rsid w:val="002346EA"/>
    <w:rsid w:val="002347EF"/>
    <w:rsid w:val="00234841"/>
    <w:rsid w:val="00234B99"/>
    <w:rsid w:val="00234CAD"/>
    <w:rsid w:val="00234F4A"/>
    <w:rsid w:val="00234F5A"/>
    <w:rsid w:val="00235247"/>
    <w:rsid w:val="002353C0"/>
    <w:rsid w:val="00235441"/>
    <w:rsid w:val="0023560B"/>
    <w:rsid w:val="0023564C"/>
    <w:rsid w:val="002357AF"/>
    <w:rsid w:val="002358A0"/>
    <w:rsid w:val="00235923"/>
    <w:rsid w:val="0023597A"/>
    <w:rsid w:val="00235B10"/>
    <w:rsid w:val="00235D51"/>
    <w:rsid w:val="002360BA"/>
    <w:rsid w:val="0023610C"/>
    <w:rsid w:val="002366B0"/>
    <w:rsid w:val="00236903"/>
    <w:rsid w:val="00236C98"/>
    <w:rsid w:val="00236CD3"/>
    <w:rsid w:val="00236E71"/>
    <w:rsid w:val="00236ED6"/>
    <w:rsid w:val="00237306"/>
    <w:rsid w:val="00237566"/>
    <w:rsid w:val="00237997"/>
    <w:rsid w:val="00237AB2"/>
    <w:rsid w:val="00237D19"/>
    <w:rsid w:val="00237F08"/>
    <w:rsid w:val="00237F4F"/>
    <w:rsid w:val="0024028D"/>
    <w:rsid w:val="002402DF"/>
    <w:rsid w:val="0024033B"/>
    <w:rsid w:val="002404D0"/>
    <w:rsid w:val="00240579"/>
    <w:rsid w:val="00240731"/>
    <w:rsid w:val="0024080A"/>
    <w:rsid w:val="002408FE"/>
    <w:rsid w:val="00240932"/>
    <w:rsid w:val="00240A30"/>
    <w:rsid w:val="00240B17"/>
    <w:rsid w:val="00240CE7"/>
    <w:rsid w:val="00241105"/>
    <w:rsid w:val="00241289"/>
    <w:rsid w:val="0024145C"/>
    <w:rsid w:val="0024165A"/>
    <w:rsid w:val="002416AB"/>
    <w:rsid w:val="002416CA"/>
    <w:rsid w:val="0024171E"/>
    <w:rsid w:val="002417A8"/>
    <w:rsid w:val="00241A38"/>
    <w:rsid w:val="00241AB2"/>
    <w:rsid w:val="00241AB7"/>
    <w:rsid w:val="002420AE"/>
    <w:rsid w:val="00242766"/>
    <w:rsid w:val="0024293F"/>
    <w:rsid w:val="00242A49"/>
    <w:rsid w:val="00242A7A"/>
    <w:rsid w:val="00242E53"/>
    <w:rsid w:val="00242ED7"/>
    <w:rsid w:val="00243097"/>
    <w:rsid w:val="0024337D"/>
    <w:rsid w:val="00243441"/>
    <w:rsid w:val="00243676"/>
    <w:rsid w:val="002437C1"/>
    <w:rsid w:val="00243C88"/>
    <w:rsid w:val="00243CEA"/>
    <w:rsid w:val="00243EC1"/>
    <w:rsid w:val="002443FE"/>
    <w:rsid w:val="00244567"/>
    <w:rsid w:val="0024472F"/>
    <w:rsid w:val="00244B84"/>
    <w:rsid w:val="00244C47"/>
    <w:rsid w:val="00244F83"/>
    <w:rsid w:val="002452DF"/>
    <w:rsid w:val="00245548"/>
    <w:rsid w:val="0024576C"/>
    <w:rsid w:val="002457F4"/>
    <w:rsid w:val="00245A25"/>
    <w:rsid w:val="00245A3C"/>
    <w:rsid w:val="00245B39"/>
    <w:rsid w:val="0024600A"/>
    <w:rsid w:val="002460E0"/>
    <w:rsid w:val="00246125"/>
    <w:rsid w:val="002461A7"/>
    <w:rsid w:val="002463D0"/>
    <w:rsid w:val="002463DA"/>
    <w:rsid w:val="002464FE"/>
    <w:rsid w:val="002465F2"/>
    <w:rsid w:val="00246644"/>
    <w:rsid w:val="00246D02"/>
    <w:rsid w:val="00246E8C"/>
    <w:rsid w:val="00246FF7"/>
    <w:rsid w:val="00247047"/>
    <w:rsid w:val="0024746D"/>
    <w:rsid w:val="00247969"/>
    <w:rsid w:val="00247A65"/>
    <w:rsid w:val="00247CF9"/>
    <w:rsid w:val="00247DB6"/>
    <w:rsid w:val="00247FDF"/>
    <w:rsid w:val="00250121"/>
    <w:rsid w:val="00250141"/>
    <w:rsid w:val="00250333"/>
    <w:rsid w:val="0025055C"/>
    <w:rsid w:val="0025084A"/>
    <w:rsid w:val="00250897"/>
    <w:rsid w:val="00250C5E"/>
    <w:rsid w:val="00250E5A"/>
    <w:rsid w:val="00251282"/>
    <w:rsid w:val="0025139C"/>
    <w:rsid w:val="0025185F"/>
    <w:rsid w:val="00251933"/>
    <w:rsid w:val="002519AE"/>
    <w:rsid w:val="00251E42"/>
    <w:rsid w:val="00251EA3"/>
    <w:rsid w:val="002520AF"/>
    <w:rsid w:val="00252266"/>
    <w:rsid w:val="002522D9"/>
    <w:rsid w:val="002527D2"/>
    <w:rsid w:val="00252A54"/>
    <w:rsid w:val="00252BFD"/>
    <w:rsid w:val="00252DFC"/>
    <w:rsid w:val="00252E0D"/>
    <w:rsid w:val="0025307F"/>
    <w:rsid w:val="00253359"/>
    <w:rsid w:val="00253993"/>
    <w:rsid w:val="00253CDB"/>
    <w:rsid w:val="00253D7E"/>
    <w:rsid w:val="00253FB5"/>
    <w:rsid w:val="00254105"/>
    <w:rsid w:val="002542A6"/>
    <w:rsid w:val="00254455"/>
    <w:rsid w:val="0025446F"/>
    <w:rsid w:val="0025457A"/>
    <w:rsid w:val="00254AD3"/>
    <w:rsid w:val="00254EB1"/>
    <w:rsid w:val="002550AC"/>
    <w:rsid w:val="00255239"/>
    <w:rsid w:val="0025529C"/>
    <w:rsid w:val="0025587B"/>
    <w:rsid w:val="00255AA9"/>
    <w:rsid w:val="00255B10"/>
    <w:rsid w:val="00255C47"/>
    <w:rsid w:val="00255CC8"/>
    <w:rsid w:val="00255D71"/>
    <w:rsid w:val="0025601B"/>
    <w:rsid w:val="00256033"/>
    <w:rsid w:val="0025644F"/>
    <w:rsid w:val="002566D2"/>
    <w:rsid w:val="00256916"/>
    <w:rsid w:val="00256D4E"/>
    <w:rsid w:val="00256FE4"/>
    <w:rsid w:val="002570B0"/>
    <w:rsid w:val="00257199"/>
    <w:rsid w:val="002575DB"/>
    <w:rsid w:val="0025763A"/>
    <w:rsid w:val="00257A21"/>
    <w:rsid w:val="00257AC5"/>
    <w:rsid w:val="00260254"/>
    <w:rsid w:val="00260280"/>
    <w:rsid w:val="00260383"/>
    <w:rsid w:val="0026061D"/>
    <w:rsid w:val="00260698"/>
    <w:rsid w:val="002607BC"/>
    <w:rsid w:val="002609AC"/>
    <w:rsid w:val="00260A23"/>
    <w:rsid w:val="00260E91"/>
    <w:rsid w:val="00260EE7"/>
    <w:rsid w:val="00260FAB"/>
    <w:rsid w:val="00261057"/>
    <w:rsid w:val="0026138E"/>
    <w:rsid w:val="002613D9"/>
    <w:rsid w:val="00261445"/>
    <w:rsid w:val="00261465"/>
    <w:rsid w:val="00261667"/>
    <w:rsid w:val="0026179B"/>
    <w:rsid w:val="00261AC0"/>
    <w:rsid w:val="00261C9F"/>
    <w:rsid w:val="00261E00"/>
    <w:rsid w:val="0026238D"/>
    <w:rsid w:val="002624F8"/>
    <w:rsid w:val="00262B30"/>
    <w:rsid w:val="00262BD1"/>
    <w:rsid w:val="00262C16"/>
    <w:rsid w:val="00262D3F"/>
    <w:rsid w:val="00262FDD"/>
    <w:rsid w:val="0026314F"/>
    <w:rsid w:val="0026315D"/>
    <w:rsid w:val="00263392"/>
    <w:rsid w:val="002633DB"/>
    <w:rsid w:val="002635EC"/>
    <w:rsid w:val="002636B6"/>
    <w:rsid w:val="002637E0"/>
    <w:rsid w:val="002637E5"/>
    <w:rsid w:val="00263856"/>
    <w:rsid w:val="00263954"/>
    <w:rsid w:val="0026399E"/>
    <w:rsid w:val="00263AB3"/>
    <w:rsid w:val="00263B70"/>
    <w:rsid w:val="00263C3A"/>
    <w:rsid w:val="00263CF9"/>
    <w:rsid w:val="00263D2E"/>
    <w:rsid w:val="00263D31"/>
    <w:rsid w:val="00263D70"/>
    <w:rsid w:val="00263E6B"/>
    <w:rsid w:val="00263E8A"/>
    <w:rsid w:val="00264406"/>
    <w:rsid w:val="002646FE"/>
    <w:rsid w:val="002649CF"/>
    <w:rsid w:val="00264B0E"/>
    <w:rsid w:val="00264DE4"/>
    <w:rsid w:val="00264F98"/>
    <w:rsid w:val="00265267"/>
    <w:rsid w:val="00265349"/>
    <w:rsid w:val="00265495"/>
    <w:rsid w:val="00265A93"/>
    <w:rsid w:val="00265EBE"/>
    <w:rsid w:val="00265FB7"/>
    <w:rsid w:val="00266238"/>
    <w:rsid w:val="00266355"/>
    <w:rsid w:val="002663FB"/>
    <w:rsid w:val="0026642A"/>
    <w:rsid w:val="002666B4"/>
    <w:rsid w:val="002667E8"/>
    <w:rsid w:val="0026685A"/>
    <w:rsid w:val="00266989"/>
    <w:rsid w:val="00266B28"/>
    <w:rsid w:val="00266B54"/>
    <w:rsid w:val="00266C9C"/>
    <w:rsid w:val="00267191"/>
    <w:rsid w:val="00267448"/>
    <w:rsid w:val="0026751C"/>
    <w:rsid w:val="00267554"/>
    <w:rsid w:val="00267555"/>
    <w:rsid w:val="002679A4"/>
    <w:rsid w:val="00267EAC"/>
    <w:rsid w:val="0027000C"/>
    <w:rsid w:val="0027023C"/>
    <w:rsid w:val="002707F7"/>
    <w:rsid w:val="00270CFE"/>
    <w:rsid w:val="00270EB3"/>
    <w:rsid w:val="0027108A"/>
    <w:rsid w:val="00271280"/>
    <w:rsid w:val="002714B6"/>
    <w:rsid w:val="002715AE"/>
    <w:rsid w:val="00271708"/>
    <w:rsid w:val="0027179D"/>
    <w:rsid w:val="0027183F"/>
    <w:rsid w:val="00271BE8"/>
    <w:rsid w:val="00271D1A"/>
    <w:rsid w:val="00271D42"/>
    <w:rsid w:val="00271DF0"/>
    <w:rsid w:val="00271F13"/>
    <w:rsid w:val="00272704"/>
    <w:rsid w:val="00272985"/>
    <w:rsid w:val="00272A60"/>
    <w:rsid w:val="00272AE5"/>
    <w:rsid w:val="00272B81"/>
    <w:rsid w:val="00273134"/>
    <w:rsid w:val="00273509"/>
    <w:rsid w:val="002735A3"/>
    <w:rsid w:val="00273601"/>
    <w:rsid w:val="002737B9"/>
    <w:rsid w:val="002739B0"/>
    <w:rsid w:val="00273C3D"/>
    <w:rsid w:val="00273F69"/>
    <w:rsid w:val="00274213"/>
    <w:rsid w:val="002744A5"/>
    <w:rsid w:val="002749AA"/>
    <w:rsid w:val="002751EE"/>
    <w:rsid w:val="002754EA"/>
    <w:rsid w:val="002756B6"/>
    <w:rsid w:val="002756D2"/>
    <w:rsid w:val="0027599C"/>
    <w:rsid w:val="002759E9"/>
    <w:rsid w:val="002761BD"/>
    <w:rsid w:val="0027639E"/>
    <w:rsid w:val="002763EC"/>
    <w:rsid w:val="00276493"/>
    <w:rsid w:val="00276956"/>
    <w:rsid w:val="00276A43"/>
    <w:rsid w:val="00276BD8"/>
    <w:rsid w:val="00276CE2"/>
    <w:rsid w:val="00276E33"/>
    <w:rsid w:val="00276F4C"/>
    <w:rsid w:val="002772D8"/>
    <w:rsid w:val="00277393"/>
    <w:rsid w:val="002773A3"/>
    <w:rsid w:val="0027759C"/>
    <w:rsid w:val="00277B5B"/>
    <w:rsid w:val="00277C82"/>
    <w:rsid w:val="00277E88"/>
    <w:rsid w:val="00277E8E"/>
    <w:rsid w:val="00277F57"/>
    <w:rsid w:val="002800F8"/>
    <w:rsid w:val="002801B7"/>
    <w:rsid w:val="002802AB"/>
    <w:rsid w:val="002802C4"/>
    <w:rsid w:val="0028032C"/>
    <w:rsid w:val="002804B0"/>
    <w:rsid w:val="00280651"/>
    <w:rsid w:val="00280994"/>
    <w:rsid w:val="002809BC"/>
    <w:rsid w:val="002809BD"/>
    <w:rsid w:val="002809D7"/>
    <w:rsid w:val="00280B11"/>
    <w:rsid w:val="00280B20"/>
    <w:rsid w:val="00281038"/>
    <w:rsid w:val="002811AC"/>
    <w:rsid w:val="002816D8"/>
    <w:rsid w:val="00281DBF"/>
    <w:rsid w:val="00281FB5"/>
    <w:rsid w:val="002823E2"/>
    <w:rsid w:val="002824FC"/>
    <w:rsid w:val="00282867"/>
    <w:rsid w:val="002828C4"/>
    <w:rsid w:val="00282907"/>
    <w:rsid w:val="00282914"/>
    <w:rsid w:val="00282B14"/>
    <w:rsid w:val="00282CD6"/>
    <w:rsid w:val="00282E11"/>
    <w:rsid w:val="00282FFB"/>
    <w:rsid w:val="00283134"/>
    <w:rsid w:val="00283180"/>
    <w:rsid w:val="00283495"/>
    <w:rsid w:val="002834C1"/>
    <w:rsid w:val="00283544"/>
    <w:rsid w:val="002837E9"/>
    <w:rsid w:val="00283825"/>
    <w:rsid w:val="00283AF8"/>
    <w:rsid w:val="00283CBB"/>
    <w:rsid w:val="00283D34"/>
    <w:rsid w:val="00283DDE"/>
    <w:rsid w:val="002840E3"/>
    <w:rsid w:val="00284185"/>
    <w:rsid w:val="002841E9"/>
    <w:rsid w:val="00284217"/>
    <w:rsid w:val="00284278"/>
    <w:rsid w:val="0028440C"/>
    <w:rsid w:val="00284B43"/>
    <w:rsid w:val="00284BC8"/>
    <w:rsid w:val="00284EC6"/>
    <w:rsid w:val="00285464"/>
    <w:rsid w:val="00285602"/>
    <w:rsid w:val="00285709"/>
    <w:rsid w:val="002858FC"/>
    <w:rsid w:val="0028591F"/>
    <w:rsid w:val="00285DE4"/>
    <w:rsid w:val="00286193"/>
    <w:rsid w:val="00286277"/>
    <w:rsid w:val="00286357"/>
    <w:rsid w:val="0028650E"/>
    <w:rsid w:val="002867BF"/>
    <w:rsid w:val="00286A8C"/>
    <w:rsid w:val="00286C06"/>
    <w:rsid w:val="00287174"/>
    <w:rsid w:val="0028741F"/>
    <w:rsid w:val="0028744F"/>
    <w:rsid w:val="00287522"/>
    <w:rsid w:val="00287541"/>
    <w:rsid w:val="00287771"/>
    <w:rsid w:val="00287A17"/>
    <w:rsid w:val="00287BD8"/>
    <w:rsid w:val="00287D45"/>
    <w:rsid w:val="00287D67"/>
    <w:rsid w:val="00287D7F"/>
    <w:rsid w:val="00287E52"/>
    <w:rsid w:val="00287F02"/>
    <w:rsid w:val="00287F28"/>
    <w:rsid w:val="00290482"/>
    <w:rsid w:val="0029054A"/>
    <w:rsid w:val="00290705"/>
    <w:rsid w:val="00290948"/>
    <w:rsid w:val="00290CFA"/>
    <w:rsid w:val="00290D28"/>
    <w:rsid w:val="00291359"/>
    <w:rsid w:val="00291A1A"/>
    <w:rsid w:val="00291D44"/>
    <w:rsid w:val="00291E04"/>
    <w:rsid w:val="0029200C"/>
    <w:rsid w:val="00292866"/>
    <w:rsid w:val="002928B3"/>
    <w:rsid w:val="00292C1C"/>
    <w:rsid w:val="00292CE3"/>
    <w:rsid w:val="0029321B"/>
    <w:rsid w:val="002936AC"/>
    <w:rsid w:val="00293937"/>
    <w:rsid w:val="00293F6F"/>
    <w:rsid w:val="002940D2"/>
    <w:rsid w:val="0029412F"/>
    <w:rsid w:val="0029472B"/>
    <w:rsid w:val="002949B3"/>
    <w:rsid w:val="002949BA"/>
    <w:rsid w:val="00294F1E"/>
    <w:rsid w:val="00294F72"/>
    <w:rsid w:val="00294FCA"/>
    <w:rsid w:val="00294FF2"/>
    <w:rsid w:val="002950A6"/>
    <w:rsid w:val="0029525C"/>
    <w:rsid w:val="00295475"/>
    <w:rsid w:val="00295784"/>
    <w:rsid w:val="00295841"/>
    <w:rsid w:val="00295D90"/>
    <w:rsid w:val="0029606F"/>
    <w:rsid w:val="00296342"/>
    <w:rsid w:val="002963AF"/>
    <w:rsid w:val="00296629"/>
    <w:rsid w:val="0029677B"/>
    <w:rsid w:val="00296AF8"/>
    <w:rsid w:val="00296CA9"/>
    <w:rsid w:val="00296D91"/>
    <w:rsid w:val="00296E36"/>
    <w:rsid w:val="00296F95"/>
    <w:rsid w:val="00296F99"/>
    <w:rsid w:val="0029705F"/>
    <w:rsid w:val="002974E4"/>
    <w:rsid w:val="002975BF"/>
    <w:rsid w:val="002976E1"/>
    <w:rsid w:val="0029790D"/>
    <w:rsid w:val="002979BA"/>
    <w:rsid w:val="00297AD8"/>
    <w:rsid w:val="00297B59"/>
    <w:rsid w:val="00297D09"/>
    <w:rsid w:val="00297D2D"/>
    <w:rsid w:val="002A004B"/>
    <w:rsid w:val="002A0124"/>
    <w:rsid w:val="002A04E0"/>
    <w:rsid w:val="002A0AD9"/>
    <w:rsid w:val="002A0B76"/>
    <w:rsid w:val="002A0C0C"/>
    <w:rsid w:val="002A0CD8"/>
    <w:rsid w:val="002A0CFC"/>
    <w:rsid w:val="002A1048"/>
    <w:rsid w:val="002A108A"/>
    <w:rsid w:val="002A1136"/>
    <w:rsid w:val="002A1698"/>
    <w:rsid w:val="002A1862"/>
    <w:rsid w:val="002A187A"/>
    <w:rsid w:val="002A1962"/>
    <w:rsid w:val="002A1BEC"/>
    <w:rsid w:val="002A1C85"/>
    <w:rsid w:val="002A1CA2"/>
    <w:rsid w:val="002A1D0B"/>
    <w:rsid w:val="002A1D21"/>
    <w:rsid w:val="002A1D9C"/>
    <w:rsid w:val="002A1DB6"/>
    <w:rsid w:val="002A2114"/>
    <w:rsid w:val="002A2229"/>
    <w:rsid w:val="002A25B8"/>
    <w:rsid w:val="002A26D3"/>
    <w:rsid w:val="002A2A27"/>
    <w:rsid w:val="002A2C88"/>
    <w:rsid w:val="002A2CA5"/>
    <w:rsid w:val="002A2FCE"/>
    <w:rsid w:val="002A3037"/>
    <w:rsid w:val="002A33B9"/>
    <w:rsid w:val="002A39D2"/>
    <w:rsid w:val="002A3A09"/>
    <w:rsid w:val="002A3D62"/>
    <w:rsid w:val="002A3DD7"/>
    <w:rsid w:val="002A3F84"/>
    <w:rsid w:val="002A42BE"/>
    <w:rsid w:val="002A4635"/>
    <w:rsid w:val="002A4852"/>
    <w:rsid w:val="002A488E"/>
    <w:rsid w:val="002A48A8"/>
    <w:rsid w:val="002A4998"/>
    <w:rsid w:val="002A4D73"/>
    <w:rsid w:val="002A509A"/>
    <w:rsid w:val="002A51C3"/>
    <w:rsid w:val="002A523A"/>
    <w:rsid w:val="002A52BD"/>
    <w:rsid w:val="002A539D"/>
    <w:rsid w:val="002A54B7"/>
    <w:rsid w:val="002A57C5"/>
    <w:rsid w:val="002A5AA5"/>
    <w:rsid w:val="002A5D30"/>
    <w:rsid w:val="002A5EC2"/>
    <w:rsid w:val="002A616C"/>
    <w:rsid w:val="002A628A"/>
    <w:rsid w:val="002A640B"/>
    <w:rsid w:val="002A65E2"/>
    <w:rsid w:val="002A6786"/>
    <w:rsid w:val="002A6901"/>
    <w:rsid w:val="002A6A43"/>
    <w:rsid w:val="002A6AC6"/>
    <w:rsid w:val="002A6B4D"/>
    <w:rsid w:val="002A6CC5"/>
    <w:rsid w:val="002A73F4"/>
    <w:rsid w:val="002A799A"/>
    <w:rsid w:val="002A7C17"/>
    <w:rsid w:val="002A7D2C"/>
    <w:rsid w:val="002B00C8"/>
    <w:rsid w:val="002B01EB"/>
    <w:rsid w:val="002B0347"/>
    <w:rsid w:val="002B065F"/>
    <w:rsid w:val="002B0754"/>
    <w:rsid w:val="002B098E"/>
    <w:rsid w:val="002B1074"/>
    <w:rsid w:val="002B1213"/>
    <w:rsid w:val="002B17A7"/>
    <w:rsid w:val="002B195B"/>
    <w:rsid w:val="002B1A4F"/>
    <w:rsid w:val="002B1BE2"/>
    <w:rsid w:val="002B1CE4"/>
    <w:rsid w:val="002B1F2D"/>
    <w:rsid w:val="002B202A"/>
    <w:rsid w:val="002B2659"/>
    <w:rsid w:val="002B27E9"/>
    <w:rsid w:val="002B283A"/>
    <w:rsid w:val="002B2C24"/>
    <w:rsid w:val="002B2D1B"/>
    <w:rsid w:val="002B2DC6"/>
    <w:rsid w:val="002B3315"/>
    <w:rsid w:val="002B3467"/>
    <w:rsid w:val="002B353D"/>
    <w:rsid w:val="002B377E"/>
    <w:rsid w:val="002B3A99"/>
    <w:rsid w:val="002B3CDF"/>
    <w:rsid w:val="002B3D14"/>
    <w:rsid w:val="002B4006"/>
    <w:rsid w:val="002B403C"/>
    <w:rsid w:val="002B4139"/>
    <w:rsid w:val="002B4603"/>
    <w:rsid w:val="002B4737"/>
    <w:rsid w:val="002B4E96"/>
    <w:rsid w:val="002B5693"/>
    <w:rsid w:val="002B590D"/>
    <w:rsid w:val="002B5985"/>
    <w:rsid w:val="002B5A44"/>
    <w:rsid w:val="002B5C79"/>
    <w:rsid w:val="002B5E3F"/>
    <w:rsid w:val="002B6241"/>
    <w:rsid w:val="002B6360"/>
    <w:rsid w:val="002B64C1"/>
    <w:rsid w:val="002B6535"/>
    <w:rsid w:val="002B6592"/>
    <w:rsid w:val="002B68E3"/>
    <w:rsid w:val="002B69C1"/>
    <w:rsid w:val="002B6B8E"/>
    <w:rsid w:val="002B6BA7"/>
    <w:rsid w:val="002B6C36"/>
    <w:rsid w:val="002B6D67"/>
    <w:rsid w:val="002B6FFC"/>
    <w:rsid w:val="002B71FC"/>
    <w:rsid w:val="002B7303"/>
    <w:rsid w:val="002B74FD"/>
    <w:rsid w:val="002B7515"/>
    <w:rsid w:val="002B7536"/>
    <w:rsid w:val="002B75B3"/>
    <w:rsid w:val="002B78C6"/>
    <w:rsid w:val="002B79E3"/>
    <w:rsid w:val="002B7A28"/>
    <w:rsid w:val="002B7F83"/>
    <w:rsid w:val="002C0044"/>
    <w:rsid w:val="002C00AB"/>
    <w:rsid w:val="002C01D3"/>
    <w:rsid w:val="002C01DD"/>
    <w:rsid w:val="002C0314"/>
    <w:rsid w:val="002C085A"/>
    <w:rsid w:val="002C08FF"/>
    <w:rsid w:val="002C09C9"/>
    <w:rsid w:val="002C0ACD"/>
    <w:rsid w:val="002C0BAF"/>
    <w:rsid w:val="002C0C0A"/>
    <w:rsid w:val="002C0C10"/>
    <w:rsid w:val="002C0D2A"/>
    <w:rsid w:val="002C0EA6"/>
    <w:rsid w:val="002C0ED9"/>
    <w:rsid w:val="002C0FC2"/>
    <w:rsid w:val="002C0FD3"/>
    <w:rsid w:val="002C117E"/>
    <w:rsid w:val="002C1249"/>
    <w:rsid w:val="002C1519"/>
    <w:rsid w:val="002C1785"/>
    <w:rsid w:val="002C18D0"/>
    <w:rsid w:val="002C19A8"/>
    <w:rsid w:val="002C1AD1"/>
    <w:rsid w:val="002C1BA9"/>
    <w:rsid w:val="002C1D39"/>
    <w:rsid w:val="002C2080"/>
    <w:rsid w:val="002C21C0"/>
    <w:rsid w:val="002C22EB"/>
    <w:rsid w:val="002C23BF"/>
    <w:rsid w:val="002C2490"/>
    <w:rsid w:val="002C24E3"/>
    <w:rsid w:val="002C25ED"/>
    <w:rsid w:val="002C271E"/>
    <w:rsid w:val="002C2AFA"/>
    <w:rsid w:val="002C2F53"/>
    <w:rsid w:val="002C30D8"/>
    <w:rsid w:val="002C3350"/>
    <w:rsid w:val="002C3474"/>
    <w:rsid w:val="002C3520"/>
    <w:rsid w:val="002C3AE5"/>
    <w:rsid w:val="002C4079"/>
    <w:rsid w:val="002C40F6"/>
    <w:rsid w:val="002C41C2"/>
    <w:rsid w:val="002C41FD"/>
    <w:rsid w:val="002C4312"/>
    <w:rsid w:val="002C4969"/>
    <w:rsid w:val="002C4BFB"/>
    <w:rsid w:val="002C4C06"/>
    <w:rsid w:val="002C4ED7"/>
    <w:rsid w:val="002C4F49"/>
    <w:rsid w:val="002C5015"/>
    <w:rsid w:val="002C5118"/>
    <w:rsid w:val="002C5441"/>
    <w:rsid w:val="002C5483"/>
    <w:rsid w:val="002C5594"/>
    <w:rsid w:val="002C5B30"/>
    <w:rsid w:val="002C5BAE"/>
    <w:rsid w:val="002C5C5D"/>
    <w:rsid w:val="002C5D2B"/>
    <w:rsid w:val="002C6227"/>
    <w:rsid w:val="002C628D"/>
    <w:rsid w:val="002C65E5"/>
    <w:rsid w:val="002C68A7"/>
    <w:rsid w:val="002C6FE6"/>
    <w:rsid w:val="002C712B"/>
    <w:rsid w:val="002C72E0"/>
    <w:rsid w:val="002C744C"/>
    <w:rsid w:val="002C77FE"/>
    <w:rsid w:val="002C7A6A"/>
    <w:rsid w:val="002C7BB5"/>
    <w:rsid w:val="002C7D9E"/>
    <w:rsid w:val="002D0138"/>
    <w:rsid w:val="002D02E4"/>
    <w:rsid w:val="002D059F"/>
    <w:rsid w:val="002D063D"/>
    <w:rsid w:val="002D0794"/>
    <w:rsid w:val="002D08FE"/>
    <w:rsid w:val="002D0F76"/>
    <w:rsid w:val="002D1544"/>
    <w:rsid w:val="002D17C7"/>
    <w:rsid w:val="002D1942"/>
    <w:rsid w:val="002D1A22"/>
    <w:rsid w:val="002D1AEF"/>
    <w:rsid w:val="002D1BE8"/>
    <w:rsid w:val="002D1C6D"/>
    <w:rsid w:val="002D1DC2"/>
    <w:rsid w:val="002D213F"/>
    <w:rsid w:val="002D21D1"/>
    <w:rsid w:val="002D2243"/>
    <w:rsid w:val="002D2278"/>
    <w:rsid w:val="002D243B"/>
    <w:rsid w:val="002D2778"/>
    <w:rsid w:val="002D27F8"/>
    <w:rsid w:val="002D297B"/>
    <w:rsid w:val="002D2BBD"/>
    <w:rsid w:val="002D2FC7"/>
    <w:rsid w:val="002D3186"/>
    <w:rsid w:val="002D34AF"/>
    <w:rsid w:val="002D35BC"/>
    <w:rsid w:val="002D36B6"/>
    <w:rsid w:val="002D3782"/>
    <w:rsid w:val="002D3D61"/>
    <w:rsid w:val="002D3EA6"/>
    <w:rsid w:val="002D3ECA"/>
    <w:rsid w:val="002D4222"/>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CE"/>
    <w:rsid w:val="002D623B"/>
    <w:rsid w:val="002D6449"/>
    <w:rsid w:val="002D6532"/>
    <w:rsid w:val="002D66D9"/>
    <w:rsid w:val="002D67AA"/>
    <w:rsid w:val="002D68B8"/>
    <w:rsid w:val="002D68C4"/>
    <w:rsid w:val="002D71EC"/>
    <w:rsid w:val="002D72DF"/>
    <w:rsid w:val="002D73F2"/>
    <w:rsid w:val="002D745D"/>
    <w:rsid w:val="002D7480"/>
    <w:rsid w:val="002D7697"/>
    <w:rsid w:val="002D787C"/>
    <w:rsid w:val="002D7955"/>
    <w:rsid w:val="002D7976"/>
    <w:rsid w:val="002D79AD"/>
    <w:rsid w:val="002D7A5E"/>
    <w:rsid w:val="002D7AAC"/>
    <w:rsid w:val="002D7E61"/>
    <w:rsid w:val="002E00BC"/>
    <w:rsid w:val="002E0A5B"/>
    <w:rsid w:val="002E0A81"/>
    <w:rsid w:val="002E0AF9"/>
    <w:rsid w:val="002E0BA0"/>
    <w:rsid w:val="002E0D72"/>
    <w:rsid w:val="002E131C"/>
    <w:rsid w:val="002E1448"/>
    <w:rsid w:val="002E16C1"/>
    <w:rsid w:val="002E1B7C"/>
    <w:rsid w:val="002E1CC4"/>
    <w:rsid w:val="002E1D60"/>
    <w:rsid w:val="002E22FF"/>
    <w:rsid w:val="002E252C"/>
    <w:rsid w:val="002E29D9"/>
    <w:rsid w:val="002E2BED"/>
    <w:rsid w:val="002E2E1A"/>
    <w:rsid w:val="002E3208"/>
    <w:rsid w:val="002E323F"/>
    <w:rsid w:val="002E34C5"/>
    <w:rsid w:val="002E35E8"/>
    <w:rsid w:val="002E36DC"/>
    <w:rsid w:val="002E3853"/>
    <w:rsid w:val="002E3972"/>
    <w:rsid w:val="002E3F97"/>
    <w:rsid w:val="002E41B7"/>
    <w:rsid w:val="002E47C4"/>
    <w:rsid w:val="002E489C"/>
    <w:rsid w:val="002E4D2C"/>
    <w:rsid w:val="002E4E31"/>
    <w:rsid w:val="002E4E62"/>
    <w:rsid w:val="002E5388"/>
    <w:rsid w:val="002E5434"/>
    <w:rsid w:val="002E5845"/>
    <w:rsid w:val="002E59AF"/>
    <w:rsid w:val="002E5A6A"/>
    <w:rsid w:val="002E5B81"/>
    <w:rsid w:val="002E5DB4"/>
    <w:rsid w:val="002E5ED1"/>
    <w:rsid w:val="002E619F"/>
    <w:rsid w:val="002E6419"/>
    <w:rsid w:val="002E656E"/>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41A"/>
    <w:rsid w:val="002F045F"/>
    <w:rsid w:val="002F082E"/>
    <w:rsid w:val="002F0954"/>
    <w:rsid w:val="002F0C22"/>
    <w:rsid w:val="002F0D78"/>
    <w:rsid w:val="002F0E00"/>
    <w:rsid w:val="002F0EE9"/>
    <w:rsid w:val="002F0F05"/>
    <w:rsid w:val="002F0F5B"/>
    <w:rsid w:val="002F102E"/>
    <w:rsid w:val="002F12AB"/>
    <w:rsid w:val="002F17C0"/>
    <w:rsid w:val="002F185D"/>
    <w:rsid w:val="002F18EB"/>
    <w:rsid w:val="002F18EC"/>
    <w:rsid w:val="002F19A1"/>
    <w:rsid w:val="002F1A98"/>
    <w:rsid w:val="002F1AB2"/>
    <w:rsid w:val="002F1F12"/>
    <w:rsid w:val="002F244F"/>
    <w:rsid w:val="002F25ED"/>
    <w:rsid w:val="002F264B"/>
    <w:rsid w:val="002F275E"/>
    <w:rsid w:val="002F27AA"/>
    <w:rsid w:val="002F2AE3"/>
    <w:rsid w:val="002F2B19"/>
    <w:rsid w:val="002F2CA6"/>
    <w:rsid w:val="002F2E7C"/>
    <w:rsid w:val="002F316D"/>
    <w:rsid w:val="002F33FD"/>
    <w:rsid w:val="002F34F3"/>
    <w:rsid w:val="002F37A9"/>
    <w:rsid w:val="002F38F4"/>
    <w:rsid w:val="002F3A6D"/>
    <w:rsid w:val="002F3A77"/>
    <w:rsid w:val="002F3B18"/>
    <w:rsid w:val="002F3C14"/>
    <w:rsid w:val="002F3CDB"/>
    <w:rsid w:val="002F3FB6"/>
    <w:rsid w:val="002F42F0"/>
    <w:rsid w:val="002F47C3"/>
    <w:rsid w:val="002F4821"/>
    <w:rsid w:val="002F493D"/>
    <w:rsid w:val="002F4A9C"/>
    <w:rsid w:val="002F4AFD"/>
    <w:rsid w:val="002F4B9A"/>
    <w:rsid w:val="002F4C44"/>
    <w:rsid w:val="002F4CDA"/>
    <w:rsid w:val="002F5297"/>
    <w:rsid w:val="002F52A0"/>
    <w:rsid w:val="002F539C"/>
    <w:rsid w:val="002F550E"/>
    <w:rsid w:val="002F5598"/>
    <w:rsid w:val="002F57CC"/>
    <w:rsid w:val="002F5AB9"/>
    <w:rsid w:val="002F5F60"/>
    <w:rsid w:val="002F5FB3"/>
    <w:rsid w:val="002F61CC"/>
    <w:rsid w:val="002F666B"/>
    <w:rsid w:val="002F6B71"/>
    <w:rsid w:val="002F6D35"/>
    <w:rsid w:val="002F6F66"/>
    <w:rsid w:val="002F7068"/>
    <w:rsid w:val="002F7087"/>
    <w:rsid w:val="002F721B"/>
    <w:rsid w:val="002F727D"/>
    <w:rsid w:val="002F729D"/>
    <w:rsid w:val="002F7370"/>
    <w:rsid w:val="002F741E"/>
    <w:rsid w:val="002F74ED"/>
    <w:rsid w:val="002F77E0"/>
    <w:rsid w:val="002F7ACE"/>
    <w:rsid w:val="002F7F71"/>
    <w:rsid w:val="003000B8"/>
    <w:rsid w:val="00300534"/>
    <w:rsid w:val="0030084E"/>
    <w:rsid w:val="00300C56"/>
    <w:rsid w:val="00300D4D"/>
    <w:rsid w:val="0030110E"/>
    <w:rsid w:val="003011E8"/>
    <w:rsid w:val="003012B7"/>
    <w:rsid w:val="003017EA"/>
    <w:rsid w:val="00301AF4"/>
    <w:rsid w:val="00301EAD"/>
    <w:rsid w:val="003020CA"/>
    <w:rsid w:val="00302280"/>
    <w:rsid w:val="003023F6"/>
    <w:rsid w:val="00302608"/>
    <w:rsid w:val="00302803"/>
    <w:rsid w:val="0030295F"/>
    <w:rsid w:val="00302AE1"/>
    <w:rsid w:val="00302DE7"/>
    <w:rsid w:val="00303212"/>
    <w:rsid w:val="0030353D"/>
    <w:rsid w:val="0030355C"/>
    <w:rsid w:val="003036DF"/>
    <w:rsid w:val="00303FC1"/>
    <w:rsid w:val="00304131"/>
    <w:rsid w:val="0030429B"/>
    <w:rsid w:val="00304469"/>
    <w:rsid w:val="00304590"/>
    <w:rsid w:val="00304756"/>
    <w:rsid w:val="00304A35"/>
    <w:rsid w:val="00304A92"/>
    <w:rsid w:val="00304D7A"/>
    <w:rsid w:val="00304E82"/>
    <w:rsid w:val="0030504F"/>
    <w:rsid w:val="003050D4"/>
    <w:rsid w:val="0030530D"/>
    <w:rsid w:val="00305489"/>
    <w:rsid w:val="003054B6"/>
    <w:rsid w:val="003056A4"/>
    <w:rsid w:val="00305711"/>
    <w:rsid w:val="0030583F"/>
    <w:rsid w:val="00305B31"/>
    <w:rsid w:val="00305B53"/>
    <w:rsid w:val="00306A83"/>
    <w:rsid w:val="00306B6E"/>
    <w:rsid w:val="00306F8B"/>
    <w:rsid w:val="00306FEC"/>
    <w:rsid w:val="003071BC"/>
    <w:rsid w:val="003075B2"/>
    <w:rsid w:val="00307600"/>
    <w:rsid w:val="003077AC"/>
    <w:rsid w:val="00307A27"/>
    <w:rsid w:val="00307F65"/>
    <w:rsid w:val="0031026E"/>
    <w:rsid w:val="00310A49"/>
    <w:rsid w:val="00310A7E"/>
    <w:rsid w:val="00310CB4"/>
    <w:rsid w:val="00310D3C"/>
    <w:rsid w:val="00310F4A"/>
    <w:rsid w:val="00310F6D"/>
    <w:rsid w:val="00310F9B"/>
    <w:rsid w:val="0031143F"/>
    <w:rsid w:val="003114CA"/>
    <w:rsid w:val="003114DE"/>
    <w:rsid w:val="003118FD"/>
    <w:rsid w:val="0031191D"/>
    <w:rsid w:val="00311B46"/>
    <w:rsid w:val="00311CF2"/>
    <w:rsid w:val="00311D6F"/>
    <w:rsid w:val="00311DCF"/>
    <w:rsid w:val="00311F6D"/>
    <w:rsid w:val="00312422"/>
    <w:rsid w:val="00312538"/>
    <w:rsid w:val="0031279C"/>
    <w:rsid w:val="003127BF"/>
    <w:rsid w:val="00312C16"/>
    <w:rsid w:val="00312E3F"/>
    <w:rsid w:val="00312EF1"/>
    <w:rsid w:val="00313021"/>
    <w:rsid w:val="003131EE"/>
    <w:rsid w:val="0031340B"/>
    <w:rsid w:val="00313591"/>
    <w:rsid w:val="00313666"/>
    <w:rsid w:val="003136BD"/>
    <w:rsid w:val="003136D4"/>
    <w:rsid w:val="00313BDE"/>
    <w:rsid w:val="00313D11"/>
    <w:rsid w:val="00313DDF"/>
    <w:rsid w:val="00313ED3"/>
    <w:rsid w:val="00313FEE"/>
    <w:rsid w:val="0031459F"/>
    <w:rsid w:val="00314670"/>
    <w:rsid w:val="00314799"/>
    <w:rsid w:val="0031481F"/>
    <w:rsid w:val="00314831"/>
    <w:rsid w:val="00314DC4"/>
    <w:rsid w:val="00314FEF"/>
    <w:rsid w:val="0031517E"/>
    <w:rsid w:val="003151C6"/>
    <w:rsid w:val="00315254"/>
    <w:rsid w:val="00315514"/>
    <w:rsid w:val="003156B1"/>
    <w:rsid w:val="00315718"/>
    <w:rsid w:val="00315738"/>
    <w:rsid w:val="00315831"/>
    <w:rsid w:val="00315997"/>
    <w:rsid w:val="00315FEB"/>
    <w:rsid w:val="00316326"/>
    <w:rsid w:val="0031636F"/>
    <w:rsid w:val="003163A8"/>
    <w:rsid w:val="003165CA"/>
    <w:rsid w:val="00316923"/>
    <w:rsid w:val="003170EE"/>
    <w:rsid w:val="00317169"/>
    <w:rsid w:val="00317195"/>
    <w:rsid w:val="003171EC"/>
    <w:rsid w:val="003175AE"/>
    <w:rsid w:val="003175BA"/>
    <w:rsid w:val="0031772E"/>
    <w:rsid w:val="003177F1"/>
    <w:rsid w:val="0031786C"/>
    <w:rsid w:val="00317EE9"/>
    <w:rsid w:val="00320375"/>
    <w:rsid w:val="003204D9"/>
    <w:rsid w:val="003207B9"/>
    <w:rsid w:val="00320BB5"/>
    <w:rsid w:val="00320DD9"/>
    <w:rsid w:val="00320E26"/>
    <w:rsid w:val="003213F8"/>
    <w:rsid w:val="00321413"/>
    <w:rsid w:val="0032147E"/>
    <w:rsid w:val="003214B9"/>
    <w:rsid w:val="00321595"/>
    <w:rsid w:val="003215FB"/>
    <w:rsid w:val="0032183C"/>
    <w:rsid w:val="00321937"/>
    <w:rsid w:val="00321B76"/>
    <w:rsid w:val="00321B8F"/>
    <w:rsid w:val="00322023"/>
    <w:rsid w:val="00322343"/>
    <w:rsid w:val="00322584"/>
    <w:rsid w:val="003226F4"/>
    <w:rsid w:val="0032278E"/>
    <w:rsid w:val="00322843"/>
    <w:rsid w:val="00322861"/>
    <w:rsid w:val="003228B2"/>
    <w:rsid w:val="00322B17"/>
    <w:rsid w:val="00322BE2"/>
    <w:rsid w:val="00322E6D"/>
    <w:rsid w:val="00322F02"/>
    <w:rsid w:val="003234E5"/>
    <w:rsid w:val="00323730"/>
    <w:rsid w:val="00323985"/>
    <w:rsid w:val="00323A54"/>
    <w:rsid w:val="00323EDF"/>
    <w:rsid w:val="003241F2"/>
    <w:rsid w:val="003243B2"/>
    <w:rsid w:val="003245B6"/>
    <w:rsid w:val="00324669"/>
    <w:rsid w:val="003247D5"/>
    <w:rsid w:val="00324850"/>
    <w:rsid w:val="003249C1"/>
    <w:rsid w:val="00324B75"/>
    <w:rsid w:val="00325520"/>
    <w:rsid w:val="003255E1"/>
    <w:rsid w:val="003256B2"/>
    <w:rsid w:val="0032593D"/>
    <w:rsid w:val="00325D9D"/>
    <w:rsid w:val="00325F2B"/>
    <w:rsid w:val="00325F6F"/>
    <w:rsid w:val="00325F93"/>
    <w:rsid w:val="003260E6"/>
    <w:rsid w:val="00326161"/>
    <w:rsid w:val="00326429"/>
    <w:rsid w:val="00326826"/>
    <w:rsid w:val="0032687B"/>
    <w:rsid w:val="00326CF7"/>
    <w:rsid w:val="0032704B"/>
    <w:rsid w:val="0032773D"/>
    <w:rsid w:val="00327B88"/>
    <w:rsid w:val="00327EA1"/>
    <w:rsid w:val="003301A7"/>
    <w:rsid w:val="00330204"/>
    <w:rsid w:val="00330336"/>
    <w:rsid w:val="00330431"/>
    <w:rsid w:val="003308E1"/>
    <w:rsid w:val="003309A3"/>
    <w:rsid w:val="00330B77"/>
    <w:rsid w:val="00330CBD"/>
    <w:rsid w:val="00330CCC"/>
    <w:rsid w:val="003310D7"/>
    <w:rsid w:val="0033116C"/>
    <w:rsid w:val="00331269"/>
    <w:rsid w:val="0033139A"/>
    <w:rsid w:val="00331434"/>
    <w:rsid w:val="003317B7"/>
    <w:rsid w:val="00331AF7"/>
    <w:rsid w:val="00331B32"/>
    <w:rsid w:val="00331ED0"/>
    <w:rsid w:val="0033232A"/>
    <w:rsid w:val="003323A2"/>
    <w:rsid w:val="003327B6"/>
    <w:rsid w:val="00332D46"/>
    <w:rsid w:val="00332E0C"/>
    <w:rsid w:val="00333185"/>
    <w:rsid w:val="00333265"/>
    <w:rsid w:val="0033346B"/>
    <w:rsid w:val="0033351C"/>
    <w:rsid w:val="00333816"/>
    <w:rsid w:val="0033389D"/>
    <w:rsid w:val="00333930"/>
    <w:rsid w:val="00333B1B"/>
    <w:rsid w:val="00333CED"/>
    <w:rsid w:val="00333D05"/>
    <w:rsid w:val="00333E35"/>
    <w:rsid w:val="00333F3B"/>
    <w:rsid w:val="003340AC"/>
    <w:rsid w:val="003341F6"/>
    <w:rsid w:val="0033443B"/>
    <w:rsid w:val="0033454E"/>
    <w:rsid w:val="00334587"/>
    <w:rsid w:val="00334986"/>
    <w:rsid w:val="00334BC2"/>
    <w:rsid w:val="00334D68"/>
    <w:rsid w:val="00335018"/>
    <w:rsid w:val="0033521F"/>
    <w:rsid w:val="003354A2"/>
    <w:rsid w:val="003356D2"/>
    <w:rsid w:val="003359CF"/>
    <w:rsid w:val="00335C5E"/>
    <w:rsid w:val="00335D3B"/>
    <w:rsid w:val="00335EB4"/>
    <w:rsid w:val="00335F38"/>
    <w:rsid w:val="0033606E"/>
    <w:rsid w:val="00336137"/>
    <w:rsid w:val="003362F5"/>
    <w:rsid w:val="003366C6"/>
    <w:rsid w:val="00337387"/>
    <w:rsid w:val="003374AF"/>
    <w:rsid w:val="0033754B"/>
    <w:rsid w:val="003376CE"/>
    <w:rsid w:val="00337D86"/>
    <w:rsid w:val="00340126"/>
    <w:rsid w:val="0034019C"/>
    <w:rsid w:val="0034021A"/>
    <w:rsid w:val="00340346"/>
    <w:rsid w:val="003403CB"/>
    <w:rsid w:val="003406A0"/>
    <w:rsid w:val="003407E7"/>
    <w:rsid w:val="003408F7"/>
    <w:rsid w:val="0034109E"/>
    <w:rsid w:val="003410C5"/>
    <w:rsid w:val="00341193"/>
    <w:rsid w:val="00341509"/>
    <w:rsid w:val="003418C9"/>
    <w:rsid w:val="003418D7"/>
    <w:rsid w:val="00341D3A"/>
    <w:rsid w:val="003420A3"/>
    <w:rsid w:val="00342571"/>
    <w:rsid w:val="0034283E"/>
    <w:rsid w:val="00342ADE"/>
    <w:rsid w:val="00342FE8"/>
    <w:rsid w:val="0034307A"/>
    <w:rsid w:val="00343249"/>
    <w:rsid w:val="0034371B"/>
    <w:rsid w:val="00343774"/>
    <w:rsid w:val="00343C34"/>
    <w:rsid w:val="00343DC4"/>
    <w:rsid w:val="00343EB0"/>
    <w:rsid w:val="00343FB0"/>
    <w:rsid w:val="00344085"/>
    <w:rsid w:val="0034432D"/>
    <w:rsid w:val="003449CC"/>
    <w:rsid w:val="003449E9"/>
    <w:rsid w:val="00344CB0"/>
    <w:rsid w:val="00345290"/>
    <w:rsid w:val="0034532D"/>
    <w:rsid w:val="003454BE"/>
    <w:rsid w:val="003454E2"/>
    <w:rsid w:val="003455AC"/>
    <w:rsid w:val="0034564C"/>
    <w:rsid w:val="003457FE"/>
    <w:rsid w:val="003458EA"/>
    <w:rsid w:val="00345B9E"/>
    <w:rsid w:val="00345CF2"/>
    <w:rsid w:val="00345EA9"/>
    <w:rsid w:val="00346143"/>
    <w:rsid w:val="00346237"/>
    <w:rsid w:val="003466C1"/>
    <w:rsid w:val="00346805"/>
    <w:rsid w:val="00346A2E"/>
    <w:rsid w:val="00346B45"/>
    <w:rsid w:val="00346DA9"/>
    <w:rsid w:val="00346DB7"/>
    <w:rsid w:val="00347395"/>
    <w:rsid w:val="00347522"/>
    <w:rsid w:val="0034753C"/>
    <w:rsid w:val="00347672"/>
    <w:rsid w:val="0034776A"/>
    <w:rsid w:val="003478BA"/>
    <w:rsid w:val="00347964"/>
    <w:rsid w:val="00347BE2"/>
    <w:rsid w:val="00347D19"/>
    <w:rsid w:val="00350241"/>
    <w:rsid w:val="00350489"/>
    <w:rsid w:val="003504DD"/>
    <w:rsid w:val="0035069B"/>
    <w:rsid w:val="003506FC"/>
    <w:rsid w:val="003508B3"/>
    <w:rsid w:val="003508D2"/>
    <w:rsid w:val="00350959"/>
    <w:rsid w:val="00350F61"/>
    <w:rsid w:val="0035138E"/>
    <w:rsid w:val="003514D7"/>
    <w:rsid w:val="00351DC3"/>
    <w:rsid w:val="003520DF"/>
    <w:rsid w:val="003520E1"/>
    <w:rsid w:val="00352267"/>
    <w:rsid w:val="0035250B"/>
    <w:rsid w:val="0035272F"/>
    <w:rsid w:val="003527AD"/>
    <w:rsid w:val="00352BF6"/>
    <w:rsid w:val="00352C08"/>
    <w:rsid w:val="00352D65"/>
    <w:rsid w:val="00352F69"/>
    <w:rsid w:val="00353039"/>
    <w:rsid w:val="0035316E"/>
    <w:rsid w:val="00353688"/>
    <w:rsid w:val="00353C8D"/>
    <w:rsid w:val="00353D77"/>
    <w:rsid w:val="00353F9B"/>
    <w:rsid w:val="00353FB9"/>
    <w:rsid w:val="00353FE5"/>
    <w:rsid w:val="003542E5"/>
    <w:rsid w:val="003549D5"/>
    <w:rsid w:val="00354BBB"/>
    <w:rsid w:val="00354F3E"/>
    <w:rsid w:val="00354F8B"/>
    <w:rsid w:val="00355118"/>
    <w:rsid w:val="00355184"/>
    <w:rsid w:val="00355259"/>
    <w:rsid w:val="00355422"/>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FBE"/>
    <w:rsid w:val="00360063"/>
    <w:rsid w:val="003600A8"/>
    <w:rsid w:val="003600D3"/>
    <w:rsid w:val="0036021F"/>
    <w:rsid w:val="00360431"/>
    <w:rsid w:val="00360739"/>
    <w:rsid w:val="00360749"/>
    <w:rsid w:val="00360995"/>
    <w:rsid w:val="00360A65"/>
    <w:rsid w:val="00360ABF"/>
    <w:rsid w:val="00360B6E"/>
    <w:rsid w:val="00360C29"/>
    <w:rsid w:val="00360E35"/>
    <w:rsid w:val="003611FC"/>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F4"/>
    <w:rsid w:val="00362B7A"/>
    <w:rsid w:val="00362BA7"/>
    <w:rsid w:val="00362CE5"/>
    <w:rsid w:val="00362D59"/>
    <w:rsid w:val="00362E49"/>
    <w:rsid w:val="00362F15"/>
    <w:rsid w:val="00363116"/>
    <w:rsid w:val="0036340A"/>
    <w:rsid w:val="0036349E"/>
    <w:rsid w:val="003634BD"/>
    <w:rsid w:val="00363536"/>
    <w:rsid w:val="00363579"/>
    <w:rsid w:val="0036384F"/>
    <w:rsid w:val="00363959"/>
    <w:rsid w:val="00363989"/>
    <w:rsid w:val="00363A57"/>
    <w:rsid w:val="00364060"/>
    <w:rsid w:val="003642B6"/>
    <w:rsid w:val="003642DF"/>
    <w:rsid w:val="0036490F"/>
    <w:rsid w:val="00364B06"/>
    <w:rsid w:val="00364B1F"/>
    <w:rsid w:val="00364CCE"/>
    <w:rsid w:val="00364D08"/>
    <w:rsid w:val="00364D6B"/>
    <w:rsid w:val="00364EC2"/>
    <w:rsid w:val="003657DB"/>
    <w:rsid w:val="00365907"/>
    <w:rsid w:val="00365B5B"/>
    <w:rsid w:val="00365DFB"/>
    <w:rsid w:val="00365E14"/>
    <w:rsid w:val="00365E1F"/>
    <w:rsid w:val="00365E43"/>
    <w:rsid w:val="00365F6F"/>
    <w:rsid w:val="003661F3"/>
    <w:rsid w:val="003662C7"/>
    <w:rsid w:val="00366577"/>
    <w:rsid w:val="0036676C"/>
    <w:rsid w:val="003667BB"/>
    <w:rsid w:val="00366864"/>
    <w:rsid w:val="003668A3"/>
    <w:rsid w:val="003668D9"/>
    <w:rsid w:val="00366917"/>
    <w:rsid w:val="0036698B"/>
    <w:rsid w:val="00366D0E"/>
    <w:rsid w:val="00366D84"/>
    <w:rsid w:val="00366E9E"/>
    <w:rsid w:val="0036713D"/>
    <w:rsid w:val="003672C7"/>
    <w:rsid w:val="00367391"/>
    <w:rsid w:val="00367A0E"/>
    <w:rsid w:val="00367FF9"/>
    <w:rsid w:val="0037001B"/>
    <w:rsid w:val="003704A1"/>
    <w:rsid w:val="003706B1"/>
    <w:rsid w:val="003709F9"/>
    <w:rsid w:val="00370AA8"/>
    <w:rsid w:val="00370CDF"/>
    <w:rsid w:val="00370E44"/>
    <w:rsid w:val="00370E48"/>
    <w:rsid w:val="0037110D"/>
    <w:rsid w:val="00371199"/>
    <w:rsid w:val="003711C1"/>
    <w:rsid w:val="0037127D"/>
    <w:rsid w:val="003715FE"/>
    <w:rsid w:val="00371AF1"/>
    <w:rsid w:val="00371B25"/>
    <w:rsid w:val="00371E92"/>
    <w:rsid w:val="00371FE4"/>
    <w:rsid w:val="003720ED"/>
    <w:rsid w:val="003722FB"/>
    <w:rsid w:val="003723C2"/>
    <w:rsid w:val="003723DD"/>
    <w:rsid w:val="0037252D"/>
    <w:rsid w:val="003726CD"/>
    <w:rsid w:val="00372867"/>
    <w:rsid w:val="003732B0"/>
    <w:rsid w:val="003735C1"/>
    <w:rsid w:val="00373A44"/>
    <w:rsid w:val="00373E9D"/>
    <w:rsid w:val="00374168"/>
    <w:rsid w:val="003741B3"/>
    <w:rsid w:val="00374383"/>
    <w:rsid w:val="00374630"/>
    <w:rsid w:val="00374678"/>
    <w:rsid w:val="003746B6"/>
    <w:rsid w:val="00374A0A"/>
    <w:rsid w:val="00374FD7"/>
    <w:rsid w:val="00374FE9"/>
    <w:rsid w:val="003753FF"/>
    <w:rsid w:val="003756FF"/>
    <w:rsid w:val="0037584D"/>
    <w:rsid w:val="00375A22"/>
    <w:rsid w:val="00375D90"/>
    <w:rsid w:val="00376128"/>
    <w:rsid w:val="0037651E"/>
    <w:rsid w:val="003767BA"/>
    <w:rsid w:val="003768AB"/>
    <w:rsid w:val="003768E8"/>
    <w:rsid w:val="00376ACB"/>
    <w:rsid w:val="00376CC6"/>
    <w:rsid w:val="00377223"/>
    <w:rsid w:val="00377402"/>
    <w:rsid w:val="00377CF5"/>
    <w:rsid w:val="00377E46"/>
    <w:rsid w:val="00377FB1"/>
    <w:rsid w:val="003801FE"/>
    <w:rsid w:val="00380335"/>
    <w:rsid w:val="003805B2"/>
    <w:rsid w:val="003805C5"/>
    <w:rsid w:val="0038076D"/>
    <w:rsid w:val="0038078A"/>
    <w:rsid w:val="00380837"/>
    <w:rsid w:val="00380D0A"/>
    <w:rsid w:val="00380E1B"/>
    <w:rsid w:val="00380EF2"/>
    <w:rsid w:val="00380FBB"/>
    <w:rsid w:val="00381202"/>
    <w:rsid w:val="003814B7"/>
    <w:rsid w:val="00381538"/>
    <w:rsid w:val="003817CA"/>
    <w:rsid w:val="00381952"/>
    <w:rsid w:val="00381B0B"/>
    <w:rsid w:val="00381F4A"/>
    <w:rsid w:val="00381F4E"/>
    <w:rsid w:val="00382078"/>
    <w:rsid w:val="003820D0"/>
    <w:rsid w:val="003820FE"/>
    <w:rsid w:val="0038230D"/>
    <w:rsid w:val="003823D8"/>
    <w:rsid w:val="0038278B"/>
    <w:rsid w:val="00382A2D"/>
    <w:rsid w:val="00382C3A"/>
    <w:rsid w:val="00382E00"/>
    <w:rsid w:val="00383061"/>
    <w:rsid w:val="003832B1"/>
    <w:rsid w:val="003832D6"/>
    <w:rsid w:val="0038373A"/>
    <w:rsid w:val="00383743"/>
    <w:rsid w:val="00383C74"/>
    <w:rsid w:val="00383FFC"/>
    <w:rsid w:val="0038430B"/>
    <w:rsid w:val="003845B6"/>
    <w:rsid w:val="003845CD"/>
    <w:rsid w:val="00384C52"/>
    <w:rsid w:val="00384D45"/>
    <w:rsid w:val="00384EC7"/>
    <w:rsid w:val="00384F3B"/>
    <w:rsid w:val="00385040"/>
    <w:rsid w:val="00385332"/>
    <w:rsid w:val="0038533A"/>
    <w:rsid w:val="00385570"/>
    <w:rsid w:val="003857C4"/>
    <w:rsid w:val="00385A50"/>
    <w:rsid w:val="00385B4B"/>
    <w:rsid w:val="00385BE3"/>
    <w:rsid w:val="00385C7D"/>
    <w:rsid w:val="00385CA9"/>
    <w:rsid w:val="00385EC2"/>
    <w:rsid w:val="0038605E"/>
    <w:rsid w:val="00386164"/>
    <w:rsid w:val="00386224"/>
    <w:rsid w:val="00386260"/>
    <w:rsid w:val="00386582"/>
    <w:rsid w:val="00386985"/>
    <w:rsid w:val="00386E83"/>
    <w:rsid w:val="00386FF9"/>
    <w:rsid w:val="00387024"/>
    <w:rsid w:val="0038715C"/>
    <w:rsid w:val="00387705"/>
    <w:rsid w:val="00387B97"/>
    <w:rsid w:val="00387DB4"/>
    <w:rsid w:val="00387DE2"/>
    <w:rsid w:val="00390145"/>
    <w:rsid w:val="00390242"/>
    <w:rsid w:val="00390596"/>
    <w:rsid w:val="003906F5"/>
    <w:rsid w:val="00390774"/>
    <w:rsid w:val="00390920"/>
    <w:rsid w:val="003909BE"/>
    <w:rsid w:val="00390A91"/>
    <w:rsid w:val="00390BAE"/>
    <w:rsid w:val="00390C90"/>
    <w:rsid w:val="00390D8B"/>
    <w:rsid w:val="00390EAB"/>
    <w:rsid w:val="00391116"/>
    <w:rsid w:val="003913B6"/>
    <w:rsid w:val="00391571"/>
    <w:rsid w:val="00391C4F"/>
    <w:rsid w:val="00391C9A"/>
    <w:rsid w:val="00391D22"/>
    <w:rsid w:val="00391FB8"/>
    <w:rsid w:val="00392380"/>
    <w:rsid w:val="0039242F"/>
    <w:rsid w:val="00392589"/>
    <w:rsid w:val="003925DE"/>
    <w:rsid w:val="003927C3"/>
    <w:rsid w:val="00392DAF"/>
    <w:rsid w:val="00392E0B"/>
    <w:rsid w:val="00392E3E"/>
    <w:rsid w:val="00392F95"/>
    <w:rsid w:val="00392FB9"/>
    <w:rsid w:val="00393357"/>
    <w:rsid w:val="00393468"/>
    <w:rsid w:val="00393B6C"/>
    <w:rsid w:val="00394073"/>
    <w:rsid w:val="00394268"/>
    <w:rsid w:val="0039441D"/>
    <w:rsid w:val="0039445B"/>
    <w:rsid w:val="003947D4"/>
    <w:rsid w:val="00394B2C"/>
    <w:rsid w:val="00394D81"/>
    <w:rsid w:val="00395222"/>
    <w:rsid w:val="0039545E"/>
    <w:rsid w:val="00395770"/>
    <w:rsid w:val="003959BE"/>
    <w:rsid w:val="00395CC7"/>
    <w:rsid w:val="00396192"/>
    <w:rsid w:val="0039623B"/>
    <w:rsid w:val="003968A6"/>
    <w:rsid w:val="00396DC2"/>
    <w:rsid w:val="00396E45"/>
    <w:rsid w:val="00396FBC"/>
    <w:rsid w:val="003972A9"/>
    <w:rsid w:val="00397587"/>
    <w:rsid w:val="0039763D"/>
    <w:rsid w:val="0039765D"/>
    <w:rsid w:val="003977DA"/>
    <w:rsid w:val="0039785A"/>
    <w:rsid w:val="0039792E"/>
    <w:rsid w:val="00397BBD"/>
    <w:rsid w:val="00397E39"/>
    <w:rsid w:val="00397EA4"/>
    <w:rsid w:val="00397F93"/>
    <w:rsid w:val="003A001A"/>
    <w:rsid w:val="003A0469"/>
    <w:rsid w:val="003A05A6"/>
    <w:rsid w:val="003A068E"/>
    <w:rsid w:val="003A0725"/>
    <w:rsid w:val="003A087B"/>
    <w:rsid w:val="003A08FD"/>
    <w:rsid w:val="003A0B70"/>
    <w:rsid w:val="003A0BCA"/>
    <w:rsid w:val="003A0C10"/>
    <w:rsid w:val="003A0EF8"/>
    <w:rsid w:val="003A1480"/>
    <w:rsid w:val="003A14D3"/>
    <w:rsid w:val="003A1622"/>
    <w:rsid w:val="003A16CE"/>
    <w:rsid w:val="003A17B6"/>
    <w:rsid w:val="003A1835"/>
    <w:rsid w:val="003A1ABB"/>
    <w:rsid w:val="003A1B67"/>
    <w:rsid w:val="003A1D62"/>
    <w:rsid w:val="003A1E3C"/>
    <w:rsid w:val="003A20CA"/>
    <w:rsid w:val="003A23B0"/>
    <w:rsid w:val="003A23F2"/>
    <w:rsid w:val="003A2505"/>
    <w:rsid w:val="003A256E"/>
    <w:rsid w:val="003A2632"/>
    <w:rsid w:val="003A275C"/>
    <w:rsid w:val="003A279B"/>
    <w:rsid w:val="003A2B54"/>
    <w:rsid w:val="003A2B88"/>
    <w:rsid w:val="003A2D34"/>
    <w:rsid w:val="003A2E09"/>
    <w:rsid w:val="003A3032"/>
    <w:rsid w:val="003A31BC"/>
    <w:rsid w:val="003A3242"/>
    <w:rsid w:val="003A324F"/>
    <w:rsid w:val="003A3660"/>
    <w:rsid w:val="003A3877"/>
    <w:rsid w:val="003A3C37"/>
    <w:rsid w:val="003A3CB9"/>
    <w:rsid w:val="003A3ED6"/>
    <w:rsid w:val="003A4033"/>
    <w:rsid w:val="003A4178"/>
    <w:rsid w:val="003A444E"/>
    <w:rsid w:val="003A456E"/>
    <w:rsid w:val="003A4699"/>
    <w:rsid w:val="003A47F8"/>
    <w:rsid w:val="003A4933"/>
    <w:rsid w:val="003A50A2"/>
    <w:rsid w:val="003A52B8"/>
    <w:rsid w:val="003A5CD4"/>
    <w:rsid w:val="003A5DFC"/>
    <w:rsid w:val="003A606D"/>
    <w:rsid w:val="003A60D7"/>
    <w:rsid w:val="003A6193"/>
    <w:rsid w:val="003A6467"/>
    <w:rsid w:val="003A647F"/>
    <w:rsid w:val="003A6575"/>
    <w:rsid w:val="003A6599"/>
    <w:rsid w:val="003A6617"/>
    <w:rsid w:val="003A67D2"/>
    <w:rsid w:val="003A692E"/>
    <w:rsid w:val="003A69D6"/>
    <w:rsid w:val="003A6B1A"/>
    <w:rsid w:val="003A6D91"/>
    <w:rsid w:val="003A6DF6"/>
    <w:rsid w:val="003A6F05"/>
    <w:rsid w:val="003A6F86"/>
    <w:rsid w:val="003A7210"/>
    <w:rsid w:val="003A7430"/>
    <w:rsid w:val="003A7965"/>
    <w:rsid w:val="003A7C41"/>
    <w:rsid w:val="003A7C96"/>
    <w:rsid w:val="003A7EC3"/>
    <w:rsid w:val="003A7F8F"/>
    <w:rsid w:val="003B0007"/>
    <w:rsid w:val="003B009B"/>
    <w:rsid w:val="003B01CF"/>
    <w:rsid w:val="003B06BC"/>
    <w:rsid w:val="003B0A99"/>
    <w:rsid w:val="003B0BB2"/>
    <w:rsid w:val="003B11F5"/>
    <w:rsid w:val="003B129B"/>
    <w:rsid w:val="003B12F3"/>
    <w:rsid w:val="003B12FA"/>
    <w:rsid w:val="003B13D8"/>
    <w:rsid w:val="003B1628"/>
    <w:rsid w:val="003B1A54"/>
    <w:rsid w:val="003B1A94"/>
    <w:rsid w:val="003B1B7F"/>
    <w:rsid w:val="003B1CC2"/>
    <w:rsid w:val="003B2002"/>
    <w:rsid w:val="003B2542"/>
    <w:rsid w:val="003B25CF"/>
    <w:rsid w:val="003B269C"/>
    <w:rsid w:val="003B29E9"/>
    <w:rsid w:val="003B2A6B"/>
    <w:rsid w:val="003B2B18"/>
    <w:rsid w:val="003B2BC7"/>
    <w:rsid w:val="003B2D5D"/>
    <w:rsid w:val="003B314A"/>
    <w:rsid w:val="003B3157"/>
    <w:rsid w:val="003B354D"/>
    <w:rsid w:val="003B35B9"/>
    <w:rsid w:val="003B360A"/>
    <w:rsid w:val="003B3698"/>
    <w:rsid w:val="003B371A"/>
    <w:rsid w:val="003B376A"/>
    <w:rsid w:val="003B382B"/>
    <w:rsid w:val="003B3ACB"/>
    <w:rsid w:val="003B437F"/>
    <w:rsid w:val="003B440A"/>
    <w:rsid w:val="003B44B9"/>
    <w:rsid w:val="003B4889"/>
    <w:rsid w:val="003B4989"/>
    <w:rsid w:val="003B4C3F"/>
    <w:rsid w:val="003B4C48"/>
    <w:rsid w:val="003B4C75"/>
    <w:rsid w:val="003B51FE"/>
    <w:rsid w:val="003B5592"/>
    <w:rsid w:val="003B5731"/>
    <w:rsid w:val="003B578B"/>
    <w:rsid w:val="003B5A88"/>
    <w:rsid w:val="003B5AE6"/>
    <w:rsid w:val="003B5BA1"/>
    <w:rsid w:val="003B5EEB"/>
    <w:rsid w:val="003B5FFD"/>
    <w:rsid w:val="003B6014"/>
    <w:rsid w:val="003B62BA"/>
    <w:rsid w:val="003B689C"/>
    <w:rsid w:val="003B6A82"/>
    <w:rsid w:val="003B6C20"/>
    <w:rsid w:val="003B6FB6"/>
    <w:rsid w:val="003B70F8"/>
    <w:rsid w:val="003B7243"/>
    <w:rsid w:val="003B73B2"/>
    <w:rsid w:val="003B7662"/>
    <w:rsid w:val="003B79A0"/>
    <w:rsid w:val="003B7AA2"/>
    <w:rsid w:val="003B7E43"/>
    <w:rsid w:val="003C01EC"/>
    <w:rsid w:val="003C0264"/>
    <w:rsid w:val="003C0560"/>
    <w:rsid w:val="003C0565"/>
    <w:rsid w:val="003C08EA"/>
    <w:rsid w:val="003C0970"/>
    <w:rsid w:val="003C0A43"/>
    <w:rsid w:val="003C0B4D"/>
    <w:rsid w:val="003C0CBB"/>
    <w:rsid w:val="003C0E1B"/>
    <w:rsid w:val="003C105C"/>
    <w:rsid w:val="003C10B0"/>
    <w:rsid w:val="003C115A"/>
    <w:rsid w:val="003C1369"/>
    <w:rsid w:val="003C1385"/>
    <w:rsid w:val="003C14C0"/>
    <w:rsid w:val="003C1ACF"/>
    <w:rsid w:val="003C1ED5"/>
    <w:rsid w:val="003C23A2"/>
    <w:rsid w:val="003C2516"/>
    <w:rsid w:val="003C2521"/>
    <w:rsid w:val="003C25B5"/>
    <w:rsid w:val="003C2777"/>
    <w:rsid w:val="003C28AE"/>
    <w:rsid w:val="003C28FA"/>
    <w:rsid w:val="003C2942"/>
    <w:rsid w:val="003C2AC6"/>
    <w:rsid w:val="003C2CFE"/>
    <w:rsid w:val="003C2D74"/>
    <w:rsid w:val="003C2F75"/>
    <w:rsid w:val="003C2F95"/>
    <w:rsid w:val="003C2FF5"/>
    <w:rsid w:val="003C30AA"/>
    <w:rsid w:val="003C315E"/>
    <w:rsid w:val="003C329E"/>
    <w:rsid w:val="003C32D2"/>
    <w:rsid w:val="003C3321"/>
    <w:rsid w:val="003C380C"/>
    <w:rsid w:val="003C3A77"/>
    <w:rsid w:val="003C417F"/>
    <w:rsid w:val="003C4189"/>
    <w:rsid w:val="003C418A"/>
    <w:rsid w:val="003C4513"/>
    <w:rsid w:val="003C45E1"/>
    <w:rsid w:val="003C4615"/>
    <w:rsid w:val="003C470F"/>
    <w:rsid w:val="003C47EF"/>
    <w:rsid w:val="003C49C7"/>
    <w:rsid w:val="003C4E4C"/>
    <w:rsid w:val="003C54DB"/>
    <w:rsid w:val="003C5583"/>
    <w:rsid w:val="003C561B"/>
    <w:rsid w:val="003C58AD"/>
    <w:rsid w:val="003C58C0"/>
    <w:rsid w:val="003C5AD8"/>
    <w:rsid w:val="003C5CE7"/>
    <w:rsid w:val="003C5D19"/>
    <w:rsid w:val="003C5E6C"/>
    <w:rsid w:val="003C5F85"/>
    <w:rsid w:val="003C6097"/>
    <w:rsid w:val="003C615C"/>
    <w:rsid w:val="003C6344"/>
    <w:rsid w:val="003C65C5"/>
    <w:rsid w:val="003C68DF"/>
    <w:rsid w:val="003C6DF3"/>
    <w:rsid w:val="003C6E6E"/>
    <w:rsid w:val="003C6FE2"/>
    <w:rsid w:val="003C7146"/>
    <w:rsid w:val="003C7811"/>
    <w:rsid w:val="003C7837"/>
    <w:rsid w:val="003C7CD4"/>
    <w:rsid w:val="003C7D48"/>
    <w:rsid w:val="003C7DA6"/>
    <w:rsid w:val="003C7EF6"/>
    <w:rsid w:val="003D0126"/>
    <w:rsid w:val="003D0244"/>
    <w:rsid w:val="003D0264"/>
    <w:rsid w:val="003D0326"/>
    <w:rsid w:val="003D0840"/>
    <w:rsid w:val="003D08F3"/>
    <w:rsid w:val="003D0A29"/>
    <w:rsid w:val="003D0C1C"/>
    <w:rsid w:val="003D0C36"/>
    <w:rsid w:val="003D0F27"/>
    <w:rsid w:val="003D1027"/>
    <w:rsid w:val="003D12C8"/>
    <w:rsid w:val="003D1479"/>
    <w:rsid w:val="003D176A"/>
    <w:rsid w:val="003D1941"/>
    <w:rsid w:val="003D1A26"/>
    <w:rsid w:val="003D1A75"/>
    <w:rsid w:val="003D1F0D"/>
    <w:rsid w:val="003D1F67"/>
    <w:rsid w:val="003D2062"/>
    <w:rsid w:val="003D20FA"/>
    <w:rsid w:val="003D2240"/>
    <w:rsid w:val="003D2303"/>
    <w:rsid w:val="003D24DF"/>
    <w:rsid w:val="003D2703"/>
    <w:rsid w:val="003D271B"/>
    <w:rsid w:val="003D2747"/>
    <w:rsid w:val="003D2778"/>
    <w:rsid w:val="003D2B27"/>
    <w:rsid w:val="003D2FEF"/>
    <w:rsid w:val="003D3034"/>
    <w:rsid w:val="003D309F"/>
    <w:rsid w:val="003D30B4"/>
    <w:rsid w:val="003D33CF"/>
    <w:rsid w:val="003D34CF"/>
    <w:rsid w:val="003D3528"/>
    <w:rsid w:val="003D36B1"/>
    <w:rsid w:val="003D36F1"/>
    <w:rsid w:val="003D3AFA"/>
    <w:rsid w:val="003D3C9B"/>
    <w:rsid w:val="003D414D"/>
    <w:rsid w:val="003D451C"/>
    <w:rsid w:val="003D4568"/>
    <w:rsid w:val="003D45F9"/>
    <w:rsid w:val="003D497B"/>
    <w:rsid w:val="003D4B6A"/>
    <w:rsid w:val="003D4CC8"/>
    <w:rsid w:val="003D4DAA"/>
    <w:rsid w:val="003D4ECE"/>
    <w:rsid w:val="003D4ECF"/>
    <w:rsid w:val="003D52CF"/>
    <w:rsid w:val="003D5986"/>
    <w:rsid w:val="003D59DD"/>
    <w:rsid w:val="003D5C39"/>
    <w:rsid w:val="003D5E77"/>
    <w:rsid w:val="003D601B"/>
    <w:rsid w:val="003D609E"/>
    <w:rsid w:val="003D6804"/>
    <w:rsid w:val="003D6B5B"/>
    <w:rsid w:val="003D6BFD"/>
    <w:rsid w:val="003D6ECC"/>
    <w:rsid w:val="003D6FA5"/>
    <w:rsid w:val="003D6FC4"/>
    <w:rsid w:val="003D70C5"/>
    <w:rsid w:val="003D711D"/>
    <w:rsid w:val="003D7161"/>
    <w:rsid w:val="003D754F"/>
    <w:rsid w:val="003D77FA"/>
    <w:rsid w:val="003D7818"/>
    <w:rsid w:val="003D79A5"/>
    <w:rsid w:val="003D7D4A"/>
    <w:rsid w:val="003D7DF8"/>
    <w:rsid w:val="003E0570"/>
    <w:rsid w:val="003E05F4"/>
    <w:rsid w:val="003E07A9"/>
    <w:rsid w:val="003E0B8C"/>
    <w:rsid w:val="003E0CC5"/>
    <w:rsid w:val="003E0D0D"/>
    <w:rsid w:val="003E0E84"/>
    <w:rsid w:val="003E139B"/>
    <w:rsid w:val="003E149B"/>
    <w:rsid w:val="003E175B"/>
    <w:rsid w:val="003E179C"/>
    <w:rsid w:val="003E1925"/>
    <w:rsid w:val="003E1C99"/>
    <w:rsid w:val="003E1D85"/>
    <w:rsid w:val="003E1EF5"/>
    <w:rsid w:val="003E2014"/>
    <w:rsid w:val="003E2020"/>
    <w:rsid w:val="003E21A0"/>
    <w:rsid w:val="003E2268"/>
    <w:rsid w:val="003E228D"/>
    <w:rsid w:val="003E2327"/>
    <w:rsid w:val="003E240A"/>
    <w:rsid w:val="003E255F"/>
    <w:rsid w:val="003E27C5"/>
    <w:rsid w:val="003E2C7C"/>
    <w:rsid w:val="003E2FEE"/>
    <w:rsid w:val="003E35E8"/>
    <w:rsid w:val="003E38A9"/>
    <w:rsid w:val="003E3BF9"/>
    <w:rsid w:val="003E3DB1"/>
    <w:rsid w:val="003E3E08"/>
    <w:rsid w:val="003E3FB2"/>
    <w:rsid w:val="003E4128"/>
    <w:rsid w:val="003E47B4"/>
    <w:rsid w:val="003E4E1C"/>
    <w:rsid w:val="003E4E7F"/>
    <w:rsid w:val="003E4F86"/>
    <w:rsid w:val="003E53CB"/>
    <w:rsid w:val="003E5698"/>
    <w:rsid w:val="003E5C7A"/>
    <w:rsid w:val="003E5CA2"/>
    <w:rsid w:val="003E5E62"/>
    <w:rsid w:val="003E5F35"/>
    <w:rsid w:val="003E62C1"/>
    <w:rsid w:val="003E647E"/>
    <w:rsid w:val="003E65EA"/>
    <w:rsid w:val="003E6634"/>
    <w:rsid w:val="003E67C8"/>
    <w:rsid w:val="003E696F"/>
    <w:rsid w:val="003E6A1B"/>
    <w:rsid w:val="003E6A47"/>
    <w:rsid w:val="003E6C79"/>
    <w:rsid w:val="003E6F1F"/>
    <w:rsid w:val="003E7507"/>
    <w:rsid w:val="003E7B2A"/>
    <w:rsid w:val="003E7B9E"/>
    <w:rsid w:val="003E7C36"/>
    <w:rsid w:val="003F0062"/>
    <w:rsid w:val="003F019E"/>
    <w:rsid w:val="003F06E3"/>
    <w:rsid w:val="003F0777"/>
    <w:rsid w:val="003F0A4A"/>
    <w:rsid w:val="003F0B15"/>
    <w:rsid w:val="003F0B2E"/>
    <w:rsid w:val="003F0C6E"/>
    <w:rsid w:val="003F0E62"/>
    <w:rsid w:val="003F0EAF"/>
    <w:rsid w:val="003F1346"/>
    <w:rsid w:val="003F13B7"/>
    <w:rsid w:val="003F173C"/>
    <w:rsid w:val="003F173F"/>
    <w:rsid w:val="003F17B2"/>
    <w:rsid w:val="003F1896"/>
    <w:rsid w:val="003F1F40"/>
    <w:rsid w:val="003F1F9B"/>
    <w:rsid w:val="003F234E"/>
    <w:rsid w:val="003F2531"/>
    <w:rsid w:val="003F287E"/>
    <w:rsid w:val="003F28B1"/>
    <w:rsid w:val="003F29A1"/>
    <w:rsid w:val="003F2ABB"/>
    <w:rsid w:val="003F2F73"/>
    <w:rsid w:val="003F300C"/>
    <w:rsid w:val="003F30C1"/>
    <w:rsid w:val="003F362E"/>
    <w:rsid w:val="003F3647"/>
    <w:rsid w:val="003F3AD4"/>
    <w:rsid w:val="003F3E27"/>
    <w:rsid w:val="003F3F0D"/>
    <w:rsid w:val="003F4120"/>
    <w:rsid w:val="003F4174"/>
    <w:rsid w:val="003F41C1"/>
    <w:rsid w:val="003F41C9"/>
    <w:rsid w:val="003F4207"/>
    <w:rsid w:val="003F435D"/>
    <w:rsid w:val="003F492E"/>
    <w:rsid w:val="003F497D"/>
    <w:rsid w:val="003F499B"/>
    <w:rsid w:val="003F4BF4"/>
    <w:rsid w:val="003F4D2E"/>
    <w:rsid w:val="003F4FE2"/>
    <w:rsid w:val="003F5330"/>
    <w:rsid w:val="003F55AC"/>
    <w:rsid w:val="003F56B5"/>
    <w:rsid w:val="003F5817"/>
    <w:rsid w:val="003F58BA"/>
    <w:rsid w:val="003F58DB"/>
    <w:rsid w:val="003F5CF2"/>
    <w:rsid w:val="003F5E68"/>
    <w:rsid w:val="003F5E84"/>
    <w:rsid w:val="003F5F78"/>
    <w:rsid w:val="003F6070"/>
    <w:rsid w:val="003F6118"/>
    <w:rsid w:val="003F615E"/>
    <w:rsid w:val="003F61EB"/>
    <w:rsid w:val="003F66FB"/>
    <w:rsid w:val="003F67BF"/>
    <w:rsid w:val="003F6972"/>
    <w:rsid w:val="003F6D4C"/>
    <w:rsid w:val="003F7102"/>
    <w:rsid w:val="003F7325"/>
    <w:rsid w:val="003F7393"/>
    <w:rsid w:val="003F7977"/>
    <w:rsid w:val="003F7E6E"/>
    <w:rsid w:val="003F7FA2"/>
    <w:rsid w:val="004001A2"/>
    <w:rsid w:val="0040031D"/>
    <w:rsid w:val="00400496"/>
    <w:rsid w:val="00400532"/>
    <w:rsid w:val="004005F3"/>
    <w:rsid w:val="00400625"/>
    <w:rsid w:val="004006A8"/>
    <w:rsid w:val="0040090D"/>
    <w:rsid w:val="00400D1A"/>
    <w:rsid w:val="00400D29"/>
    <w:rsid w:val="00400F89"/>
    <w:rsid w:val="0040120C"/>
    <w:rsid w:val="0040143B"/>
    <w:rsid w:val="0040175F"/>
    <w:rsid w:val="00401963"/>
    <w:rsid w:val="00401CD2"/>
    <w:rsid w:val="00401EA8"/>
    <w:rsid w:val="00401F01"/>
    <w:rsid w:val="00401F42"/>
    <w:rsid w:val="00401FFB"/>
    <w:rsid w:val="00402034"/>
    <w:rsid w:val="00402237"/>
    <w:rsid w:val="004024C5"/>
    <w:rsid w:val="004024EF"/>
    <w:rsid w:val="00402507"/>
    <w:rsid w:val="0040254A"/>
    <w:rsid w:val="004026C3"/>
    <w:rsid w:val="00402780"/>
    <w:rsid w:val="004027EA"/>
    <w:rsid w:val="00402CB4"/>
    <w:rsid w:val="00402E75"/>
    <w:rsid w:val="00403410"/>
    <w:rsid w:val="00403735"/>
    <w:rsid w:val="00403741"/>
    <w:rsid w:val="00403A30"/>
    <w:rsid w:val="00403F5E"/>
    <w:rsid w:val="00403FC7"/>
    <w:rsid w:val="004040D4"/>
    <w:rsid w:val="0040410B"/>
    <w:rsid w:val="00404325"/>
    <w:rsid w:val="004044B5"/>
    <w:rsid w:val="004045C1"/>
    <w:rsid w:val="00404782"/>
    <w:rsid w:val="004049B9"/>
    <w:rsid w:val="00404A21"/>
    <w:rsid w:val="00404EBF"/>
    <w:rsid w:val="00404EC7"/>
    <w:rsid w:val="00405127"/>
    <w:rsid w:val="0040521F"/>
    <w:rsid w:val="00405422"/>
    <w:rsid w:val="00405461"/>
    <w:rsid w:val="004059AF"/>
    <w:rsid w:val="00405B60"/>
    <w:rsid w:val="00405C91"/>
    <w:rsid w:val="0040637F"/>
    <w:rsid w:val="004066FC"/>
    <w:rsid w:val="00406948"/>
    <w:rsid w:val="00406B05"/>
    <w:rsid w:val="00406CA3"/>
    <w:rsid w:val="00406D59"/>
    <w:rsid w:val="00406E0B"/>
    <w:rsid w:val="00406E72"/>
    <w:rsid w:val="00406FA8"/>
    <w:rsid w:val="00406FF9"/>
    <w:rsid w:val="004071C0"/>
    <w:rsid w:val="00407426"/>
    <w:rsid w:val="00407887"/>
    <w:rsid w:val="00407A77"/>
    <w:rsid w:val="00407D20"/>
    <w:rsid w:val="00407D29"/>
    <w:rsid w:val="00407FC5"/>
    <w:rsid w:val="00407FCB"/>
    <w:rsid w:val="0041009F"/>
    <w:rsid w:val="004100B9"/>
    <w:rsid w:val="004100E5"/>
    <w:rsid w:val="00410289"/>
    <w:rsid w:val="00410A04"/>
    <w:rsid w:val="00410C79"/>
    <w:rsid w:val="00410D04"/>
    <w:rsid w:val="00410E84"/>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D0"/>
    <w:rsid w:val="004126D6"/>
    <w:rsid w:val="0041280E"/>
    <w:rsid w:val="0041286F"/>
    <w:rsid w:val="00412ED7"/>
    <w:rsid w:val="00412F15"/>
    <w:rsid w:val="004130EB"/>
    <w:rsid w:val="004131C7"/>
    <w:rsid w:val="004131D4"/>
    <w:rsid w:val="004132D7"/>
    <w:rsid w:val="0041364B"/>
    <w:rsid w:val="00413780"/>
    <w:rsid w:val="00413A58"/>
    <w:rsid w:val="00413C92"/>
    <w:rsid w:val="00413EB3"/>
    <w:rsid w:val="00414605"/>
    <w:rsid w:val="00414686"/>
    <w:rsid w:val="00414860"/>
    <w:rsid w:val="00414D7E"/>
    <w:rsid w:val="00414E83"/>
    <w:rsid w:val="00414F34"/>
    <w:rsid w:val="00415019"/>
    <w:rsid w:val="00415052"/>
    <w:rsid w:val="004153F6"/>
    <w:rsid w:val="00415450"/>
    <w:rsid w:val="0041548A"/>
    <w:rsid w:val="0041549E"/>
    <w:rsid w:val="00415518"/>
    <w:rsid w:val="0041552A"/>
    <w:rsid w:val="004157C0"/>
    <w:rsid w:val="00415A36"/>
    <w:rsid w:val="00415A7A"/>
    <w:rsid w:val="00415BDC"/>
    <w:rsid w:val="00415DF6"/>
    <w:rsid w:val="00415E32"/>
    <w:rsid w:val="00415E3F"/>
    <w:rsid w:val="00415EF3"/>
    <w:rsid w:val="00415FAE"/>
    <w:rsid w:val="00416241"/>
    <w:rsid w:val="004164A2"/>
    <w:rsid w:val="004164FE"/>
    <w:rsid w:val="00416728"/>
    <w:rsid w:val="0041676D"/>
    <w:rsid w:val="0041682D"/>
    <w:rsid w:val="004168BB"/>
    <w:rsid w:val="00416999"/>
    <w:rsid w:val="00416AC7"/>
    <w:rsid w:val="00416F7E"/>
    <w:rsid w:val="00416F97"/>
    <w:rsid w:val="00416FCC"/>
    <w:rsid w:val="00417122"/>
    <w:rsid w:val="00417384"/>
    <w:rsid w:val="004177CE"/>
    <w:rsid w:val="00417A8B"/>
    <w:rsid w:val="00417D1D"/>
    <w:rsid w:val="00417EB3"/>
    <w:rsid w:val="00417F27"/>
    <w:rsid w:val="00417FB5"/>
    <w:rsid w:val="004200DF"/>
    <w:rsid w:val="00420194"/>
    <w:rsid w:val="004201E3"/>
    <w:rsid w:val="004203B4"/>
    <w:rsid w:val="004208E7"/>
    <w:rsid w:val="00420CD3"/>
    <w:rsid w:val="00421097"/>
    <w:rsid w:val="0042193C"/>
    <w:rsid w:val="0042197F"/>
    <w:rsid w:val="00421B36"/>
    <w:rsid w:val="00421B9A"/>
    <w:rsid w:val="00421BDA"/>
    <w:rsid w:val="00421D11"/>
    <w:rsid w:val="00421E1C"/>
    <w:rsid w:val="00421E9C"/>
    <w:rsid w:val="004221BA"/>
    <w:rsid w:val="004222B0"/>
    <w:rsid w:val="0042245B"/>
    <w:rsid w:val="004224AD"/>
    <w:rsid w:val="004226D6"/>
    <w:rsid w:val="004227A1"/>
    <w:rsid w:val="004227AA"/>
    <w:rsid w:val="00422CD6"/>
    <w:rsid w:val="00422F33"/>
    <w:rsid w:val="00423056"/>
    <w:rsid w:val="0042335A"/>
    <w:rsid w:val="004238A0"/>
    <w:rsid w:val="0042390E"/>
    <w:rsid w:val="00423B14"/>
    <w:rsid w:val="00423E40"/>
    <w:rsid w:val="00423E5C"/>
    <w:rsid w:val="00423EAB"/>
    <w:rsid w:val="00423FF4"/>
    <w:rsid w:val="00424122"/>
    <w:rsid w:val="00424136"/>
    <w:rsid w:val="004241D2"/>
    <w:rsid w:val="004244C2"/>
    <w:rsid w:val="004245C0"/>
    <w:rsid w:val="0042486B"/>
    <w:rsid w:val="00424C24"/>
    <w:rsid w:val="00424CE3"/>
    <w:rsid w:val="00424F76"/>
    <w:rsid w:val="00424F7E"/>
    <w:rsid w:val="00425385"/>
    <w:rsid w:val="004254C7"/>
    <w:rsid w:val="004255C8"/>
    <w:rsid w:val="004255E6"/>
    <w:rsid w:val="004256A2"/>
    <w:rsid w:val="00425711"/>
    <w:rsid w:val="00425A3A"/>
    <w:rsid w:val="00425A43"/>
    <w:rsid w:val="00425A9E"/>
    <w:rsid w:val="004261A6"/>
    <w:rsid w:val="004265CC"/>
    <w:rsid w:val="0042685B"/>
    <w:rsid w:val="00426A39"/>
    <w:rsid w:val="00426AC3"/>
    <w:rsid w:val="00427080"/>
    <w:rsid w:val="004272C9"/>
    <w:rsid w:val="00427394"/>
    <w:rsid w:val="00427697"/>
    <w:rsid w:val="00427730"/>
    <w:rsid w:val="0042773A"/>
    <w:rsid w:val="00427B42"/>
    <w:rsid w:val="00427D85"/>
    <w:rsid w:val="00427F40"/>
    <w:rsid w:val="00427F62"/>
    <w:rsid w:val="00427FB9"/>
    <w:rsid w:val="004302E5"/>
    <w:rsid w:val="00430753"/>
    <w:rsid w:val="0043078F"/>
    <w:rsid w:val="00430936"/>
    <w:rsid w:val="00430AB1"/>
    <w:rsid w:val="00430DAF"/>
    <w:rsid w:val="00430FCF"/>
    <w:rsid w:val="00431048"/>
    <w:rsid w:val="004310E9"/>
    <w:rsid w:val="00431261"/>
    <w:rsid w:val="0043134D"/>
    <w:rsid w:val="0043175D"/>
    <w:rsid w:val="004318A2"/>
    <w:rsid w:val="00431B37"/>
    <w:rsid w:val="00431C76"/>
    <w:rsid w:val="00431D6C"/>
    <w:rsid w:val="0043247F"/>
    <w:rsid w:val="00432667"/>
    <w:rsid w:val="00432714"/>
    <w:rsid w:val="00432954"/>
    <w:rsid w:val="00432C28"/>
    <w:rsid w:val="00432D56"/>
    <w:rsid w:val="00432FBF"/>
    <w:rsid w:val="0043315B"/>
    <w:rsid w:val="00433249"/>
    <w:rsid w:val="0043342E"/>
    <w:rsid w:val="0043345F"/>
    <w:rsid w:val="0043363D"/>
    <w:rsid w:val="00433675"/>
    <w:rsid w:val="00433779"/>
    <w:rsid w:val="004339B6"/>
    <w:rsid w:val="00433DDD"/>
    <w:rsid w:val="00433F0E"/>
    <w:rsid w:val="00433F63"/>
    <w:rsid w:val="00433F99"/>
    <w:rsid w:val="00434080"/>
    <w:rsid w:val="004344FE"/>
    <w:rsid w:val="0043457C"/>
    <w:rsid w:val="004346A1"/>
    <w:rsid w:val="00434BBF"/>
    <w:rsid w:val="00434BCA"/>
    <w:rsid w:val="00434DFE"/>
    <w:rsid w:val="00434F4E"/>
    <w:rsid w:val="00434FBB"/>
    <w:rsid w:val="00435629"/>
    <w:rsid w:val="00435AC0"/>
    <w:rsid w:val="00436261"/>
    <w:rsid w:val="0043679C"/>
    <w:rsid w:val="00436A9E"/>
    <w:rsid w:val="00436AB7"/>
    <w:rsid w:val="00436D4C"/>
    <w:rsid w:val="00436D9D"/>
    <w:rsid w:val="00437488"/>
    <w:rsid w:val="004378BF"/>
    <w:rsid w:val="00437A09"/>
    <w:rsid w:val="00437B67"/>
    <w:rsid w:val="00437BFF"/>
    <w:rsid w:val="00437FB1"/>
    <w:rsid w:val="004400CC"/>
    <w:rsid w:val="0044029D"/>
    <w:rsid w:val="00440466"/>
    <w:rsid w:val="004406BB"/>
    <w:rsid w:val="004412C8"/>
    <w:rsid w:val="004413D5"/>
    <w:rsid w:val="004414A5"/>
    <w:rsid w:val="00441855"/>
    <w:rsid w:val="00441860"/>
    <w:rsid w:val="00441962"/>
    <w:rsid w:val="00441BAB"/>
    <w:rsid w:val="00441D9B"/>
    <w:rsid w:val="00441E4B"/>
    <w:rsid w:val="00441EDA"/>
    <w:rsid w:val="00441F5C"/>
    <w:rsid w:val="0044244C"/>
    <w:rsid w:val="0044294D"/>
    <w:rsid w:val="00442C8D"/>
    <w:rsid w:val="004431CD"/>
    <w:rsid w:val="004433D8"/>
    <w:rsid w:val="004434A7"/>
    <w:rsid w:val="00443713"/>
    <w:rsid w:val="00443771"/>
    <w:rsid w:val="00443A53"/>
    <w:rsid w:val="00443BB5"/>
    <w:rsid w:val="00443C14"/>
    <w:rsid w:val="00443C97"/>
    <w:rsid w:val="00443CD5"/>
    <w:rsid w:val="00443F44"/>
    <w:rsid w:val="0044424E"/>
    <w:rsid w:val="0044461C"/>
    <w:rsid w:val="0044482C"/>
    <w:rsid w:val="00444914"/>
    <w:rsid w:val="00444B05"/>
    <w:rsid w:val="00444EF9"/>
    <w:rsid w:val="00445089"/>
    <w:rsid w:val="0044550D"/>
    <w:rsid w:val="00445689"/>
    <w:rsid w:val="004456ED"/>
    <w:rsid w:val="004458D1"/>
    <w:rsid w:val="004459C0"/>
    <w:rsid w:val="00445A36"/>
    <w:rsid w:val="00445C87"/>
    <w:rsid w:val="00445C88"/>
    <w:rsid w:val="00445E45"/>
    <w:rsid w:val="00445FED"/>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531"/>
    <w:rsid w:val="004475CF"/>
    <w:rsid w:val="00447A6E"/>
    <w:rsid w:val="00447C01"/>
    <w:rsid w:val="00447D2A"/>
    <w:rsid w:val="00447E38"/>
    <w:rsid w:val="004500B4"/>
    <w:rsid w:val="004502B6"/>
    <w:rsid w:val="004502B8"/>
    <w:rsid w:val="00450528"/>
    <w:rsid w:val="004507A6"/>
    <w:rsid w:val="004509D9"/>
    <w:rsid w:val="00450F43"/>
    <w:rsid w:val="00450F4D"/>
    <w:rsid w:val="004510C5"/>
    <w:rsid w:val="00451129"/>
    <w:rsid w:val="00451139"/>
    <w:rsid w:val="0045117A"/>
    <w:rsid w:val="0045126F"/>
    <w:rsid w:val="0045131E"/>
    <w:rsid w:val="00451384"/>
    <w:rsid w:val="00451571"/>
    <w:rsid w:val="004516DB"/>
    <w:rsid w:val="00451791"/>
    <w:rsid w:val="00451B53"/>
    <w:rsid w:val="00451E59"/>
    <w:rsid w:val="00451EF3"/>
    <w:rsid w:val="004520E8"/>
    <w:rsid w:val="00452164"/>
    <w:rsid w:val="0045218C"/>
    <w:rsid w:val="0045221C"/>
    <w:rsid w:val="00452614"/>
    <w:rsid w:val="004527E3"/>
    <w:rsid w:val="004529D2"/>
    <w:rsid w:val="00452C05"/>
    <w:rsid w:val="00452C66"/>
    <w:rsid w:val="00452FB0"/>
    <w:rsid w:val="00453177"/>
    <w:rsid w:val="00453770"/>
    <w:rsid w:val="0045388B"/>
    <w:rsid w:val="00453B9B"/>
    <w:rsid w:val="00453F5E"/>
    <w:rsid w:val="0045417A"/>
    <w:rsid w:val="004541D6"/>
    <w:rsid w:val="004542C0"/>
    <w:rsid w:val="0045457C"/>
    <w:rsid w:val="004546B0"/>
    <w:rsid w:val="00454849"/>
    <w:rsid w:val="004549E1"/>
    <w:rsid w:val="00455113"/>
    <w:rsid w:val="0045530A"/>
    <w:rsid w:val="00455593"/>
    <w:rsid w:val="004555B4"/>
    <w:rsid w:val="00455658"/>
    <w:rsid w:val="00455E99"/>
    <w:rsid w:val="00455F71"/>
    <w:rsid w:val="00455F77"/>
    <w:rsid w:val="00455FBA"/>
    <w:rsid w:val="00456503"/>
    <w:rsid w:val="004565BA"/>
    <w:rsid w:val="00456AD9"/>
    <w:rsid w:val="00456C7F"/>
    <w:rsid w:val="00456FA3"/>
    <w:rsid w:val="00456FD5"/>
    <w:rsid w:val="0045732D"/>
    <w:rsid w:val="0045778A"/>
    <w:rsid w:val="00457928"/>
    <w:rsid w:val="00457B29"/>
    <w:rsid w:val="00457E50"/>
    <w:rsid w:val="00457E9E"/>
    <w:rsid w:val="0046021B"/>
    <w:rsid w:val="00460266"/>
    <w:rsid w:val="004604C7"/>
    <w:rsid w:val="004605A6"/>
    <w:rsid w:val="004605F3"/>
    <w:rsid w:val="0046064B"/>
    <w:rsid w:val="0046078F"/>
    <w:rsid w:val="00460A5B"/>
    <w:rsid w:val="00460A93"/>
    <w:rsid w:val="00460B16"/>
    <w:rsid w:val="00460E62"/>
    <w:rsid w:val="00460E75"/>
    <w:rsid w:val="00461505"/>
    <w:rsid w:val="00461588"/>
    <w:rsid w:val="004617B8"/>
    <w:rsid w:val="0046181A"/>
    <w:rsid w:val="00461D3A"/>
    <w:rsid w:val="004620E4"/>
    <w:rsid w:val="004622AF"/>
    <w:rsid w:val="0046238E"/>
    <w:rsid w:val="00462489"/>
    <w:rsid w:val="004625A9"/>
    <w:rsid w:val="00462704"/>
    <w:rsid w:val="004628F6"/>
    <w:rsid w:val="00462E1F"/>
    <w:rsid w:val="00462E8D"/>
    <w:rsid w:val="00462FEC"/>
    <w:rsid w:val="00463096"/>
    <w:rsid w:val="004631C7"/>
    <w:rsid w:val="004632C9"/>
    <w:rsid w:val="00463531"/>
    <w:rsid w:val="0046380B"/>
    <w:rsid w:val="00463848"/>
    <w:rsid w:val="0046387E"/>
    <w:rsid w:val="00463899"/>
    <w:rsid w:val="004639B4"/>
    <w:rsid w:val="00463A02"/>
    <w:rsid w:val="00463A58"/>
    <w:rsid w:val="00463BF2"/>
    <w:rsid w:val="00463D71"/>
    <w:rsid w:val="00463E7E"/>
    <w:rsid w:val="00464448"/>
    <w:rsid w:val="0046472F"/>
    <w:rsid w:val="00464B8A"/>
    <w:rsid w:val="00464D77"/>
    <w:rsid w:val="00464E64"/>
    <w:rsid w:val="00464E95"/>
    <w:rsid w:val="00465049"/>
    <w:rsid w:val="0046504F"/>
    <w:rsid w:val="0046506B"/>
    <w:rsid w:val="00465367"/>
    <w:rsid w:val="004653C7"/>
    <w:rsid w:val="004654A3"/>
    <w:rsid w:val="004654AD"/>
    <w:rsid w:val="00465593"/>
    <w:rsid w:val="004658FE"/>
    <w:rsid w:val="004659C0"/>
    <w:rsid w:val="00465A4D"/>
    <w:rsid w:val="00465B33"/>
    <w:rsid w:val="00465E07"/>
    <w:rsid w:val="00465F23"/>
    <w:rsid w:val="00466228"/>
    <w:rsid w:val="004665EE"/>
    <w:rsid w:val="004668BF"/>
    <w:rsid w:val="0046692F"/>
    <w:rsid w:val="00466A25"/>
    <w:rsid w:val="00466A56"/>
    <w:rsid w:val="00466AF5"/>
    <w:rsid w:val="00466CB0"/>
    <w:rsid w:val="00466D70"/>
    <w:rsid w:val="00466E59"/>
    <w:rsid w:val="00466F35"/>
    <w:rsid w:val="00466F52"/>
    <w:rsid w:val="004671FA"/>
    <w:rsid w:val="00467319"/>
    <w:rsid w:val="004676CF"/>
    <w:rsid w:val="00467854"/>
    <w:rsid w:val="00467881"/>
    <w:rsid w:val="00467884"/>
    <w:rsid w:val="004678B7"/>
    <w:rsid w:val="00467A7F"/>
    <w:rsid w:val="00467AFB"/>
    <w:rsid w:val="00467B82"/>
    <w:rsid w:val="00467C65"/>
    <w:rsid w:val="00467E86"/>
    <w:rsid w:val="00467EE8"/>
    <w:rsid w:val="00470331"/>
    <w:rsid w:val="00470386"/>
    <w:rsid w:val="004703EA"/>
    <w:rsid w:val="004705AE"/>
    <w:rsid w:val="00470830"/>
    <w:rsid w:val="00470889"/>
    <w:rsid w:val="00470BE6"/>
    <w:rsid w:val="00470E1D"/>
    <w:rsid w:val="00470F7F"/>
    <w:rsid w:val="00471057"/>
    <w:rsid w:val="00471323"/>
    <w:rsid w:val="0047158D"/>
    <w:rsid w:val="004715A0"/>
    <w:rsid w:val="00471601"/>
    <w:rsid w:val="004716B8"/>
    <w:rsid w:val="0047180C"/>
    <w:rsid w:val="004719EA"/>
    <w:rsid w:val="004719F5"/>
    <w:rsid w:val="00471A7B"/>
    <w:rsid w:val="00471CDF"/>
    <w:rsid w:val="00471E8B"/>
    <w:rsid w:val="004720B2"/>
    <w:rsid w:val="00472428"/>
    <w:rsid w:val="00472819"/>
    <w:rsid w:val="00472918"/>
    <w:rsid w:val="00472964"/>
    <w:rsid w:val="00472E6F"/>
    <w:rsid w:val="004732FB"/>
    <w:rsid w:val="00473342"/>
    <w:rsid w:val="00473464"/>
    <w:rsid w:val="004734EE"/>
    <w:rsid w:val="00473600"/>
    <w:rsid w:val="00473977"/>
    <w:rsid w:val="00473A1F"/>
    <w:rsid w:val="00473A62"/>
    <w:rsid w:val="00473AB4"/>
    <w:rsid w:val="00473ACB"/>
    <w:rsid w:val="00473ACD"/>
    <w:rsid w:val="00473C21"/>
    <w:rsid w:val="004740A1"/>
    <w:rsid w:val="0047424E"/>
    <w:rsid w:val="004747DB"/>
    <w:rsid w:val="00474860"/>
    <w:rsid w:val="0047499B"/>
    <w:rsid w:val="00474BF2"/>
    <w:rsid w:val="00474BF5"/>
    <w:rsid w:val="00474DC7"/>
    <w:rsid w:val="00474EA5"/>
    <w:rsid w:val="004754E3"/>
    <w:rsid w:val="004754F4"/>
    <w:rsid w:val="0047562D"/>
    <w:rsid w:val="004757FF"/>
    <w:rsid w:val="0047589A"/>
    <w:rsid w:val="004758A2"/>
    <w:rsid w:val="00475EF8"/>
    <w:rsid w:val="0047616D"/>
    <w:rsid w:val="00476703"/>
    <w:rsid w:val="00476866"/>
    <w:rsid w:val="004769A3"/>
    <w:rsid w:val="00476A54"/>
    <w:rsid w:val="00476B64"/>
    <w:rsid w:val="00476BDA"/>
    <w:rsid w:val="00476C31"/>
    <w:rsid w:val="004770F7"/>
    <w:rsid w:val="0047736D"/>
    <w:rsid w:val="004775BA"/>
    <w:rsid w:val="00477932"/>
    <w:rsid w:val="00477ABC"/>
    <w:rsid w:val="00477AD2"/>
    <w:rsid w:val="00477D4E"/>
    <w:rsid w:val="00480132"/>
    <w:rsid w:val="004801A5"/>
    <w:rsid w:val="0048036B"/>
    <w:rsid w:val="004803CB"/>
    <w:rsid w:val="00480457"/>
    <w:rsid w:val="0048046E"/>
    <w:rsid w:val="004804DF"/>
    <w:rsid w:val="004804EF"/>
    <w:rsid w:val="00480778"/>
    <w:rsid w:val="00480B64"/>
    <w:rsid w:val="00480F52"/>
    <w:rsid w:val="0048110B"/>
    <w:rsid w:val="00481143"/>
    <w:rsid w:val="004811B8"/>
    <w:rsid w:val="0048125B"/>
    <w:rsid w:val="004813DD"/>
    <w:rsid w:val="00481531"/>
    <w:rsid w:val="004815EB"/>
    <w:rsid w:val="004815EC"/>
    <w:rsid w:val="00481648"/>
    <w:rsid w:val="0048171F"/>
    <w:rsid w:val="00481AB6"/>
    <w:rsid w:val="00481B1E"/>
    <w:rsid w:val="00481BA7"/>
    <w:rsid w:val="00481E1A"/>
    <w:rsid w:val="00481FDA"/>
    <w:rsid w:val="0048208F"/>
    <w:rsid w:val="00482495"/>
    <w:rsid w:val="004828D7"/>
    <w:rsid w:val="00482ADB"/>
    <w:rsid w:val="00482EA3"/>
    <w:rsid w:val="00483310"/>
    <w:rsid w:val="004833DD"/>
    <w:rsid w:val="0048364E"/>
    <w:rsid w:val="00483AEB"/>
    <w:rsid w:val="00483EC0"/>
    <w:rsid w:val="00483F02"/>
    <w:rsid w:val="004845FA"/>
    <w:rsid w:val="004849A0"/>
    <w:rsid w:val="00484D44"/>
    <w:rsid w:val="00484F2F"/>
    <w:rsid w:val="004855C1"/>
    <w:rsid w:val="00485704"/>
    <w:rsid w:val="00485952"/>
    <w:rsid w:val="00485B40"/>
    <w:rsid w:val="00485F33"/>
    <w:rsid w:val="00485F72"/>
    <w:rsid w:val="00486398"/>
    <w:rsid w:val="00486427"/>
    <w:rsid w:val="0048652C"/>
    <w:rsid w:val="004866DD"/>
    <w:rsid w:val="0048676F"/>
    <w:rsid w:val="004867A0"/>
    <w:rsid w:val="004867C8"/>
    <w:rsid w:val="00486AE3"/>
    <w:rsid w:val="00487060"/>
    <w:rsid w:val="0048710D"/>
    <w:rsid w:val="00487396"/>
    <w:rsid w:val="004873E9"/>
    <w:rsid w:val="004874CF"/>
    <w:rsid w:val="00487870"/>
    <w:rsid w:val="00487AED"/>
    <w:rsid w:val="004902C0"/>
    <w:rsid w:val="00490308"/>
    <w:rsid w:val="0049030E"/>
    <w:rsid w:val="004905A2"/>
    <w:rsid w:val="004905F4"/>
    <w:rsid w:val="004908E2"/>
    <w:rsid w:val="0049095E"/>
    <w:rsid w:val="00490D7A"/>
    <w:rsid w:val="00490E15"/>
    <w:rsid w:val="00491311"/>
    <w:rsid w:val="004916E1"/>
    <w:rsid w:val="004916F9"/>
    <w:rsid w:val="004918BB"/>
    <w:rsid w:val="00491E07"/>
    <w:rsid w:val="00491E44"/>
    <w:rsid w:val="00492217"/>
    <w:rsid w:val="00492483"/>
    <w:rsid w:val="0049291C"/>
    <w:rsid w:val="00492930"/>
    <w:rsid w:val="0049296C"/>
    <w:rsid w:val="00492981"/>
    <w:rsid w:val="00492B32"/>
    <w:rsid w:val="00492C5F"/>
    <w:rsid w:val="0049302E"/>
    <w:rsid w:val="004932E2"/>
    <w:rsid w:val="00493373"/>
    <w:rsid w:val="004938DA"/>
    <w:rsid w:val="00493926"/>
    <w:rsid w:val="00493A33"/>
    <w:rsid w:val="00493A59"/>
    <w:rsid w:val="00493A81"/>
    <w:rsid w:val="00493E1A"/>
    <w:rsid w:val="00493EB4"/>
    <w:rsid w:val="00493EC7"/>
    <w:rsid w:val="0049405F"/>
    <w:rsid w:val="004940CF"/>
    <w:rsid w:val="004943C5"/>
    <w:rsid w:val="004943F1"/>
    <w:rsid w:val="00494412"/>
    <w:rsid w:val="00494553"/>
    <w:rsid w:val="0049469D"/>
    <w:rsid w:val="00494915"/>
    <w:rsid w:val="00494AD9"/>
    <w:rsid w:val="00494B47"/>
    <w:rsid w:val="00494C11"/>
    <w:rsid w:val="00494C52"/>
    <w:rsid w:val="00494E06"/>
    <w:rsid w:val="00495216"/>
    <w:rsid w:val="004952BE"/>
    <w:rsid w:val="00495552"/>
    <w:rsid w:val="00495730"/>
    <w:rsid w:val="00495E17"/>
    <w:rsid w:val="00495FDC"/>
    <w:rsid w:val="00496091"/>
    <w:rsid w:val="00496160"/>
    <w:rsid w:val="00496239"/>
    <w:rsid w:val="00496367"/>
    <w:rsid w:val="0049642B"/>
    <w:rsid w:val="004966B9"/>
    <w:rsid w:val="0049682F"/>
    <w:rsid w:val="004968EF"/>
    <w:rsid w:val="004969F0"/>
    <w:rsid w:val="00496A21"/>
    <w:rsid w:val="00496B94"/>
    <w:rsid w:val="00496C64"/>
    <w:rsid w:val="00496DAA"/>
    <w:rsid w:val="00496E98"/>
    <w:rsid w:val="00496EE2"/>
    <w:rsid w:val="00496F00"/>
    <w:rsid w:val="004971B2"/>
    <w:rsid w:val="004971FD"/>
    <w:rsid w:val="00497316"/>
    <w:rsid w:val="0049731F"/>
    <w:rsid w:val="00497560"/>
    <w:rsid w:val="00497A26"/>
    <w:rsid w:val="00497EE6"/>
    <w:rsid w:val="004A002A"/>
    <w:rsid w:val="004A04D1"/>
    <w:rsid w:val="004A05AA"/>
    <w:rsid w:val="004A0A30"/>
    <w:rsid w:val="004A0AA3"/>
    <w:rsid w:val="004A0B2E"/>
    <w:rsid w:val="004A0B5A"/>
    <w:rsid w:val="004A0E4B"/>
    <w:rsid w:val="004A1111"/>
    <w:rsid w:val="004A13AC"/>
    <w:rsid w:val="004A13EE"/>
    <w:rsid w:val="004A18A0"/>
    <w:rsid w:val="004A1985"/>
    <w:rsid w:val="004A1C20"/>
    <w:rsid w:val="004A1CFF"/>
    <w:rsid w:val="004A1F0D"/>
    <w:rsid w:val="004A21F5"/>
    <w:rsid w:val="004A26CA"/>
    <w:rsid w:val="004A2790"/>
    <w:rsid w:val="004A2AE4"/>
    <w:rsid w:val="004A2DF6"/>
    <w:rsid w:val="004A2FF6"/>
    <w:rsid w:val="004A304E"/>
    <w:rsid w:val="004A308D"/>
    <w:rsid w:val="004A3260"/>
    <w:rsid w:val="004A32CD"/>
    <w:rsid w:val="004A35CA"/>
    <w:rsid w:val="004A35FB"/>
    <w:rsid w:val="004A37CE"/>
    <w:rsid w:val="004A380B"/>
    <w:rsid w:val="004A3913"/>
    <w:rsid w:val="004A3CA8"/>
    <w:rsid w:val="004A3CD1"/>
    <w:rsid w:val="004A4086"/>
    <w:rsid w:val="004A410D"/>
    <w:rsid w:val="004A4360"/>
    <w:rsid w:val="004A45AE"/>
    <w:rsid w:val="004A45BF"/>
    <w:rsid w:val="004A495E"/>
    <w:rsid w:val="004A4CF8"/>
    <w:rsid w:val="004A4DEE"/>
    <w:rsid w:val="004A4EBC"/>
    <w:rsid w:val="004A51AF"/>
    <w:rsid w:val="004A5312"/>
    <w:rsid w:val="004A5363"/>
    <w:rsid w:val="004A5550"/>
    <w:rsid w:val="004A56D0"/>
    <w:rsid w:val="004A577F"/>
    <w:rsid w:val="004A57E8"/>
    <w:rsid w:val="004A58E3"/>
    <w:rsid w:val="004A5CCA"/>
    <w:rsid w:val="004A605B"/>
    <w:rsid w:val="004A60E6"/>
    <w:rsid w:val="004A6257"/>
    <w:rsid w:val="004A6272"/>
    <w:rsid w:val="004A69A3"/>
    <w:rsid w:val="004A6B65"/>
    <w:rsid w:val="004A6BB3"/>
    <w:rsid w:val="004A6DC3"/>
    <w:rsid w:val="004A71C9"/>
    <w:rsid w:val="004A7562"/>
    <w:rsid w:val="004A7802"/>
    <w:rsid w:val="004A7A3F"/>
    <w:rsid w:val="004A7B02"/>
    <w:rsid w:val="004A7B49"/>
    <w:rsid w:val="004A7D76"/>
    <w:rsid w:val="004A7D9A"/>
    <w:rsid w:val="004A7E64"/>
    <w:rsid w:val="004B0092"/>
    <w:rsid w:val="004B0265"/>
    <w:rsid w:val="004B04C1"/>
    <w:rsid w:val="004B056B"/>
    <w:rsid w:val="004B0728"/>
    <w:rsid w:val="004B0854"/>
    <w:rsid w:val="004B09DB"/>
    <w:rsid w:val="004B0AFD"/>
    <w:rsid w:val="004B0B9E"/>
    <w:rsid w:val="004B0D93"/>
    <w:rsid w:val="004B0FB3"/>
    <w:rsid w:val="004B1452"/>
    <w:rsid w:val="004B1488"/>
    <w:rsid w:val="004B14C4"/>
    <w:rsid w:val="004B18AE"/>
    <w:rsid w:val="004B18C1"/>
    <w:rsid w:val="004B1952"/>
    <w:rsid w:val="004B1D53"/>
    <w:rsid w:val="004B20A8"/>
    <w:rsid w:val="004B224A"/>
    <w:rsid w:val="004B2A6B"/>
    <w:rsid w:val="004B2B2A"/>
    <w:rsid w:val="004B2BAB"/>
    <w:rsid w:val="004B2C4E"/>
    <w:rsid w:val="004B35E0"/>
    <w:rsid w:val="004B3B88"/>
    <w:rsid w:val="004B3D04"/>
    <w:rsid w:val="004B3E6A"/>
    <w:rsid w:val="004B4081"/>
    <w:rsid w:val="004B41CD"/>
    <w:rsid w:val="004B4371"/>
    <w:rsid w:val="004B4728"/>
    <w:rsid w:val="004B4F84"/>
    <w:rsid w:val="004B513F"/>
    <w:rsid w:val="004B52AD"/>
    <w:rsid w:val="004B59F5"/>
    <w:rsid w:val="004B5A56"/>
    <w:rsid w:val="004B5A8F"/>
    <w:rsid w:val="004B5F33"/>
    <w:rsid w:val="004B6439"/>
    <w:rsid w:val="004B65E5"/>
    <w:rsid w:val="004B67C0"/>
    <w:rsid w:val="004B68A9"/>
    <w:rsid w:val="004B69C9"/>
    <w:rsid w:val="004B6BA9"/>
    <w:rsid w:val="004B6D72"/>
    <w:rsid w:val="004B70E3"/>
    <w:rsid w:val="004B72A5"/>
    <w:rsid w:val="004B72C9"/>
    <w:rsid w:val="004B7474"/>
    <w:rsid w:val="004B74BC"/>
    <w:rsid w:val="004B76A0"/>
    <w:rsid w:val="004B77F1"/>
    <w:rsid w:val="004B7924"/>
    <w:rsid w:val="004B7983"/>
    <w:rsid w:val="004B7B28"/>
    <w:rsid w:val="004B7C20"/>
    <w:rsid w:val="004C0078"/>
    <w:rsid w:val="004C0941"/>
    <w:rsid w:val="004C0AF5"/>
    <w:rsid w:val="004C0B11"/>
    <w:rsid w:val="004C0FCF"/>
    <w:rsid w:val="004C12B7"/>
    <w:rsid w:val="004C144A"/>
    <w:rsid w:val="004C1656"/>
    <w:rsid w:val="004C1664"/>
    <w:rsid w:val="004C1689"/>
    <w:rsid w:val="004C17D6"/>
    <w:rsid w:val="004C19DC"/>
    <w:rsid w:val="004C21CA"/>
    <w:rsid w:val="004C2796"/>
    <w:rsid w:val="004C27CE"/>
    <w:rsid w:val="004C2A56"/>
    <w:rsid w:val="004C2A8A"/>
    <w:rsid w:val="004C2C77"/>
    <w:rsid w:val="004C2C90"/>
    <w:rsid w:val="004C3045"/>
    <w:rsid w:val="004C3072"/>
    <w:rsid w:val="004C339E"/>
    <w:rsid w:val="004C3982"/>
    <w:rsid w:val="004C3FF4"/>
    <w:rsid w:val="004C406E"/>
    <w:rsid w:val="004C40FA"/>
    <w:rsid w:val="004C4331"/>
    <w:rsid w:val="004C4666"/>
    <w:rsid w:val="004C4728"/>
    <w:rsid w:val="004C4A49"/>
    <w:rsid w:val="004C4E2A"/>
    <w:rsid w:val="004C4F6A"/>
    <w:rsid w:val="004C5335"/>
    <w:rsid w:val="004C5346"/>
    <w:rsid w:val="004C535C"/>
    <w:rsid w:val="004C5367"/>
    <w:rsid w:val="004C59D0"/>
    <w:rsid w:val="004C5E38"/>
    <w:rsid w:val="004C5F9C"/>
    <w:rsid w:val="004C5FB1"/>
    <w:rsid w:val="004C66AC"/>
    <w:rsid w:val="004C69AC"/>
    <w:rsid w:val="004C6DA9"/>
    <w:rsid w:val="004C72B5"/>
    <w:rsid w:val="004C7334"/>
    <w:rsid w:val="004C7759"/>
    <w:rsid w:val="004C7BA4"/>
    <w:rsid w:val="004C7D0C"/>
    <w:rsid w:val="004C7DE5"/>
    <w:rsid w:val="004C7E61"/>
    <w:rsid w:val="004D008B"/>
    <w:rsid w:val="004D00FB"/>
    <w:rsid w:val="004D0236"/>
    <w:rsid w:val="004D0311"/>
    <w:rsid w:val="004D05C5"/>
    <w:rsid w:val="004D0701"/>
    <w:rsid w:val="004D0C01"/>
    <w:rsid w:val="004D0C4F"/>
    <w:rsid w:val="004D0CFC"/>
    <w:rsid w:val="004D0D52"/>
    <w:rsid w:val="004D0D90"/>
    <w:rsid w:val="004D0E2B"/>
    <w:rsid w:val="004D1065"/>
    <w:rsid w:val="004D1149"/>
    <w:rsid w:val="004D12C8"/>
    <w:rsid w:val="004D13E4"/>
    <w:rsid w:val="004D14BF"/>
    <w:rsid w:val="004D15FA"/>
    <w:rsid w:val="004D1723"/>
    <w:rsid w:val="004D191C"/>
    <w:rsid w:val="004D1A52"/>
    <w:rsid w:val="004D1B4C"/>
    <w:rsid w:val="004D1D8A"/>
    <w:rsid w:val="004D230D"/>
    <w:rsid w:val="004D239A"/>
    <w:rsid w:val="004D26E4"/>
    <w:rsid w:val="004D26FC"/>
    <w:rsid w:val="004D29C6"/>
    <w:rsid w:val="004D2C8E"/>
    <w:rsid w:val="004D2DA9"/>
    <w:rsid w:val="004D2DD6"/>
    <w:rsid w:val="004D2E0B"/>
    <w:rsid w:val="004D2EF8"/>
    <w:rsid w:val="004D3210"/>
    <w:rsid w:val="004D343D"/>
    <w:rsid w:val="004D363E"/>
    <w:rsid w:val="004D36E9"/>
    <w:rsid w:val="004D3C21"/>
    <w:rsid w:val="004D3E7F"/>
    <w:rsid w:val="004D426B"/>
    <w:rsid w:val="004D42E8"/>
    <w:rsid w:val="004D4376"/>
    <w:rsid w:val="004D444A"/>
    <w:rsid w:val="004D44CA"/>
    <w:rsid w:val="004D48B8"/>
    <w:rsid w:val="004D4974"/>
    <w:rsid w:val="004D4AD0"/>
    <w:rsid w:val="004D534C"/>
    <w:rsid w:val="004D53EE"/>
    <w:rsid w:val="004D560E"/>
    <w:rsid w:val="004D5A2D"/>
    <w:rsid w:val="004D5C91"/>
    <w:rsid w:val="004D5CEC"/>
    <w:rsid w:val="004D5D18"/>
    <w:rsid w:val="004D5F30"/>
    <w:rsid w:val="004D60C8"/>
    <w:rsid w:val="004D64B5"/>
    <w:rsid w:val="004D670E"/>
    <w:rsid w:val="004D6DC5"/>
    <w:rsid w:val="004D6F5E"/>
    <w:rsid w:val="004D7004"/>
    <w:rsid w:val="004D70AA"/>
    <w:rsid w:val="004D7230"/>
    <w:rsid w:val="004D733A"/>
    <w:rsid w:val="004D73D8"/>
    <w:rsid w:val="004D75F4"/>
    <w:rsid w:val="004D775A"/>
    <w:rsid w:val="004D7C0A"/>
    <w:rsid w:val="004D7C90"/>
    <w:rsid w:val="004D7D6E"/>
    <w:rsid w:val="004E00DE"/>
    <w:rsid w:val="004E086D"/>
    <w:rsid w:val="004E092A"/>
    <w:rsid w:val="004E09A8"/>
    <w:rsid w:val="004E0E0D"/>
    <w:rsid w:val="004E0E5E"/>
    <w:rsid w:val="004E1019"/>
    <w:rsid w:val="004E109F"/>
    <w:rsid w:val="004E1273"/>
    <w:rsid w:val="004E1525"/>
    <w:rsid w:val="004E1568"/>
    <w:rsid w:val="004E1B3D"/>
    <w:rsid w:val="004E1C52"/>
    <w:rsid w:val="004E1C71"/>
    <w:rsid w:val="004E1ECB"/>
    <w:rsid w:val="004E2013"/>
    <w:rsid w:val="004E213B"/>
    <w:rsid w:val="004E2308"/>
    <w:rsid w:val="004E2DAF"/>
    <w:rsid w:val="004E2F49"/>
    <w:rsid w:val="004E30CF"/>
    <w:rsid w:val="004E3341"/>
    <w:rsid w:val="004E344F"/>
    <w:rsid w:val="004E37BB"/>
    <w:rsid w:val="004E3D26"/>
    <w:rsid w:val="004E3DA6"/>
    <w:rsid w:val="004E3DAA"/>
    <w:rsid w:val="004E4340"/>
    <w:rsid w:val="004E4417"/>
    <w:rsid w:val="004E4451"/>
    <w:rsid w:val="004E4714"/>
    <w:rsid w:val="004E4885"/>
    <w:rsid w:val="004E4C16"/>
    <w:rsid w:val="004E4CF8"/>
    <w:rsid w:val="004E4E2B"/>
    <w:rsid w:val="004E4EA0"/>
    <w:rsid w:val="004E4F06"/>
    <w:rsid w:val="004E5322"/>
    <w:rsid w:val="004E5419"/>
    <w:rsid w:val="004E5514"/>
    <w:rsid w:val="004E5523"/>
    <w:rsid w:val="004E553C"/>
    <w:rsid w:val="004E586C"/>
    <w:rsid w:val="004E596F"/>
    <w:rsid w:val="004E598A"/>
    <w:rsid w:val="004E5B52"/>
    <w:rsid w:val="004E5BD1"/>
    <w:rsid w:val="004E5C45"/>
    <w:rsid w:val="004E5DD8"/>
    <w:rsid w:val="004E6032"/>
    <w:rsid w:val="004E631A"/>
    <w:rsid w:val="004E63BB"/>
    <w:rsid w:val="004E69B5"/>
    <w:rsid w:val="004E6BD0"/>
    <w:rsid w:val="004E6D4E"/>
    <w:rsid w:val="004E70DB"/>
    <w:rsid w:val="004E7280"/>
    <w:rsid w:val="004E7398"/>
    <w:rsid w:val="004E73F2"/>
    <w:rsid w:val="004E7D18"/>
    <w:rsid w:val="004E7E49"/>
    <w:rsid w:val="004E7EF9"/>
    <w:rsid w:val="004E7F5E"/>
    <w:rsid w:val="004F01BC"/>
    <w:rsid w:val="004F046E"/>
    <w:rsid w:val="004F05D0"/>
    <w:rsid w:val="004F0847"/>
    <w:rsid w:val="004F09EE"/>
    <w:rsid w:val="004F0BB5"/>
    <w:rsid w:val="004F0DC2"/>
    <w:rsid w:val="004F0F82"/>
    <w:rsid w:val="004F11F0"/>
    <w:rsid w:val="004F13A0"/>
    <w:rsid w:val="004F13BB"/>
    <w:rsid w:val="004F146C"/>
    <w:rsid w:val="004F16EE"/>
    <w:rsid w:val="004F1710"/>
    <w:rsid w:val="004F1DEF"/>
    <w:rsid w:val="004F207E"/>
    <w:rsid w:val="004F22C8"/>
    <w:rsid w:val="004F249A"/>
    <w:rsid w:val="004F24F6"/>
    <w:rsid w:val="004F2654"/>
    <w:rsid w:val="004F292B"/>
    <w:rsid w:val="004F298C"/>
    <w:rsid w:val="004F2A29"/>
    <w:rsid w:val="004F2C22"/>
    <w:rsid w:val="004F333E"/>
    <w:rsid w:val="004F3588"/>
    <w:rsid w:val="004F3B2F"/>
    <w:rsid w:val="004F3FD0"/>
    <w:rsid w:val="004F406C"/>
    <w:rsid w:val="004F40D6"/>
    <w:rsid w:val="004F4157"/>
    <w:rsid w:val="004F4160"/>
    <w:rsid w:val="004F4435"/>
    <w:rsid w:val="004F44AE"/>
    <w:rsid w:val="004F45A3"/>
    <w:rsid w:val="004F4643"/>
    <w:rsid w:val="004F47FB"/>
    <w:rsid w:val="004F490B"/>
    <w:rsid w:val="004F4CA0"/>
    <w:rsid w:val="004F50CA"/>
    <w:rsid w:val="004F5252"/>
    <w:rsid w:val="004F55E8"/>
    <w:rsid w:val="004F577C"/>
    <w:rsid w:val="004F57A6"/>
    <w:rsid w:val="004F57FC"/>
    <w:rsid w:val="004F5851"/>
    <w:rsid w:val="004F5CF5"/>
    <w:rsid w:val="004F5D31"/>
    <w:rsid w:val="004F5D5E"/>
    <w:rsid w:val="004F5F2F"/>
    <w:rsid w:val="004F6119"/>
    <w:rsid w:val="004F62CF"/>
    <w:rsid w:val="004F67A5"/>
    <w:rsid w:val="004F6868"/>
    <w:rsid w:val="004F6879"/>
    <w:rsid w:val="004F6A4E"/>
    <w:rsid w:val="004F6BE8"/>
    <w:rsid w:val="004F6E86"/>
    <w:rsid w:val="004F6EAA"/>
    <w:rsid w:val="004F706B"/>
    <w:rsid w:val="004F7501"/>
    <w:rsid w:val="004F7520"/>
    <w:rsid w:val="004F7C42"/>
    <w:rsid w:val="004F7F8A"/>
    <w:rsid w:val="0050028E"/>
    <w:rsid w:val="0050042D"/>
    <w:rsid w:val="0050089E"/>
    <w:rsid w:val="00500A96"/>
    <w:rsid w:val="00500B79"/>
    <w:rsid w:val="00500D4D"/>
    <w:rsid w:val="00500EDC"/>
    <w:rsid w:val="0050122A"/>
    <w:rsid w:val="005015C0"/>
    <w:rsid w:val="005015D0"/>
    <w:rsid w:val="005016D2"/>
    <w:rsid w:val="005019D9"/>
    <w:rsid w:val="00501AAB"/>
    <w:rsid w:val="00501B5A"/>
    <w:rsid w:val="00501E07"/>
    <w:rsid w:val="00501FB6"/>
    <w:rsid w:val="00502000"/>
    <w:rsid w:val="00502241"/>
    <w:rsid w:val="00502476"/>
    <w:rsid w:val="0050266C"/>
    <w:rsid w:val="005026B2"/>
    <w:rsid w:val="005026B5"/>
    <w:rsid w:val="005026DD"/>
    <w:rsid w:val="00502E48"/>
    <w:rsid w:val="00502EB3"/>
    <w:rsid w:val="00503206"/>
    <w:rsid w:val="005033A6"/>
    <w:rsid w:val="005033BE"/>
    <w:rsid w:val="005033D0"/>
    <w:rsid w:val="005036A0"/>
    <w:rsid w:val="00503771"/>
    <w:rsid w:val="00503794"/>
    <w:rsid w:val="005038C8"/>
    <w:rsid w:val="0050390F"/>
    <w:rsid w:val="005039FB"/>
    <w:rsid w:val="00503A1C"/>
    <w:rsid w:val="00503CED"/>
    <w:rsid w:val="00503D47"/>
    <w:rsid w:val="00504185"/>
    <w:rsid w:val="005045AA"/>
    <w:rsid w:val="0050468C"/>
    <w:rsid w:val="00504AA0"/>
    <w:rsid w:val="00504CF5"/>
    <w:rsid w:val="00505245"/>
    <w:rsid w:val="005052D7"/>
    <w:rsid w:val="005053A4"/>
    <w:rsid w:val="005053F3"/>
    <w:rsid w:val="0050544B"/>
    <w:rsid w:val="005055DA"/>
    <w:rsid w:val="0050567B"/>
    <w:rsid w:val="005057D0"/>
    <w:rsid w:val="005059E9"/>
    <w:rsid w:val="00505C15"/>
    <w:rsid w:val="00505C74"/>
    <w:rsid w:val="00505DAC"/>
    <w:rsid w:val="00505E06"/>
    <w:rsid w:val="00505EF5"/>
    <w:rsid w:val="00505F18"/>
    <w:rsid w:val="00505F34"/>
    <w:rsid w:val="00505F45"/>
    <w:rsid w:val="00506310"/>
    <w:rsid w:val="005064FE"/>
    <w:rsid w:val="00506519"/>
    <w:rsid w:val="00506A41"/>
    <w:rsid w:val="00506A48"/>
    <w:rsid w:val="00506E83"/>
    <w:rsid w:val="005072F9"/>
    <w:rsid w:val="005074BF"/>
    <w:rsid w:val="00507658"/>
    <w:rsid w:val="00507723"/>
    <w:rsid w:val="00507915"/>
    <w:rsid w:val="00507B02"/>
    <w:rsid w:val="00507DA6"/>
    <w:rsid w:val="00507F4C"/>
    <w:rsid w:val="005101C2"/>
    <w:rsid w:val="00510291"/>
    <w:rsid w:val="005102C9"/>
    <w:rsid w:val="00510326"/>
    <w:rsid w:val="0051053B"/>
    <w:rsid w:val="00510585"/>
    <w:rsid w:val="00510793"/>
    <w:rsid w:val="005109C4"/>
    <w:rsid w:val="00510A30"/>
    <w:rsid w:val="00510BD7"/>
    <w:rsid w:val="00510BE1"/>
    <w:rsid w:val="00510D39"/>
    <w:rsid w:val="00511354"/>
    <w:rsid w:val="005113D2"/>
    <w:rsid w:val="00511497"/>
    <w:rsid w:val="00511575"/>
    <w:rsid w:val="00511A6D"/>
    <w:rsid w:val="00511BFD"/>
    <w:rsid w:val="00511EFF"/>
    <w:rsid w:val="0051235B"/>
    <w:rsid w:val="005124A3"/>
    <w:rsid w:val="00512806"/>
    <w:rsid w:val="00512896"/>
    <w:rsid w:val="00512A89"/>
    <w:rsid w:val="00512B33"/>
    <w:rsid w:val="00512FA9"/>
    <w:rsid w:val="005133D1"/>
    <w:rsid w:val="0051346C"/>
    <w:rsid w:val="005135B9"/>
    <w:rsid w:val="00513966"/>
    <w:rsid w:val="005139B0"/>
    <w:rsid w:val="00513BD0"/>
    <w:rsid w:val="00513D97"/>
    <w:rsid w:val="00514001"/>
    <w:rsid w:val="00514712"/>
    <w:rsid w:val="00514892"/>
    <w:rsid w:val="00514C78"/>
    <w:rsid w:val="00514E47"/>
    <w:rsid w:val="00514E5D"/>
    <w:rsid w:val="005151BE"/>
    <w:rsid w:val="00515253"/>
    <w:rsid w:val="00515301"/>
    <w:rsid w:val="005153EF"/>
    <w:rsid w:val="0051553F"/>
    <w:rsid w:val="0051580A"/>
    <w:rsid w:val="00515859"/>
    <w:rsid w:val="00515A5D"/>
    <w:rsid w:val="00515AEA"/>
    <w:rsid w:val="00515BE2"/>
    <w:rsid w:val="00516242"/>
    <w:rsid w:val="005163E5"/>
    <w:rsid w:val="0051652E"/>
    <w:rsid w:val="00516B42"/>
    <w:rsid w:val="00516CAA"/>
    <w:rsid w:val="00516CE0"/>
    <w:rsid w:val="00516DF0"/>
    <w:rsid w:val="00516E27"/>
    <w:rsid w:val="00517045"/>
    <w:rsid w:val="00517352"/>
    <w:rsid w:val="005173D8"/>
    <w:rsid w:val="005174B7"/>
    <w:rsid w:val="005174FD"/>
    <w:rsid w:val="00517695"/>
    <w:rsid w:val="005176BF"/>
    <w:rsid w:val="005176F5"/>
    <w:rsid w:val="005177D4"/>
    <w:rsid w:val="00517B7F"/>
    <w:rsid w:val="00517BCE"/>
    <w:rsid w:val="00517DDF"/>
    <w:rsid w:val="005202D4"/>
    <w:rsid w:val="005204A8"/>
    <w:rsid w:val="005206C6"/>
    <w:rsid w:val="0052099B"/>
    <w:rsid w:val="00520B56"/>
    <w:rsid w:val="00520BF7"/>
    <w:rsid w:val="00520DCB"/>
    <w:rsid w:val="00520ED5"/>
    <w:rsid w:val="00520ED8"/>
    <w:rsid w:val="00520F70"/>
    <w:rsid w:val="00520F76"/>
    <w:rsid w:val="00521064"/>
    <w:rsid w:val="0052112C"/>
    <w:rsid w:val="00521333"/>
    <w:rsid w:val="0052140D"/>
    <w:rsid w:val="00521572"/>
    <w:rsid w:val="005216A0"/>
    <w:rsid w:val="005216C5"/>
    <w:rsid w:val="0052189B"/>
    <w:rsid w:val="0052194E"/>
    <w:rsid w:val="00521B0C"/>
    <w:rsid w:val="00521CC3"/>
    <w:rsid w:val="00521E20"/>
    <w:rsid w:val="00521FAA"/>
    <w:rsid w:val="005220BB"/>
    <w:rsid w:val="00522387"/>
    <w:rsid w:val="005225C2"/>
    <w:rsid w:val="00522BE1"/>
    <w:rsid w:val="00522D6C"/>
    <w:rsid w:val="00522EE7"/>
    <w:rsid w:val="00522F38"/>
    <w:rsid w:val="00523338"/>
    <w:rsid w:val="00523460"/>
    <w:rsid w:val="00523586"/>
    <w:rsid w:val="00523764"/>
    <w:rsid w:val="005237CE"/>
    <w:rsid w:val="0052388C"/>
    <w:rsid w:val="00523AA7"/>
    <w:rsid w:val="00523C2F"/>
    <w:rsid w:val="00523CF0"/>
    <w:rsid w:val="00523DF2"/>
    <w:rsid w:val="005245F7"/>
    <w:rsid w:val="00524652"/>
    <w:rsid w:val="00524849"/>
    <w:rsid w:val="00524918"/>
    <w:rsid w:val="00524EC9"/>
    <w:rsid w:val="0052506E"/>
    <w:rsid w:val="0052571C"/>
    <w:rsid w:val="00525878"/>
    <w:rsid w:val="005258A4"/>
    <w:rsid w:val="0052599C"/>
    <w:rsid w:val="00525ABA"/>
    <w:rsid w:val="00525B0F"/>
    <w:rsid w:val="00525B37"/>
    <w:rsid w:val="00525D54"/>
    <w:rsid w:val="00525EF3"/>
    <w:rsid w:val="00525F2A"/>
    <w:rsid w:val="00525F47"/>
    <w:rsid w:val="00526017"/>
    <w:rsid w:val="0052612F"/>
    <w:rsid w:val="0052627E"/>
    <w:rsid w:val="00526321"/>
    <w:rsid w:val="005265A5"/>
    <w:rsid w:val="0052671B"/>
    <w:rsid w:val="005267B6"/>
    <w:rsid w:val="0052683E"/>
    <w:rsid w:val="00526A6F"/>
    <w:rsid w:val="00526AC2"/>
    <w:rsid w:val="00526E67"/>
    <w:rsid w:val="00526FCD"/>
    <w:rsid w:val="005276BF"/>
    <w:rsid w:val="005278E5"/>
    <w:rsid w:val="0052799E"/>
    <w:rsid w:val="00527B5A"/>
    <w:rsid w:val="00527D06"/>
    <w:rsid w:val="00527D1B"/>
    <w:rsid w:val="0053005B"/>
    <w:rsid w:val="005301F4"/>
    <w:rsid w:val="0053058F"/>
    <w:rsid w:val="00530922"/>
    <w:rsid w:val="00530A0E"/>
    <w:rsid w:val="00530BEE"/>
    <w:rsid w:val="00530D83"/>
    <w:rsid w:val="00530E0F"/>
    <w:rsid w:val="00531454"/>
    <w:rsid w:val="005317FB"/>
    <w:rsid w:val="00531AA0"/>
    <w:rsid w:val="00531D7C"/>
    <w:rsid w:val="0053229F"/>
    <w:rsid w:val="005322B6"/>
    <w:rsid w:val="005325C1"/>
    <w:rsid w:val="0053295D"/>
    <w:rsid w:val="005329FF"/>
    <w:rsid w:val="00532ABD"/>
    <w:rsid w:val="00532B47"/>
    <w:rsid w:val="00532E7A"/>
    <w:rsid w:val="0053328B"/>
    <w:rsid w:val="005332BA"/>
    <w:rsid w:val="0053382F"/>
    <w:rsid w:val="00533E27"/>
    <w:rsid w:val="00534024"/>
    <w:rsid w:val="0053415A"/>
    <w:rsid w:val="0053418F"/>
    <w:rsid w:val="00534292"/>
    <w:rsid w:val="0053439A"/>
    <w:rsid w:val="005343B4"/>
    <w:rsid w:val="00534440"/>
    <w:rsid w:val="00534591"/>
    <w:rsid w:val="00534606"/>
    <w:rsid w:val="00534D84"/>
    <w:rsid w:val="00534D99"/>
    <w:rsid w:val="00535193"/>
    <w:rsid w:val="0053549A"/>
    <w:rsid w:val="005355BF"/>
    <w:rsid w:val="005358AE"/>
    <w:rsid w:val="00535921"/>
    <w:rsid w:val="005359AD"/>
    <w:rsid w:val="00535BD4"/>
    <w:rsid w:val="00535CA1"/>
    <w:rsid w:val="00535F31"/>
    <w:rsid w:val="0053623C"/>
    <w:rsid w:val="00536407"/>
    <w:rsid w:val="00536447"/>
    <w:rsid w:val="00536560"/>
    <w:rsid w:val="00536716"/>
    <w:rsid w:val="0053679D"/>
    <w:rsid w:val="00536A4D"/>
    <w:rsid w:val="00536CDD"/>
    <w:rsid w:val="0053726A"/>
    <w:rsid w:val="00537B31"/>
    <w:rsid w:val="00537C4D"/>
    <w:rsid w:val="00537E81"/>
    <w:rsid w:val="00540682"/>
    <w:rsid w:val="00540A46"/>
    <w:rsid w:val="00540AD8"/>
    <w:rsid w:val="00540D2A"/>
    <w:rsid w:val="00541110"/>
    <w:rsid w:val="005414C3"/>
    <w:rsid w:val="00541593"/>
    <w:rsid w:val="00541884"/>
    <w:rsid w:val="0054193B"/>
    <w:rsid w:val="00541A41"/>
    <w:rsid w:val="00541CB2"/>
    <w:rsid w:val="005422B5"/>
    <w:rsid w:val="005423B0"/>
    <w:rsid w:val="00542430"/>
    <w:rsid w:val="005428B1"/>
    <w:rsid w:val="00542EB0"/>
    <w:rsid w:val="00543325"/>
    <w:rsid w:val="0054337C"/>
    <w:rsid w:val="0054341B"/>
    <w:rsid w:val="005435A4"/>
    <w:rsid w:val="00543A00"/>
    <w:rsid w:val="00543B76"/>
    <w:rsid w:val="00543D7C"/>
    <w:rsid w:val="00543F33"/>
    <w:rsid w:val="00543F39"/>
    <w:rsid w:val="00544072"/>
    <w:rsid w:val="005440BD"/>
    <w:rsid w:val="0054433D"/>
    <w:rsid w:val="00544375"/>
    <w:rsid w:val="00544411"/>
    <w:rsid w:val="005445B7"/>
    <w:rsid w:val="005445DE"/>
    <w:rsid w:val="0054497C"/>
    <w:rsid w:val="0054518E"/>
    <w:rsid w:val="00545428"/>
    <w:rsid w:val="005454C7"/>
    <w:rsid w:val="0054556D"/>
    <w:rsid w:val="005455BD"/>
    <w:rsid w:val="00545647"/>
    <w:rsid w:val="0054573C"/>
    <w:rsid w:val="00545CE8"/>
    <w:rsid w:val="00545E44"/>
    <w:rsid w:val="00545F3A"/>
    <w:rsid w:val="00546037"/>
    <w:rsid w:val="00546069"/>
    <w:rsid w:val="005460CE"/>
    <w:rsid w:val="00546829"/>
    <w:rsid w:val="00546954"/>
    <w:rsid w:val="00546A9B"/>
    <w:rsid w:val="00546E52"/>
    <w:rsid w:val="005471CA"/>
    <w:rsid w:val="00547328"/>
    <w:rsid w:val="0054792D"/>
    <w:rsid w:val="00547BD2"/>
    <w:rsid w:val="00547F1E"/>
    <w:rsid w:val="00547F39"/>
    <w:rsid w:val="00547F6D"/>
    <w:rsid w:val="005500F1"/>
    <w:rsid w:val="005503FE"/>
    <w:rsid w:val="005503FF"/>
    <w:rsid w:val="005504DC"/>
    <w:rsid w:val="0055055B"/>
    <w:rsid w:val="00550B07"/>
    <w:rsid w:val="00550B1A"/>
    <w:rsid w:val="00550DC5"/>
    <w:rsid w:val="005510AB"/>
    <w:rsid w:val="0055148E"/>
    <w:rsid w:val="0055165F"/>
    <w:rsid w:val="00551B75"/>
    <w:rsid w:val="00551D66"/>
    <w:rsid w:val="00551E61"/>
    <w:rsid w:val="0055201A"/>
    <w:rsid w:val="005524FE"/>
    <w:rsid w:val="0055260A"/>
    <w:rsid w:val="005527FD"/>
    <w:rsid w:val="005528F7"/>
    <w:rsid w:val="005529E9"/>
    <w:rsid w:val="00552D66"/>
    <w:rsid w:val="00552DE8"/>
    <w:rsid w:val="00553290"/>
    <w:rsid w:val="00553299"/>
    <w:rsid w:val="00553586"/>
    <w:rsid w:val="005536CB"/>
    <w:rsid w:val="00553883"/>
    <w:rsid w:val="0055393C"/>
    <w:rsid w:val="00553A6F"/>
    <w:rsid w:val="00553D8B"/>
    <w:rsid w:val="00553ED5"/>
    <w:rsid w:val="005540D3"/>
    <w:rsid w:val="00554576"/>
    <w:rsid w:val="00554DDA"/>
    <w:rsid w:val="00554E5F"/>
    <w:rsid w:val="00554F49"/>
    <w:rsid w:val="0055500A"/>
    <w:rsid w:val="005551DD"/>
    <w:rsid w:val="005553D9"/>
    <w:rsid w:val="00555BF1"/>
    <w:rsid w:val="00555CCF"/>
    <w:rsid w:val="005563A7"/>
    <w:rsid w:val="005563EF"/>
    <w:rsid w:val="005565EC"/>
    <w:rsid w:val="0055676C"/>
    <w:rsid w:val="00556E77"/>
    <w:rsid w:val="00557008"/>
    <w:rsid w:val="0055708D"/>
    <w:rsid w:val="00557133"/>
    <w:rsid w:val="00557254"/>
    <w:rsid w:val="00557296"/>
    <w:rsid w:val="00557884"/>
    <w:rsid w:val="00557B8C"/>
    <w:rsid w:val="00557F0C"/>
    <w:rsid w:val="00560021"/>
    <w:rsid w:val="005603C1"/>
    <w:rsid w:val="00560784"/>
    <w:rsid w:val="00560844"/>
    <w:rsid w:val="00560D5F"/>
    <w:rsid w:val="00560E17"/>
    <w:rsid w:val="00560E42"/>
    <w:rsid w:val="00560E4A"/>
    <w:rsid w:val="00560E61"/>
    <w:rsid w:val="005611EE"/>
    <w:rsid w:val="005612C9"/>
    <w:rsid w:val="005613A7"/>
    <w:rsid w:val="005613F2"/>
    <w:rsid w:val="00561777"/>
    <w:rsid w:val="00561AEE"/>
    <w:rsid w:val="00561D49"/>
    <w:rsid w:val="00561E03"/>
    <w:rsid w:val="00561E7E"/>
    <w:rsid w:val="00562167"/>
    <w:rsid w:val="0056216C"/>
    <w:rsid w:val="00562248"/>
    <w:rsid w:val="005623C4"/>
    <w:rsid w:val="005623E1"/>
    <w:rsid w:val="00562405"/>
    <w:rsid w:val="005624AB"/>
    <w:rsid w:val="005628C8"/>
    <w:rsid w:val="005628F7"/>
    <w:rsid w:val="00562981"/>
    <w:rsid w:val="00562BD8"/>
    <w:rsid w:val="00562BEF"/>
    <w:rsid w:val="00562CE3"/>
    <w:rsid w:val="00562DEE"/>
    <w:rsid w:val="00562E27"/>
    <w:rsid w:val="00563045"/>
    <w:rsid w:val="00563244"/>
    <w:rsid w:val="00563646"/>
    <w:rsid w:val="0056367C"/>
    <w:rsid w:val="005636AD"/>
    <w:rsid w:val="005638B3"/>
    <w:rsid w:val="00563AF9"/>
    <w:rsid w:val="00563CED"/>
    <w:rsid w:val="00563E26"/>
    <w:rsid w:val="00564094"/>
    <w:rsid w:val="0056419E"/>
    <w:rsid w:val="005641C2"/>
    <w:rsid w:val="005642E3"/>
    <w:rsid w:val="00564341"/>
    <w:rsid w:val="00564377"/>
    <w:rsid w:val="005645F4"/>
    <w:rsid w:val="00564684"/>
    <w:rsid w:val="00564815"/>
    <w:rsid w:val="00564AEE"/>
    <w:rsid w:val="00564FDA"/>
    <w:rsid w:val="00565456"/>
    <w:rsid w:val="00565616"/>
    <w:rsid w:val="00565655"/>
    <w:rsid w:val="00565702"/>
    <w:rsid w:val="00565BA5"/>
    <w:rsid w:val="00565C18"/>
    <w:rsid w:val="00565E26"/>
    <w:rsid w:val="00565E3E"/>
    <w:rsid w:val="00565EF7"/>
    <w:rsid w:val="0056645E"/>
    <w:rsid w:val="00566B20"/>
    <w:rsid w:val="005675F2"/>
    <w:rsid w:val="0056774E"/>
    <w:rsid w:val="00567910"/>
    <w:rsid w:val="0056794E"/>
    <w:rsid w:val="00567BAB"/>
    <w:rsid w:val="00567C03"/>
    <w:rsid w:val="00567C3C"/>
    <w:rsid w:val="00567CC1"/>
    <w:rsid w:val="00567E3F"/>
    <w:rsid w:val="005700BB"/>
    <w:rsid w:val="00570146"/>
    <w:rsid w:val="005701EE"/>
    <w:rsid w:val="00570251"/>
    <w:rsid w:val="005703D7"/>
    <w:rsid w:val="005705C3"/>
    <w:rsid w:val="0057068F"/>
    <w:rsid w:val="005706C1"/>
    <w:rsid w:val="00570728"/>
    <w:rsid w:val="0057072C"/>
    <w:rsid w:val="00570A80"/>
    <w:rsid w:val="00570F39"/>
    <w:rsid w:val="00571163"/>
    <w:rsid w:val="0057132B"/>
    <w:rsid w:val="0057147A"/>
    <w:rsid w:val="00571661"/>
    <w:rsid w:val="00571861"/>
    <w:rsid w:val="00571BCB"/>
    <w:rsid w:val="00571FB8"/>
    <w:rsid w:val="0057234B"/>
    <w:rsid w:val="005724FE"/>
    <w:rsid w:val="005725FB"/>
    <w:rsid w:val="00572DDD"/>
    <w:rsid w:val="00572F83"/>
    <w:rsid w:val="00573379"/>
    <w:rsid w:val="0057366A"/>
    <w:rsid w:val="00573864"/>
    <w:rsid w:val="00573A14"/>
    <w:rsid w:val="00573A43"/>
    <w:rsid w:val="00573CF1"/>
    <w:rsid w:val="00573D73"/>
    <w:rsid w:val="005740D9"/>
    <w:rsid w:val="00574348"/>
    <w:rsid w:val="005745EF"/>
    <w:rsid w:val="00574967"/>
    <w:rsid w:val="005749DB"/>
    <w:rsid w:val="00574A13"/>
    <w:rsid w:val="00574A6B"/>
    <w:rsid w:val="00574E2E"/>
    <w:rsid w:val="00574EC7"/>
    <w:rsid w:val="00575220"/>
    <w:rsid w:val="0057526D"/>
    <w:rsid w:val="005752B4"/>
    <w:rsid w:val="0057531E"/>
    <w:rsid w:val="005756F3"/>
    <w:rsid w:val="0057572A"/>
    <w:rsid w:val="005758A8"/>
    <w:rsid w:val="00575920"/>
    <w:rsid w:val="00575B68"/>
    <w:rsid w:val="00575D4B"/>
    <w:rsid w:val="00576064"/>
    <w:rsid w:val="0057618D"/>
    <w:rsid w:val="005761C1"/>
    <w:rsid w:val="00576445"/>
    <w:rsid w:val="0057657D"/>
    <w:rsid w:val="00576B4D"/>
    <w:rsid w:val="00576C5F"/>
    <w:rsid w:val="00576CFB"/>
    <w:rsid w:val="00576E14"/>
    <w:rsid w:val="00576E83"/>
    <w:rsid w:val="00576F42"/>
    <w:rsid w:val="00576FDB"/>
    <w:rsid w:val="005770EF"/>
    <w:rsid w:val="0057739E"/>
    <w:rsid w:val="00577477"/>
    <w:rsid w:val="00577718"/>
    <w:rsid w:val="005778DF"/>
    <w:rsid w:val="00577CED"/>
    <w:rsid w:val="00577DA8"/>
    <w:rsid w:val="00577ECC"/>
    <w:rsid w:val="00577F78"/>
    <w:rsid w:val="00577FA6"/>
    <w:rsid w:val="00580089"/>
    <w:rsid w:val="005800F1"/>
    <w:rsid w:val="0058051B"/>
    <w:rsid w:val="0058060B"/>
    <w:rsid w:val="0058092D"/>
    <w:rsid w:val="00580948"/>
    <w:rsid w:val="00580A8B"/>
    <w:rsid w:val="00580CF9"/>
    <w:rsid w:val="00580D2A"/>
    <w:rsid w:val="005813E2"/>
    <w:rsid w:val="0058148A"/>
    <w:rsid w:val="00581600"/>
    <w:rsid w:val="00581798"/>
    <w:rsid w:val="005817C8"/>
    <w:rsid w:val="00581A25"/>
    <w:rsid w:val="00581F20"/>
    <w:rsid w:val="005821D5"/>
    <w:rsid w:val="005823A8"/>
    <w:rsid w:val="005828B7"/>
    <w:rsid w:val="0058295C"/>
    <w:rsid w:val="00582C5C"/>
    <w:rsid w:val="00583017"/>
    <w:rsid w:val="0058301D"/>
    <w:rsid w:val="00583162"/>
    <w:rsid w:val="005831D7"/>
    <w:rsid w:val="00583583"/>
    <w:rsid w:val="00583648"/>
    <w:rsid w:val="0058384A"/>
    <w:rsid w:val="00583B46"/>
    <w:rsid w:val="00583E3D"/>
    <w:rsid w:val="00583EDB"/>
    <w:rsid w:val="00583FA1"/>
    <w:rsid w:val="0058437B"/>
    <w:rsid w:val="0058443F"/>
    <w:rsid w:val="00584758"/>
    <w:rsid w:val="005847EB"/>
    <w:rsid w:val="005848EE"/>
    <w:rsid w:val="005848F4"/>
    <w:rsid w:val="00584C00"/>
    <w:rsid w:val="00584CE3"/>
    <w:rsid w:val="00584E7B"/>
    <w:rsid w:val="00584F10"/>
    <w:rsid w:val="00585037"/>
    <w:rsid w:val="00585219"/>
    <w:rsid w:val="0058541D"/>
    <w:rsid w:val="00585476"/>
    <w:rsid w:val="0058548B"/>
    <w:rsid w:val="00585713"/>
    <w:rsid w:val="00585795"/>
    <w:rsid w:val="00585A09"/>
    <w:rsid w:val="005860A5"/>
    <w:rsid w:val="0058610E"/>
    <w:rsid w:val="0058641D"/>
    <w:rsid w:val="0058656F"/>
    <w:rsid w:val="00586753"/>
    <w:rsid w:val="005867A0"/>
    <w:rsid w:val="0058681A"/>
    <w:rsid w:val="00586E09"/>
    <w:rsid w:val="00586F2A"/>
    <w:rsid w:val="00586FAC"/>
    <w:rsid w:val="005870ED"/>
    <w:rsid w:val="005872EB"/>
    <w:rsid w:val="005873E3"/>
    <w:rsid w:val="00587418"/>
    <w:rsid w:val="005875E0"/>
    <w:rsid w:val="005876FD"/>
    <w:rsid w:val="00587722"/>
    <w:rsid w:val="00587981"/>
    <w:rsid w:val="00587986"/>
    <w:rsid w:val="00587C42"/>
    <w:rsid w:val="00587D6A"/>
    <w:rsid w:val="00587EA3"/>
    <w:rsid w:val="00590059"/>
    <w:rsid w:val="005904CE"/>
    <w:rsid w:val="0059064E"/>
    <w:rsid w:val="005906E0"/>
    <w:rsid w:val="005908A3"/>
    <w:rsid w:val="00590AC6"/>
    <w:rsid w:val="00590E51"/>
    <w:rsid w:val="00591179"/>
    <w:rsid w:val="005914F6"/>
    <w:rsid w:val="005918E7"/>
    <w:rsid w:val="00591A97"/>
    <w:rsid w:val="00591EF5"/>
    <w:rsid w:val="005921C8"/>
    <w:rsid w:val="00592560"/>
    <w:rsid w:val="005928D2"/>
    <w:rsid w:val="00592986"/>
    <w:rsid w:val="00592992"/>
    <w:rsid w:val="00592A58"/>
    <w:rsid w:val="00592B01"/>
    <w:rsid w:val="00592E28"/>
    <w:rsid w:val="00592E66"/>
    <w:rsid w:val="00592E74"/>
    <w:rsid w:val="00592F26"/>
    <w:rsid w:val="005933E1"/>
    <w:rsid w:val="0059341D"/>
    <w:rsid w:val="00593475"/>
    <w:rsid w:val="00593550"/>
    <w:rsid w:val="00593656"/>
    <w:rsid w:val="00593726"/>
    <w:rsid w:val="00593727"/>
    <w:rsid w:val="00593D0F"/>
    <w:rsid w:val="00593DB1"/>
    <w:rsid w:val="005941B5"/>
    <w:rsid w:val="005943E8"/>
    <w:rsid w:val="005944FA"/>
    <w:rsid w:val="005945A9"/>
    <w:rsid w:val="005946FA"/>
    <w:rsid w:val="005949ED"/>
    <w:rsid w:val="00594A3D"/>
    <w:rsid w:val="00594A52"/>
    <w:rsid w:val="00594A85"/>
    <w:rsid w:val="00594AE6"/>
    <w:rsid w:val="00594B54"/>
    <w:rsid w:val="00594D88"/>
    <w:rsid w:val="00594FAC"/>
    <w:rsid w:val="00595077"/>
    <w:rsid w:val="00595249"/>
    <w:rsid w:val="005952B0"/>
    <w:rsid w:val="00595772"/>
    <w:rsid w:val="005957BF"/>
    <w:rsid w:val="00595A85"/>
    <w:rsid w:val="00595B59"/>
    <w:rsid w:val="00595D71"/>
    <w:rsid w:val="00595E8C"/>
    <w:rsid w:val="00595F71"/>
    <w:rsid w:val="00595FC5"/>
    <w:rsid w:val="00596024"/>
    <w:rsid w:val="00596163"/>
    <w:rsid w:val="005962EB"/>
    <w:rsid w:val="005962EC"/>
    <w:rsid w:val="00596343"/>
    <w:rsid w:val="00596556"/>
    <w:rsid w:val="00596AE6"/>
    <w:rsid w:val="00596C7C"/>
    <w:rsid w:val="005970B8"/>
    <w:rsid w:val="00597211"/>
    <w:rsid w:val="005974E2"/>
    <w:rsid w:val="00597524"/>
    <w:rsid w:val="005975CA"/>
    <w:rsid w:val="005975EB"/>
    <w:rsid w:val="00597773"/>
    <w:rsid w:val="00597864"/>
    <w:rsid w:val="00597945"/>
    <w:rsid w:val="00597A60"/>
    <w:rsid w:val="00597B91"/>
    <w:rsid w:val="00597BE8"/>
    <w:rsid w:val="00597FBA"/>
    <w:rsid w:val="00597FF4"/>
    <w:rsid w:val="005A0095"/>
    <w:rsid w:val="005A0112"/>
    <w:rsid w:val="005A01A2"/>
    <w:rsid w:val="005A0287"/>
    <w:rsid w:val="005A032C"/>
    <w:rsid w:val="005A082E"/>
    <w:rsid w:val="005A0BEF"/>
    <w:rsid w:val="005A0D77"/>
    <w:rsid w:val="005A0E01"/>
    <w:rsid w:val="005A1171"/>
    <w:rsid w:val="005A12AA"/>
    <w:rsid w:val="005A1413"/>
    <w:rsid w:val="005A15B3"/>
    <w:rsid w:val="005A17BA"/>
    <w:rsid w:val="005A184C"/>
    <w:rsid w:val="005A18D3"/>
    <w:rsid w:val="005A1A7B"/>
    <w:rsid w:val="005A1EF6"/>
    <w:rsid w:val="005A1FAF"/>
    <w:rsid w:val="005A2077"/>
    <w:rsid w:val="005A24E6"/>
    <w:rsid w:val="005A25DD"/>
    <w:rsid w:val="005A26ED"/>
    <w:rsid w:val="005A283B"/>
    <w:rsid w:val="005A2990"/>
    <w:rsid w:val="005A2B7A"/>
    <w:rsid w:val="005A2E50"/>
    <w:rsid w:val="005A2FF7"/>
    <w:rsid w:val="005A31A2"/>
    <w:rsid w:val="005A3237"/>
    <w:rsid w:val="005A3469"/>
    <w:rsid w:val="005A371E"/>
    <w:rsid w:val="005A37A3"/>
    <w:rsid w:val="005A3BE6"/>
    <w:rsid w:val="005A3BE9"/>
    <w:rsid w:val="005A3C0C"/>
    <w:rsid w:val="005A4304"/>
    <w:rsid w:val="005A4368"/>
    <w:rsid w:val="005A445C"/>
    <w:rsid w:val="005A4586"/>
    <w:rsid w:val="005A4632"/>
    <w:rsid w:val="005A47D0"/>
    <w:rsid w:val="005A4C7F"/>
    <w:rsid w:val="005A4FC9"/>
    <w:rsid w:val="005A521F"/>
    <w:rsid w:val="005A52B6"/>
    <w:rsid w:val="005A553C"/>
    <w:rsid w:val="005A5589"/>
    <w:rsid w:val="005A55DC"/>
    <w:rsid w:val="005A5671"/>
    <w:rsid w:val="005A5A18"/>
    <w:rsid w:val="005A5ADD"/>
    <w:rsid w:val="005A5E31"/>
    <w:rsid w:val="005A5F2F"/>
    <w:rsid w:val="005A5FF3"/>
    <w:rsid w:val="005A6142"/>
    <w:rsid w:val="005A666B"/>
    <w:rsid w:val="005A6698"/>
    <w:rsid w:val="005A67E5"/>
    <w:rsid w:val="005A6A62"/>
    <w:rsid w:val="005A6B33"/>
    <w:rsid w:val="005A6BAE"/>
    <w:rsid w:val="005A6F0E"/>
    <w:rsid w:val="005A7098"/>
    <w:rsid w:val="005A715B"/>
    <w:rsid w:val="005A73D1"/>
    <w:rsid w:val="005A7581"/>
    <w:rsid w:val="005A77A9"/>
    <w:rsid w:val="005A7C15"/>
    <w:rsid w:val="005A7C39"/>
    <w:rsid w:val="005A7E43"/>
    <w:rsid w:val="005A7E71"/>
    <w:rsid w:val="005B0009"/>
    <w:rsid w:val="005B02CE"/>
    <w:rsid w:val="005B03DE"/>
    <w:rsid w:val="005B048D"/>
    <w:rsid w:val="005B04C4"/>
    <w:rsid w:val="005B09CF"/>
    <w:rsid w:val="005B0B85"/>
    <w:rsid w:val="005B0C6E"/>
    <w:rsid w:val="005B1347"/>
    <w:rsid w:val="005B13D5"/>
    <w:rsid w:val="005B147A"/>
    <w:rsid w:val="005B18AA"/>
    <w:rsid w:val="005B1BCE"/>
    <w:rsid w:val="005B217D"/>
    <w:rsid w:val="005B21F6"/>
    <w:rsid w:val="005B24D0"/>
    <w:rsid w:val="005B258F"/>
    <w:rsid w:val="005B25DD"/>
    <w:rsid w:val="005B25DF"/>
    <w:rsid w:val="005B25E0"/>
    <w:rsid w:val="005B2654"/>
    <w:rsid w:val="005B28CE"/>
    <w:rsid w:val="005B2AF3"/>
    <w:rsid w:val="005B2E7A"/>
    <w:rsid w:val="005B33BB"/>
    <w:rsid w:val="005B3567"/>
    <w:rsid w:val="005B3E32"/>
    <w:rsid w:val="005B3EBB"/>
    <w:rsid w:val="005B40EF"/>
    <w:rsid w:val="005B4124"/>
    <w:rsid w:val="005B428D"/>
    <w:rsid w:val="005B429B"/>
    <w:rsid w:val="005B42D0"/>
    <w:rsid w:val="005B4405"/>
    <w:rsid w:val="005B4485"/>
    <w:rsid w:val="005B474A"/>
    <w:rsid w:val="005B4A7D"/>
    <w:rsid w:val="005B4B27"/>
    <w:rsid w:val="005B551D"/>
    <w:rsid w:val="005B5809"/>
    <w:rsid w:val="005B592F"/>
    <w:rsid w:val="005B5A31"/>
    <w:rsid w:val="005B5C16"/>
    <w:rsid w:val="005B5C2A"/>
    <w:rsid w:val="005B5E00"/>
    <w:rsid w:val="005B60B4"/>
    <w:rsid w:val="005B63D2"/>
    <w:rsid w:val="005B647A"/>
    <w:rsid w:val="005B668E"/>
    <w:rsid w:val="005B69E8"/>
    <w:rsid w:val="005B6BEC"/>
    <w:rsid w:val="005B6D26"/>
    <w:rsid w:val="005B6FC7"/>
    <w:rsid w:val="005B70D0"/>
    <w:rsid w:val="005B72F0"/>
    <w:rsid w:val="005B739A"/>
    <w:rsid w:val="005B75CD"/>
    <w:rsid w:val="005B7602"/>
    <w:rsid w:val="005B79B1"/>
    <w:rsid w:val="005B7A17"/>
    <w:rsid w:val="005B7C09"/>
    <w:rsid w:val="005B7DC2"/>
    <w:rsid w:val="005B7F1C"/>
    <w:rsid w:val="005B7F70"/>
    <w:rsid w:val="005B7F94"/>
    <w:rsid w:val="005C0269"/>
    <w:rsid w:val="005C05E6"/>
    <w:rsid w:val="005C087F"/>
    <w:rsid w:val="005C0A6C"/>
    <w:rsid w:val="005C0C98"/>
    <w:rsid w:val="005C1069"/>
    <w:rsid w:val="005C10E3"/>
    <w:rsid w:val="005C110C"/>
    <w:rsid w:val="005C124D"/>
    <w:rsid w:val="005C1326"/>
    <w:rsid w:val="005C1334"/>
    <w:rsid w:val="005C15FC"/>
    <w:rsid w:val="005C185E"/>
    <w:rsid w:val="005C1BE2"/>
    <w:rsid w:val="005C1DEF"/>
    <w:rsid w:val="005C1F02"/>
    <w:rsid w:val="005C2055"/>
    <w:rsid w:val="005C2104"/>
    <w:rsid w:val="005C236D"/>
    <w:rsid w:val="005C24C4"/>
    <w:rsid w:val="005C24D6"/>
    <w:rsid w:val="005C2811"/>
    <w:rsid w:val="005C2883"/>
    <w:rsid w:val="005C2A09"/>
    <w:rsid w:val="005C2AEA"/>
    <w:rsid w:val="005C2D7A"/>
    <w:rsid w:val="005C2FA0"/>
    <w:rsid w:val="005C3086"/>
    <w:rsid w:val="005C353C"/>
    <w:rsid w:val="005C356C"/>
    <w:rsid w:val="005C360C"/>
    <w:rsid w:val="005C3841"/>
    <w:rsid w:val="005C39DE"/>
    <w:rsid w:val="005C3B7C"/>
    <w:rsid w:val="005C3E15"/>
    <w:rsid w:val="005C41ED"/>
    <w:rsid w:val="005C4986"/>
    <w:rsid w:val="005C4A4E"/>
    <w:rsid w:val="005C4A70"/>
    <w:rsid w:val="005C4C8E"/>
    <w:rsid w:val="005C4FE4"/>
    <w:rsid w:val="005C50FF"/>
    <w:rsid w:val="005C512A"/>
    <w:rsid w:val="005C51D6"/>
    <w:rsid w:val="005C5209"/>
    <w:rsid w:val="005C54BD"/>
    <w:rsid w:val="005C54E1"/>
    <w:rsid w:val="005C57B0"/>
    <w:rsid w:val="005C5B4A"/>
    <w:rsid w:val="005C610D"/>
    <w:rsid w:val="005C63EB"/>
    <w:rsid w:val="005C6439"/>
    <w:rsid w:val="005C672A"/>
    <w:rsid w:val="005C69ED"/>
    <w:rsid w:val="005C6A58"/>
    <w:rsid w:val="005C6B80"/>
    <w:rsid w:val="005C6CAE"/>
    <w:rsid w:val="005C6FA2"/>
    <w:rsid w:val="005C6FD8"/>
    <w:rsid w:val="005C6FEA"/>
    <w:rsid w:val="005C7306"/>
    <w:rsid w:val="005C7427"/>
    <w:rsid w:val="005C74DB"/>
    <w:rsid w:val="005C7649"/>
    <w:rsid w:val="005C77F1"/>
    <w:rsid w:val="005C7914"/>
    <w:rsid w:val="005C7993"/>
    <w:rsid w:val="005C7A02"/>
    <w:rsid w:val="005C7A8D"/>
    <w:rsid w:val="005C7ACE"/>
    <w:rsid w:val="005C7B1E"/>
    <w:rsid w:val="005C7BE9"/>
    <w:rsid w:val="005C7E01"/>
    <w:rsid w:val="005D01EB"/>
    <w:rsid w:val="005D0349"/>
    <w:rsid w:val="005D0B6F"/>
    <w:rsid w:val="005D0DBA"/>
    <w:rsid w:val="005D0E88"/>
    <w:rsid w:val="005D0F3F"/>
    <w:rsid w:val="005D102F"/>
    <w:rsid w:val="005D1076"/>
    <w:rsid w:val="005D10CA"/>
    <w:rsid w:val="005D1380"/>
    <w:rsid w:val="005D147B"/>
    <w:rsid w:val="005D1487"/>
    <w:rsid w:val="005D170A"/>
    <w:rsid w:val="005D196F"/>
    <w:rsid w:val="005D1C8B"/>
    <w:rsid w:val="005D1FD5"/>
    <w:rsid w:val="005D245E"/>
    <w:rsid w:val="005D27ED"/>
    <w:rsid w:val="005D2B1C"/>
    <w:rsid w:val="005D2CC2"/>
    <w:rsid w:val="005D3149"/>
    <w:rsid w:val="005D3489"/>
    <w:rsid w:val="005D35D8"/>
    <w:rsid w:val="005D3958"/>
    <w:rsid w:val="005D39D7"/>
    <w:rsid w:val="005D3F9D"/>
    <w:rsid w:val="005D404F"/>
    <w:rsid w:val="005D4238"/>
    <w:rsid w:val="005D426E"/>
    <w:rsid w:val="005D42A4"/>
    <w:rsid w:val="005D469E"/>
    <w:rsid w:val="005D4737"/>
    <w:rsid w:val="005D4766"/>
    <w:rsid w:val="005D4A0F"/>
    <w:rsid w:val="005D4A86"/>
    <w:rsid w:val="005D51C8"/>
    <w:rsid w:val="005D547A"/>
    <w:rsid w:val="005D5816"/>
    <w:rsid w:val="005D5953"/>
    <w:rsid w:val="005D59BA"/>
    <w:rsid w:val="005D6393"/>
    <w:rsid w:val="005D63B2"/>
    <w:rsid w:val="005D6424"/>
    <w:rsid w:val="005D65CD"/>
    <w:rsid w:val="005D66A3"/>
    <w:rsid w:val="005D66C9"/>
    <w:rsid w:val="005D6D21"/>
    <w:rsid w:val="005D6EFA"/>
    <w:rsid w:val="005D744B"/>
    <w:rsid w:val="005D74DE"/>
    <w:rsid w:val="005D7883"/>
    <w:rsid w:val="005D7AA4"/>
    <w:rsid w:val="005D7BE7"/>
    <w:rsid w:val="005D7C78"/>
    <w:rsid w:val="005D7DE2"/>
    <w:rsid w:val="005E01BD"/>
    <w:rsid w:val="005E04A1"/>
    <w:rsid w:val="005E04E0"/>
    <w:rsid w:val="005E0508"/>
    <w:rsid w:val="005E074F"/>
    <w:rsid w:val="005E0AFA"/>
    <w:rsid w:val="005E0D83"/>
    <w:rsid w:val="005E0E75"/>
    <w:rsid w:val="005E10C4"/>
    <w:rsid w:val="005E1213"/>
    <w:rsid w:val="005E14B5"/>
    <w:rsid w:val="005E1520"/>
    <w:rsid w:val="005E1813"/>
    <w:rsid w:val="005E1927"/>
    <w:rsid w:val="005E19F3"/>
    <w:rsid w:val="005E1CAC"/>
    <w:rsid w:val="005E1FB3"/>
    <w:rsid w:val="005E205D"/>
    <w:rsid w:val="005E23FF"/>
    <w:rsid w:val="005E2646"/>
    <w:rsid w:val="005E27AB"/>
    <w:rsid w:val="005E2A1C"/>
    <w:rsid w:val="005E2A65"/>
    <w:rsid w:val="005E3674"/>
    <w:rsid w:val="005E36A0"/>
    <w:rsid w:val="005E38A1"/>
    <w:rsid w:val="005E38C2"/>
    <w:rsid w:val="005E3A33"/>
    <w:rsid w:val="005E3AD0"/>
    <w:rsid w:val="005E3BA3"/>
    <w:rsid w:val="005E3CD3"/>
    <w:rsid w:val="005E3D7B"/>
    <w:rsid w:val="005E41AA"/>
    <w:rsid w:val="005E46D7"/>
    <w:rsid w:val="005E4788"/>
    <w:rsid w:val="005E4828"/>
    <w:rsid w:val="005E49E2"/>
    <w:rsid w:val="005E4B76"/>
    <w:rsid w:val="005E4BC5"/>
    <w:rsid w:val="005E4CD7"/>
    <w:rsid w:val="005E4D3D"/>
    <w:rsid w:val="005E4D6E"/>
    <w:rsid w:val="005E4D73"/>
    <w:rsid w:val="005E4DC4"/>
    <w:rsid w:val="005E56AF"/>
    <w:rsid w:val="005E5A11"/>
    <w:rsid w:val="005E5A8F"/>
    <w:rsid w:val="005E5A9C"/>
    <w:rsid w:val="005E5C61"/>
    <w:rsid w:val="005E5CC9"/>
    <w:rsid w:val="005E622B"/>
    <w:rsid w:val="005E62D6"/>
    <w:rsid w:val="005E6300"/>
    <w:rsid w:val="005E6475"/>
    <w:rsid w:val="005E6B74"/>
    <w:rsid w:val="005E6BC0"/>
    <w:rsid w:val="005E6E3B"/>
    <w:rsid w:val="005E6E5C"/>
    <w:rsid w:val="005E727B"/>
    <w:rsid w:val="005E7428"/>
    <w:rsid w:val="005E75C7"/>
    <w:rsid w:val="005E7745"/>
    <w:rsid w:val="005E781F"/>
    <w:rsid w:val="005E789E"/>
    <w:rsid w:val="005E7A64"/>
    <w:rsid w:val="005E7ADA"/>
    <w:rsid w:val="005E7BD6"/>
    <w:rsid w:val="005E7BFE"/>
    <w:rsid w:val="005E7CB8"/>
    <w:rsid w:val="005E7DF9"/>
    <w:rsid w:val="005F0127"/>
    <w:rsid w:val="005F0B69"/>
    <w:rsid w:val="005F0F70"/>
    <w:rsid w:val="005F0FB1"/>
    <w:rsid w:val="005F1046"/>
    <w:rsid w:val="005F116A"/>
    <w:rsid w:val="005F12A0"/>
    <w:rsid w:val="005F131B"/>
    <w:rsid w:val="005F1409"/>
    <w:rsid w:val="005F16CD"/>
    <w:rsid w:val="005F19A7"/>
    <w:rsid w:val="005F1F9E"/>
    <w:rsid w:val="005F2087"/>
    <w:rsid w:val="005F20AA"/>
    <w:rsid w:val="005F249A"/>
    <w:rsid w:val="005F2601"/>
    <w:rsid w:val="005F26DB"/>
    <w:rsid w:val="005F286B"/>
    <w:rsid w:val="005F28B7"/>
    <w:rsid w:val="005F2A99"/>
    <w:rsid w:val="005F2CAA"/>
    <w:rsid w:val="005F2F5A"/>
    <w:rsid w:val="005F303C"/>
    <w:rsid w:val="005F3F42"/>
    <w:rsid w:val="005F4174"/>
    <w:rsid w:val="005F4242"/>
    <w:rsid w:val="005F4324"/>
    <w:rsid w:val="005F48A0"/>
    <w:rsid w:val="005F4A3C"/>
    <w:rsid w:val="005F4F8E"/>
    <w:rsid w:val="005F5138"/>
    <w:rsid w:val="005F53E9"/>
    <w:rsid w:val="005F55E8"/>
    <w:rsid w:val="005F5722"/>
    <w:rsid w:val="005F586E"/>
    <w:rsid w:val="005F58E2"/>
    <w:rsid w:val="005F5940"/>
    <w:rsid w:val="005F5A40"/>
    <w:rsid w:val="005F5AEA"/>
    <w:rsid w:val="005F5FD7"/>
    <w:rsid w:val="005F6591"/>
    <w:rsid w:val="005F69BC"/>
    <w:rsid w:val="005F6A6E"/>
    <w:rsid w:val="005F6BA8"/>
    <w:rsid w:val="005F6E0E"/>
    <w:rsid w:val="005F6FC6"/>
    <w:rsid w:val="005F7033"/>
    <w:rsid w:val="005F72F8"/>
    <w:rsid w:val="005F742D"/>
    <w:rsid w:val="005F7A00"/>
    <w:rsid w:val="005F7B4D"/>
    <w:rsid w:val="00600184"/>
    <w:rsid w:val="0060043E"/>
    <w:rsid w:val="006005D3"/>
    <w:rsid w:val="0060070C"/>
    <w:rsid w:val="00600A95"/>
    <w:rsid w:val="00600B10"/>
    <w:rsid w:val="00600CF8"/>
    <w:rsid w:val="00600DB0"/>
    <w:rsid w:val="00600DDD"/>
    <w:rsid w:val="006017C5"/>
    <w:rsid w:val="00601CB3"/>
    <w:rsid w:val="00601D63"/>
    <w:rsid w:val="00602078"/>
    <w:rsid w:val="006022AF"/>
    <w:rsid w:val="00602894"/>
    <w:rsid w:val="0060290B"/>
    <w:rsid w:val="00602C2D"/>
    <w:rsid w:val="00602E83"/>
    <w:rsid w:val="00603679"/>
    <w:rsid w:val="0060370C"/>
    <w:rsid w:val="006037DE"/>
    <w:rsid w:val="006037EB"/>
    <w:rsid w:val="00603BE8"/>
    <w:rsid w:val="00603DE3"/>
    <w:rsid w:val="00603DF9"/>
    <w:rsid w:val="00603F19"/>
    <w:rsid w:val="00603F5E"/>
    <w:rsid w:val="006040B6"/>
    <w:rsid w:val="00604368"/>
    <w:rsid w:val="00604506"/>
    <w:rsid w:val="006049DB"/>
    <w:rsid w:val="00604CF0"/>
    <w:rsid w:val="00604FC8"/>
    <w:rsid w:val="006051EC"/>
    <w:rsid w:val="0060558D"/>
    <w:rsid w:val="006055E7"/>
    <w:rsid w:val="00605691"/>
    <w:rsid w:val="00605772"/>
    <w:rsid w:val="00605836"/>
    <w:rsid w:val="0060590E"/>
    <w:rsid w:val="00605E2D"/>
    <w:rsid w:val="0060607A"/>
    <w:rsid w:val="006060BD"/>
    <w:rsid w:val="0060620C"/>
    <w:rsid w:val="0060637D"/>
    <w:rsid w:val="00606556"/>
    <w:rsid w:val="006066AE"/>
    <w:rsid w:val="00606B23"/>
    <w:rsid w:val="00606B70"/>
    <w:rsid w:val="00606B7B"/>
    <w:rsid w:val="00606BB8"/>
    <w:rsid w:val="0060714B"/>
    <w:rsid w:val="00607192"/>
    <w:rsid w:val="0060735B"/>
    <w:rsid w:val="006076B5"/>
    <w:rsid w:val="006077F9"/>
    <w:rsid w:val="00607846"/>
    <w:rsid w:val="00607951"/>
    <w:rsid w:val="00607A7F"/>
    <w:rsid w:val="00607EC1"/>
    <w:rsid w:val="006100D6"/>
    <w:rsid w:val="00610253"/>
    <w:rsid w:val="00610255"/>
    <w:rsid w:val="00610279"/>
    <w:rsid w:val="0061039B"/>
    <w:rsid w:val="006103A3"/>
    <w:rsid w:val="00610470"/>
    <w:rsid w:val="00610868"/>
    <w:rsid w:val="0061089D"/>
    <w:rsid w:val="006109E0"/>
    <w:rsid w:val="00610AD7"/>
    <w:rsid w:val="00610E93"/>
    <w:rsid w:val="00611058"/>
    <w:rsid w:val="0061136E"/>
    <w:rsid w:val="006115A8"/>
    <w:rsid w:val="00611AA5"/>
    <w:rsid w:val="00612085"/>
    <w:rsid w:val="006120AF"/>
    <w:rsid w:val="0061236C"/>
    <w:rsid w:val="00612403"/>
    <w:rsid w:val="0061259D"/>
    <w:rsid w:val="006125FD"/>
    <w:rsid w:val="00612AC9"/>
    <w:rsid w:val="00612B61"/>
    <w:rsid w:val="00612BD2"/>
    <w:rsid w:val="00612C40"/>
    <w:rsid w:val="00612D43"/>
    <w:rsid w:val="00612E96"/>
    <w:rsid w:val="006130C5"/>
    <w:rsid w:val="0061363E"/>
    <w:rsid w:val="0061368D"/>
    <w:rsid w:val="006136A0"/>
    <w:rsid w:val="00613749"/>
    <w:rsid w:val="006138F1"/>
    <w:rsid w:val="006139AC"/>
    <w:rsid w:val="00613BF1"/>
    <w:rsid w:val="00613D39"/>
    <w:rsid w:val="00613F02"/>
    <w:rsid w:val="00613F9B"/>
    <w:rsid w:val="00614073"/>
    <w:rsid w:val="00614229"/>
    <w:rsid w:val="0061476C"/>
    <w:rsid w:val="006147B4"/>
    <w:rsid w:val="00614937"/>
    <w:rsid w:val="00614998"/>
    <w:rsid w:val="00614A0C"/>
    <w:rsid w:val="00614A3E"/>
    <w:rsid w:val="00614D34"/>
    <w:rsid w:val="00615098"/>
    <w:rsid w:val="0061512A"/>
    <w:rsid w:val="006157AD"/>
    <w:rsid w:val="00615AAB"/>
    <w:rsid w:val="00615C67"/>
    <w:rsid w:val="00615D34"/>
    <w:rsid w:val="00615DA6"/>
    <w:rsid w:val="0061604B"/>
    <w:rsid w:val="006161B1"/>
    <w:rsid w:val="006166AB"/>
    <w:rsid w:val="00616B2B"/>
    <w:rsid w:val="00616F26"/>
    <w:rsid w:val="006174D2"/>
    <w:rsid w:val="00617581"/>
    <w:rsid w:val="0061759D"/>
    <w:rsid w:val="00617822"/>
    <w:rsid w:val="00617996"/>
    <w:rsid w:val="00617BC0"/>
    <w:rsid w:val="00617C51"/>
    <w:rsid w:val="00620394"/>
    <w:rsid w:val="00620ABA"/>
    <w:rsid w:val="00620AF9"/>
    <w:rsid w:val="00620F90"/>
    <w:rsid w:val="006216CD"/>
    <w:rsid w:val="006216D3"/>
    <w:rsid w:val="0062179D"/>
    <w:rsid w:val="00621891"/>
    <w:rsid w:val="00621ADA"/>
    <w:rsid w:val="00621DCE"/>
    <w:rsid w:val="00621F39"/>
    <w:rsid w:val="00621FCC"/>
    <w:rsid w:val="0062207C"/>
    <w:rsid w:val="0062221D"/>
    <w:rsid w:val="00622298"/>
    <w:rsid w:val="00622906"/>
    <w:rsid w:val="006229C9"/>
    <w:rsid w:val="00622BF3"/>
    <w:rsid w:val="00623605"/>
    <w:rsid w:val="0062371D"/>
    <w:rsid w:val="00623B1C"/>
    <w:rsid w:val="00623E7F"/>
    <w:rsid w:val="00623FB5"/>
    <w:rsid w:val="00623FC4"/>
    <w:rsid w:val="0062405E"/>
    <w:rsid w:val="006241EC"/>
    <w:rsid w:val="0062447D"/>
    <w:rsid w:val="00624A04"/>
    <w:rsid w:val="00624B76"/>
    <w:rsid w:val="00624BC2"/>
    <w:rsid w:val="00624D69"/>
    <w:rsid w:val="00624DE8"/>
    <w:rsid w:val="00624EA0"/>
    <w:rsid w:val="006250F8"/>
    <w:rsid w:val="006259F4"/>
    <w:rsid w:val="00625A1F"/>
    <w:rsid w:val="00625DC6"/>
    <w:rsid w:val="00625E73"/>
    <w:rsid w:val="00625F3C"/>
    <w:rsid w:val="00625F8D"/>
    <w:rsid w:val="00625FCE"/>
    <w:rsid w:val="00625FFB"/>
    <w:rsid w:val="00626138"/>
    <w:rsid w:val="006263AE"/>
    <w:rsid w:val="00626651"/>
    <w:rsid w:val="00626819"/>
    <w:rsid w:val="00626B5D"/>
    <w:rsid w:val="00626CD1"/>
    <w:rsid w:val="00626D03"/>
    <w:rsid w:val="00626D82"/>
    <w:rsid w:val="0062720C"/>
    <w:rsid w:val="00627262"/>
    <w:rsid w:val="00627555"/>
    <w:rsid w:val="006275B7"/>
    <w:rsid w:val="006276BC"/>
    <w:rsid w:val="00627720"/>
    <w:rsid w:val="00627C88"/>
    <w:rsid w:val="00627DD8"/>
    <w:rsid w:val="00630062"/>
    <w:rsid w:val="00630206"/>
    <w:rsid w:val="0063025C"/>
    <w:rsid w:val="0063033F"/>
    <w:rsid w:val="00630408"/>
    <w:rsid w:val="00630734"/>
    <w:rsid w:val="006307E2"/>
    <w:rsid w:val="00630B88"/>
    <w:rsid w:val="00630C93"/>
    <w:rsid w:val="00630CF5"/>
    <w:rsid w:val="00631219"/>
    <w:rsid w:val="00631301"/>
    <w:rsid w:val="00631A6C"/>
    <w:rsid w:val="00631AB5"/>
    <w:rsid w:val="00631B28"/>
    <w:rsid w:val="00631B72"/>
    <w:rsid w:val="00631FA2"/>
    <w:rsid w:val="00632360"/>
    <w:rsid w:val="0063247E"/>
    <w:rsid w:val="006324AC"/>
    <w:rsid w:val="0063265B"/>
    <w:rsid w:val="006326EE"/>
    <w:rsid w:val="0063282D"/>
    <w:rsid w:val="00632CBE"/>
    <w:rsid w:val="00633153"/>
    <w:rsid w:val="00633217"/>
    <w:rsid w:val="006334F8"/>
    <w:rsid w:val="0063364A"/>
    <w:rsid w:val="00633754"/>
    <w:rsid w:val="00633902"/>
    <w:rsid w:val="00633C41"/>
    <w:rsid w:val="00634708"/>
    <w:rsid w:val="006347AF"/>
    <w:rsid w:val="00634881"/>
    <w:rsid w:val="00634B31"/>
    <w:rsid w:val="00634DAD"/>
    <w:rsid w:val="00634E4D"/>
    <w:rsid w:val="00634E6A"/>
    <w:rsid w:val="00635112"/>
    <w:rsid w:val="0063529E"/>
    <w:rsid w:val="00635315"/>
    <w:rsid w:val="006353AE"/>
    <w:rsid w:val="006353E4"/>
    <w:rsid w:val="006354DF"/>
    <w:rsid w:val="00635B16"/>
    <w:rsid w:val="00635DCB"/>
    <w:rsid w:val="00636202"/>
    <w:rsid w:val="0063624D"/>
    <w:rsid w:val="0063664B"/>
    <w:rsid w:val="006366E2"/>
    <w:rsid w:val="00636778"/>
    <w:rsid w:val="00636ACB"/>
    <w:rsid w:val="006370EF"/>
    <w:rsid w:val="0063726C"/>
    <w:rsid w:val="006373FC"/>
    <w:rsid w:val="00637814"/>
    <w:rsid w:val="00637936"/>
    <w:rsid w:val="00637A3F"/>
    <w:rsid w:val="00637BDA"/>
    <w:rsid w:val="00637C04"/>
    <w:rsid w:val="00637D87"/>
    <w:rsid w:val="006403B8"/>
    <w:rsid w:val="00640BEF"/>
    <w:rsid w:val="00640D6F"/>
    <w:rsid w:val="00640FAA"/>
    <w:rsid w:val="0064101B"/>
    <w:rsid w:val="006410E5"/>
    <w:rsid w:val="0064115E"/>
    <w:rsid w:val="006411E6"/>
    <w:rsid w:val="006416A1"/>
    <w:rsid w:val="0064188B"/>
    <w:rsid w:val="00641901"/>
    <w:rsid w:val="00641ACD"/>
    <w:rsid w:val="00641B74"/>
    <w:rsid w:val="00641D86"/>
    <w:rsid w:val="00641E91"/>
    <w:rsid w:val="00641FD5"/>
    <w:rsid w:val="00642221"/>
    <w:rsid w:val="00642364"/>
    <w:rsid w:val="006424B1"/>
    <w:rsid w:val="0064283F"/>
    <w:rsid w:val="00642939"/>
    <w:rsid w:val="00642A19"/>
    <w:rsid w:val="00642A60"/>
    <w:rsid w:val="00642CC4"/>
    <w:rsid w:val="006431F7"/>
    <w:rsid w:val="00643978"/>
    <w:rsid w:val="006439C4"/>
    <w:rsid w:val="00643B79"/>
    <w:rsid w:val="00643DA6"/>
    <w:rsid w:val="00643DF4"/>
    <w:rsid w:val="00643E55"/>
    <w:rsid w:val="00643E72"/>
    <w:rsid w:val="0064425A"/>
    <w:rsid w:val="00644511"/>
    <w:rsid w:val="006448C6"/>
    <w:rsid w:val="00644A11"/>
    <w:rsid w:val="00644C16"/>
    <w:rsid w:val="00645153"/>
    <w:rsid w:val="0064522C"/>
    <w:rsid w:val="006452F2"/>
    <w:rsid w:val="0064546C"/>
    <w:rsid w:val="00645641"/>
    <w:rsid w:val="00645988"/>
    <w:rsid w:val="00645CE5"/>
    <w:rsid w:val="00645D50"/>
    <w:rsid w:val="00645E30"/>
    <w:rsid w:val="0064600F"/>
    <w:rsid w:val="0064610D"/>
    <w:rsid w:val="006465C2"/>
    <w:rsid w:val="006466E3"/>
    <w:rsid w:val="006467D8"/>
    <w:rsid w:val="0064683B"/>
    <w:rsid w:val="00646C8F"/>
    <w:rsid w:val="00646FD3"/>
    <w:rsid w:val="0064728A"/>
    <w:rsid w:val="00647416"/>
    <w:rsid w:val="00647432"/>
    <w:rsid w:val="0064777F"/>
    <w:rsid w:val="00647E5F"/>
    <w:rsid w:val="00650009"/>
    <w:rsid w:val="00650012"/>
    <w:rsid w:val="006500A6"/>
    <w:rsid w:val="00650147"/>
    <w:rsid w:val="006501C8"/>
    <w:rsid w:val="00650354"/>
    <w:rsid w:val="0065065D"/>
    <w:rsid w:val="00650845"/>
    <w:rsid w:val="006508D5"/>
    <w:rsid w:val="00650BEE"/>
    <w:rsid w:val="00650F8E"/>
    <w:rsid w:val="00650FC1"/>
    <w:rsid w:val="0065158D"/>
    <w:rsid w:val="00651678"/>
    <w:rsid w:val="0065177B"/>
    <w:rsid w:val="00651C40"/>
    <w:rsid w:val="00651CC5"/>
    <w:rsid w:val="00651D90"/>
    <w:rsid w:val="00651ECC"/>
    <w:rsid w:val="00651F5E"/>
    <w:rsid w:val="00651F8C"/>
    <w:rsid w:val="00652743"/>
    <w:rsid w:val="00652AB5"/>
    <w:rsid w:val="00652E6E"/>
    <w:rsid w:val="00652F13"/>
    <w:rsid w:val="00652FAC"/>
    <w:rsid w:val="00653363"/>
    <w:rsid w:val="006533CF"/>
    <w:rsid w:val="00653556"/>
    <w:rsid w:val="00653598"/>
    <w:rsid w:val="0065385F"/>
    <w:rsid w:val="006538D1"/>
    <w:rsid w:val="006539DA"/>
    <w:rsid w:val="00653D5E"/>
    <w:rsid w:val="00653EB5"/>
    <w:rsid w:val="00654D16"/>
    <w:rsid w:val="006552CA"/>
    <w:rsid w:val="0065536F"/>
    <w:rsid w:val="006553A5"/>
    <w:rsid w:val="00655672"/>
    <w:rsid w:val="00655711"/>
    <w:rsid w:val="00655C43"/>
    <w:rsid w:val="00655CAB"/>
    <w:rsid w:val="00655E61"/>
    <w:rsid w:val="006564D8"/>
    <w:rsid w:val="006569AB"/>
    <w:rsid w:val="00656B2A"/>
    <w:rsid w:val="00656B66"/>
    <w:rsid w:val="00656BDA"/>
    <w:rsid w:val="00657150"/>
    <w:rsid w:val="006573D9"/>
    <w:rsid w:val="00657595"/>
    <w:rsid w:val="00657601"/>
    <w:rsid w:val="00657728"/>
    <w:rsid w:val="00657EF1"/>
    <w:rsid w:val="006600AB"/>
    <w:rsid w:val="00660128"/>
    <w:rsid w:val="00660485"/>
    <w:rsid w:val="00660831"/>
    <w:rsid w:val="00660833"/>
    <w:rsid w:val="006608B2"/>
    <w:rsid w:val="00660A79"/>
    <w:rsid w:val="00660D8A"/>
    <w:rsid w:val="00661135"/>
    <w:rsid w:val="006611BF"/>
    <w:rsid w:val="0066130E"/>
    <w:rsid w:val="00661386"/>
    <w:rsid w:val="00661551"/>
    <w:rsid w:val="00661607"/>
    <w:rsid w:val="006616E3"/>
    <w:rsid w:val="00661704"/>
    <w:rsid w:val="00661720"/>
    <w:rsid w:val="00661EB7"/>
    <w:rsid w:val="00661F6D"/>
    <w:rsid w:val="006622A4"/>
    <w:rsid w:val="00662AEB"/>
    <w:rsid w:val="00662BC0"/>
    <w:rsid w:val="00662CC2"/>
    <w:rsid w:val="006630A7"/>
    <w:rsid w:val="006630EE"/>
    <w:rsid w:val="0066320B"/>
    <w:rsid w:val="00663398"/>
    <w:rsid w:val="006633C2"/>
    <w:rsid w:val="006637C4"/>
    <w:rsid w:val="00663810"/>
    <w:rsid w:val="00663813"/>
    <w:rsid w:val="00663BBE"/>
    <w:rsid w:val="00663D81"/>
    <w:rsid w:val="00663E7A"/>
    <w:rsid w:val="00663F7E"/>
    <w:rsid w:val="006641DA"/>
    <w:rsid w:val="006644B6"/>
    <w:rsid w:val="006644D4"/>
    <w:rsid w:val="00664523"/>
    <w:rsid w:val="0066469C"/>
    <w:rsid w:val="006646CC"/>
    <w:rsid w:val="00664902"/>
    <w:rsid w:val="00664A21"/>
    <w:rsid w:val="00664A52"/>
    <w:rsid w:val="00664B87"/>
    <w:rsid w:val="00664BE1"/>
    <w:rsid w:val="00664DA0"/>
    <w:rsid w:val="00664FA6"/>
    <w:rsid w:val="00665349"/>
    <w:rsid w:val="00665476"/>
    <w:rsid w:val="006655C5"/>
    <w:rsid w:val="00665DE4"/>
    <w:rsid w:val="00665FA9"/>
    <w:rsid w:val="006660AF"/>
    <w:rsid w:val="006663D1"/>
    <w:rsid w:val="00666A51"/>
    <w:rsid w:val="00666A7B"/>
    <w:rsid w:val="00666C13"/>
    <w:rsid w:val="00666C2B"/>
    <w:rsid w:val="00666E6A"/>
    <w:rsid w:val="00667301"/>
    <w:rsid w:val="006673E3"/>
    <w:rsid w:val="006674BC"/>
    <w:rsid w:val="00667574"/>
    <w:rsid w:val="0066767E"/>
    <w:rsid w:val="006676EA"/>
    <w:rsid w:val="00667732"/>
    <w:rsid w:val="00667ACE"/>
    <w:rsid w:val="0067026A"/>
    <w:rsid w:val="00670664"/>
    <w:rsid w:val="006708C5"/>
    <w:rsid w:val="00670A1A"/>
    <w:rsid w:val="006712BC"/>
    <w:rsid w:val="006713E6"/>
    <w:rsid w:val="006715A7"/>
    <w:rsid w:val="006718B5"/>
    <w:rsid w:val="00671A67"/>
    <w:rsid w:val="006724B0"/>
    <w:rsid w:val="00672575"/>
    <w:rsid w:val="0067271F"/>
    <w:rsid w:val="006729E5"/>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A"/>
    <w:rsid w:val="0067448B"/>
    <w:rsid w:val="006746B9"/>
    <w:rsid w:val="006750B7"/>
    <w:rsid w:val="00675231"/>
    <w:rsid w:val="006753D0"/>
    <w:rsid w:val="006754C9"/>
    <w:rsid w:val="00675BBA"/>
    <w:rsid w:val="00675D55"/>
    <w:rsid w:val="00675D74"/>
    <w:rsid w:val="00676337"/>
    <w:rsid w:val="006765BD"/>
    <w:rsid w:val="00676704"/>
    <w:rsid w:val="00676A1E"/>
    <w:rsid w:val="00676F55"/>
    <w:rsid w:val="006770CF"/>
    <w:rsid w:val="006772BC"/>
    <w:rsid w:val="00677606"/>
    <w:rsid w:val="00677646"/>
    <w:rsid w:val="006779FC"/>
    <w:rsid w:val="00677AA9"/>
    <w:rsid w:val="00677B4F"/>
    <w:rsid w:val="00677D6D"/>
    <w:rsid w:val="00677EA2"/>
    <w:rsid w:val="006802F7"/>
    <w:rsid w:val="00680383"/>
    <w:rsid w:val="006803D6"/>
    <w:rsid w:val="0068046E"/>
    <w:rsid w:val="00680533"/>
    <w:rsid w:val="00680592"/>
    <w:rsid w:val="006805EA"/>
    <w:rsid w:val="00680624"/>
    <w:rsid w:val="00680714"/>
    <w:rsid w:val="006807B3"/>
    <w:rsid w:val="0068096E"/>
    <w:rsid w:val="00680976"/>
    <w:rsid w:val="00680ADF"/>
    <w:rsid w:val="00680DC7"/>
    <w:rsid w:val="00680E83"/>
    <w:rsid w:val="00680F21"/>
    <w:rsid w:val="00681235"/>
    <w:rsid w:val="0068140E"/>
    <w:rsid w:val="0068199A"/>
    <w:rsid w:val="00681B75"/>
    <w:rsid w:val="00681B81"/>
    <w:rsid w:val="00681BA6"/>
    <w:rsid w:val="00681FB0"/>
    <w:rsid w:val="00682077"/>
    <w:rsid w:val="00682463"/>
    <w:rsid w:val="006827EF"/>
    <w:rsid w:val="00682826"/>
    <w:rsid w:val="00682852"/>
    <w:rsid w:val="0068294A"/>
    <w:rsid w:val="00682BB6"/>
    <w:rsid w:val="00682BF9"/>
    <w:rsid w:val="00682C57"/>
    <w:rsid w:val="00683095"/>
    <w:rsid w:val="00683106"/>
    <w:rsid w:val="006833A9"/>
    <w:rsid w:val="00683AA4"/>
    <w:rsid w:val="00683B57"/>
    <w:rsid w:val="00683B5C"/>
    <w:rsid w:val="00683CB4"/>
    <w:rsid w:val="00683D5F"/>
    <w:rsid w:val="00684185"/>
    <w:rsid w:val="00684208"/>
    <w:rsid w:val="006846D9"/>
    <w:rsid w:val="006847FA"/>
    <w:rsid w:val="00684B63"/>
    <w:rsid w:val="00684BCB"/>
    <w:rsid w:val="00684DC9"/>
    <w:rsid w:val="00685019"/>
    <w:rsid w:val="0068503A"/>
    <w:rsid w:val="00685094"/>
    <w:rsid w:val="006852D3"/>
    <w:rsid w:val="006854E7"/>
    <w:rsid w:val="00685A73"/>
    <w:rsid w:val="00685AE7"/>
    <w:rsid w:val="00685B9F"/>
    <w:rsid w:val="00685D70"/>
    <w:rsid w:val="0068601E"/>
    <w:rsid w:val="0068603F"/>
    <w:rsid w:val="006861BB"/>
    <w:rsid w:val="006862B9"/>
    <w:rsid w:val="00686308"/>
    <w:rsid w:val="006863D1"/>
    <w:rsid w:val="00686532"/>
    <w:rsid w:val="006865F8"/>
    <w:rsid w:val="006866B6"/>
    <w:rsid w:val="00686CBA"/>
    <w:rsid w:val="006870B5"/>
    <w:rsid w:val="006871B0"/>
    <w:rsid w:val="00687503"/>
    <w:rsid w:val="006877C6"/>
    <w:rsid w:val="00687E5B"/>
    <w:rsid w:val="00687EF0"/>
    <w:rsid w:val="006900FD"/>
    <w:rsid w:val="006903F9"/>
    <w:rsid w:val="006906F4"/>
    <w:rsid w:val="00690806"/>
    <w:rsid w:val="00690B43"/>
    <w:rsid w:val="00690E09"/>
    <w:rsid w:val="00690E95"/>
    <w:rsid w:val="00690F4C"/>
    <w:rsid w:val="006910C1"/>
    <w:rsid w:val="006912C2"/>
    <w:rsid w:val="00691531"/>
    <w:rsid w:val="006919A0"/>
    <w:rsid w:val="00691A1A"/>
    <w:rsid w:val="00691AC9"/>
    <w:rsid w:val="00691B52"/>
    <w:rsid w:val="00691B92"/>
    <w:rsid w:val="00691D34"/>
    <w:rsid w:val="00691E0C"/>
    <w:rsid w:val="00691E45"/>
    <w:rsid w:val="006921AA"/>
    <w:rsid w:val="00692426"/>
    <w:rsid w:val="00692699"/>
    <w:rsid w:val="0069277E"/>
    <w:rsid w:val="006928D8"/>
    <w:rsid w:val="00692B62"/>
    <w:rsid w:val="00692D1C"/>
    <w:rsid w:val="00692DBA"/>
    <w:rsid w:val="00692F8C"/>
    <w:rsid w:val="00693006"/>
    <w:rsid w:val="0069318C"/>
    <w:rsid w:val="00693354"/>
    <w:rsid w:val="00693514"/>
    <w:rsid w:val="006937A7"/>
    <w:rsid w:val="006937F6"/>
    <w:rsid w:val="006939FA"/>
    <w:rsid w:val="00693E70"/>
    <w:rsid w:val="00694029"/>
    <w:rsid w:val="0069420C"/>
    <w:rsid w:val="00694482"/>
    <w:rsid w:val="00694B6B"/>
    <w:rsid w:val="00694B6F"/>
    <w:rsid w:val="00694B85"/>
    <w:rsid w:val="00694E16"/>
    <w:rsid w:val="00695023"/>
    <w:rsid w:val="006950D8"/>
    <w:rsid w:val="00695104"/>
    <w:rsid w:val="00695316"/>
    <w:rsid w:val="00695443"/>
    <w:rsid w:val="006955B6"/>
    <w:rsid w:val="006962B1"/>
    <w:rsid w:val="006963EC"/>
    <w:rsid w:val="00696753"/>
    <w:rsid w:val="0069676A"/>
    <w:rsid w:val="00696839"/>
    <w:rsid w:val="00696AF9"/>
    <w:rsid w:val="00696B5A"/>
    <w:rsid w:val="00696B7A"/>
    <w:rsid w:val="00696E67"/>
    <w:rsid w:val="0069703D"/>
    <w:rsid w:val="0069737A"/>
    <w:rsid w:val="0069742A"/>
    <w:rsid w:val="00697537"/>
    <w:rsid w:val="006977F2"/>
    <w:rsid w:val="00697A4D"/>
    <w:rsid w:val="00697BC2"/>
    <w:rsid w:val="006A01BE"/>
    <w:rsid w:val="006A046E"/>
    <w:rsid w:val="006A063E"/>
    <w:rsid w:val="006A077F"/>
    <w:rsid w:val="006A09E0"/>
    <w:rsid w:val="006A0D5E"/>
    <w:rsid w:val="006A0D88"/>
    <w:rsid w:val="006A0E66"/>
    <w:rsid w:val="006A13D1"/>
    <w:rsid w:val="006A1433"/>
    <w:rsid w:val="006A1477"/>
    <w:rsid w:val="006A158D"/>
    <w:rsid w:val="006A195F"/>
    <w:rsid w:val="006A1983"/>
    <w:rsid w:val="006A1A0F"/>
    <w:rsid w:val="006A1A2B"/>
    <w:rsid w:val="006A1BAB"/>
    <w:rsid w:val="006A22AF"/>
    <w:rsid w:val="006A23B8"/>
    <w:rsid w:val="006A2456"/>
    <w:rsid w:val="006A245D"/>
    <w:rsid w:val="006A2654"/>
    <w:rsid w:val="006A27EC"/>
    <w:rsid w:val="006A2D31"/>
    <w:rsid w:val="006A2E0E"/>
    <w:rsid w:val="006A2EB4"/>
    <w:rsid w:val="006A2EFE"/>
    <w:rsid w:val="006A2FB8"/>
    <w:rsid w:val="006A30BB"/>
    <w:rsid w:val="006A33B9"/>
    <w:rsid w:val="006A35BF"/>
    <w:rsid w:val="006A3821"/>
    <w:rsid w:val="006A3B06"/>
    <w:rsid w:val="006A3B29"/>
    <w:rsid w:val="006A3D7B"/>
    <w:rsid w:val="006A4598"/>
    <w:rsid w:val="006A473F"/>
    <w:rsid w:val="006A47D8"/>
    <w:rsid w:val="006A4C12"/>
    <w:rsid w:val="006A4CC4"/>
    <w:rsid w:val="006A4DCB"/>
    <w:rsid w:val="006A51C0"/>
    <w:rsid w:val="006A54BA"/>
    <w:rsid w:val="006A5874"/>
    <w:rsid w:val="006A58EF"/>
    <w:rsid w:val="006A5A0E"/>
    <w:rsid w:val="006A5A6D"/>
    <w:rsid w:val="006A5D76"/>
    <w:rsid w:val="006A5DE9"/>
    <w:rsid w:val="006A617F"/>
    <w:rsid w:val="006A65FB"/>
    <w:rsid w:val="006A663B"/>
    <w:rsid w:val="006A692C"/>
    <w:rsid w:val="006A70D3"/>
    <w:rsid w:val="006A719E"/>
    <w:rsid w:val="006A736F"/>
    <w:rsid w:val="006A74D2"/>
    <w:rsid w:val="006A7714"/>
    <w:rsid w:val="006A7986"/>
    <w:rsid w:val="006A7A66"/>
    <w:rsid w:val="006A7B71"/>
    <w:rsid w:val="006A7E88"/>
    <w:rsid w:val="006A7EF4"/>
    <w:rsid w:val="006A7F2E"/>
    <w:rsid w:val="006B02CE"/>
    <w:rsid w:val="006B02DA"/>
    <w:rsid w:val="006B02FF"/>
    <w:rsid w:val="006B04E0"/>
    <w:rsid w:val="006B0593"/>
    <w:rsid w:val="006B0595"/>
    <w:rsid w:val="006B0711"/>
    <w:rsid w:val="006B0993"/>
    <w:rsid w:val="006B09CE"/>
    <w:rsid w:val="006B0BEC"/>
    <w:rsid w:val="006B1185"/>
    <w:rsid w:val="006B13C3"/>
    <w:rsid w:val="006B155A"/>
    <w:rsid w:val="006B1613"/>
    <w:rsid w:val="006B1701"/>
    <w:rsid w:val="006B17A7"/>
    <w:rsid w:val="006B1CBD"/>
    <w:rsid w:val="006B1ED2"/>
    <w:rsid w:val="006B2015"/>
    <w:rsid w:val="006B219E"/>
    <w:rsid w:val="006B224A"/>
    <w:rsid w:val="006B224B"/>
    <w:rsid w:val="006B22AD"/>
    <w:rsid w:val="006B2584"/>
    <w:rsid w:val="006B26C8"/>
    <w:rsid w:val="006B2817"/>
    <w:rsid w:val="006B2DAB"/>
    <w:rsid w:val="006B2ED7"/>
    <w:rsid w:val="006B301D"/>
    <w:rsid w:val="006B3061"/>
    <w:rsid w:val="006B34D0"/>
    <w:rsid w:val="006B35BD"/>
    <w:rsid w:val="006B3702"/>
    <w:rsid w:val="006B38F7"/>
    <w:rsid w:val="006B3AC9"/>
    <w:rsid w:val="006B3E61"/>
    <w:rsid w:val="006B4027"/>
    <w:rsid w:val="006B40C4"/>
    <w:rsid w:val="006B4D71"/>
    <w:rsid w:val="006B521C"/>
    <w:rsid w:val="006B5572"/>
    <w:rsid w:val="006B5648"/>
    <w:rsid w:val="006B56DD"/>
    <w:rsid w:val="006B5892"/>
    <w:rsid w:val="006B58F7"/>
    <w:rsid w:val="006B597F"/>
    <w:rsid w:val="006B5D74"/>
    <w:rsid w:val="006B5FBE"/>
    <w:rsid w:val="006B602D"/>
    <w:rsid w:val="006B6399"/>
    <w:rsid w:val="006B662B"/>
    <w:rsid w:val="006B6AAF"/>
    <w:rsid w:val="006B6BE7"/>
    <w:rsid w:val="006B73E9"/>
    <w:rsid w:val="006B74D2"/>
    <w:rsid w:val="006B765D"/>
    <w:rsid w:val="006B76B8"/>
    <w:rsid w:val="006B78D8"/>
    <w:rsid w:val="006B7A12"/>
    <w:rsid w:val="006B7BB3"/>
    <w:rsid w:val="006B7C33"/>
    <w:rsid w:val="006B7F44"/>
    <w:rsid w:val="006B7F8F"/>
    <w:rsid w:val="006C0109"/>
    <w:rsid w:val="006C01AF"/>
    <w:rsid w:val="006C01FA"/>
    <w:rsid w:val="006C02FB"/>
    <w:rsid w:val="006C04CF"/>
    <w:rsid w:val="006C07E3"/>
    <w:rsid w:val="006C0844"/>
    <w:rsid w:val="006C08A8"/>
    <w:rsid w:val="006C0A09"/>
    <w:rsid w:val="006C0FFA"/>
    <w:rsid w:val="006C1068"/>
    <w:rsid w:val="006C1738"/>
    <w:rsid w:val="006C18E3"/>
    <w:rsid w:val="006C1A58"/>
    <w:rsid w:val="006C1A67"/>
    <w:rsid w:val="006C1C1D"/>
    <w:rsid w:val="006C1D55"/>
    <w:rsid w:val="006C1D79"/>
    <w:rsid w:val="006C1E1C"/>
    <w:rsid w:val="006C1F9D"/>
    <w:rsid w:val="006C221D"/>
    <w:rsid w:val="006C2290"/>
    <w:rsid w:val="006C2900"/>
    <w:rsid w:val="006C2AC2"/>
    <w:rsid w:val="006C32BF"/>
    <w:rsid w:val="006C3416"/>
    <w:rsid w:val="006C3491"/>
    <w:rsid w:val="006C3562"/>
    <w:rsid w:val="006C3876"/>
    <w:rsid w:val="006C38B1"/>
    <w:rsid w:val="006C3C43"/>
    <w:rsid w:val="006C3EAB"/>
    <w:rsid w:val="006C3F9F"/>
    <w:rsid w:val="006C41E7"/>
    <w:rsid w:val="006C4308"/>
    <w:rsid w:val="006C4487"/>
    <w:rsid w:val="006C487B"/>
    <w:rsid w:val="006C488E"/>
    <w:rsid w:val="006C48FD"/>
    <w:rsid w:val="006C4B3F"/>
    <w:rsid w:val="006C4B81"/>
    <w:rsid w:val="006C4B8B"/>
    <w:rsid w:val="006C4C99"/>
    <w:rsid w:val="006C4F17"/>
    <w:rsid w:val="006C4F8D"/>
    <w:rsid w:val="006C4FCE"/>
    <w:rsid w:val="006C50A1"/>
    <w:rsid w:val="006C524D"/>
    <w:rsid w:val="006C5339"/>
    <w:rsid w:val="006C5610"/>
    <w:rsid w:val="006C5894"/>
    <w:rsid w:val="006C5A5F"/>
    <w:rsid w:val="006C5D66"/>
    <w:rsid w:val="006C5E11"/>
    <w:rsid w:val="006C5EBF"/>
    <w:rsid w:val="006C6024"/>
    <w:rsid w:val="006C611D"/>
    <w:rsid w:val="006C62C4"/>
    <w:rsid w:val="006C6496"/>
    <w:rsid w:val="006C649A"/>
    <w:rsid w:val="006C64CF"/>
    <w:rsid w:val="006C670A"/>
    <w:rsid w:val="006C671E"/>
    <w:rsid w:val="006C698F"/>
    <w:rsid w:val="006C6A26"/>
    <w:rsid w:val="006C6E02"/>
    <w:rsid w:val="006C7224"/>
    <w:rsid w:val="006C725B"/>
    <w:rsid w:val="006C7329"/>
    <w:rsid w:val="006C739E"/>
    <w:rsid w:val="006C7865"/>
    <w:rsid w:val="006C7AE7"/>
    <w:rsid w:val="006C7EC0"/>
    <w:rsid w:val="006D0251"/>
    <w:rsid w:val="006D02E3"/>
    <w:rsid w:val="006D0396"/>
    <w:rsid w:val="006D0422"/>
    <w:rsid w:val="006D0723"/>
    <w:rsid w:val="006D09CA"/>
    <w:rsid w:val="006D0EFA"/>
    <w:rsid w:val="006D0F26"/>
    <w:rsid w:val="006D160D"/>
    <w:rsid w:val="006D1719"/>
    <w:rsid w:val="006D17BD"/>
    <w:rsid w:val="006D1861"/>
    <w:rsid w:val="006D18EB"/>
    <w:rsid w:val="006D19A7"/>
    <w:rsid w:val="006D20DE"/>
    <w:rsid w:val="006D22B3"/>
    <w:rsid w:val="006D22C9"/>
    <w:rsid w:val="006D2368"/>
    <w:rsid w:val="006D24D7"/>
    <w:rsid w:val="006D254F"/>
    <w:rsid w:val="006D2DFE"/>
    <w:rsid w:val="006D2E4B"/>
    <w:rsid w:val="006D2F0A"/>
    <w:rsid w:val="006D2FB8"/>
    <w:rsid w:val="006D334B"/>
    <w:rsid w:val="006D37A0"/>
    <w:rsid w:val="006D3BF9"/>
    <w:rsid w:val="006D403E"/>
    <w:rsid w:val="006D4128"/>
    <w:rsid w:val="006D41A6"/>
    <w:rsid w:val="006D42D4"/>
    <w:rsid w:val="006D4514"/>
    <w:rsid w:val="006D4818"/>
    <w:rsid w:val="006D494D"/>
    <w:rsid w:val="006D4B3E"/>
    <w:rsid w:val="006D4CE5"/>
    <w:rsid w:val="006D4DEC"/>
    <w:rsid w:val="006D4E51"/>
    <w:rsid w:val="006D4FFB"/>
    <w:rsid w:val="006D5019"/>
    <w:rsid w:val="006D55A2"/>
    <w:rsid w:val="006D56C0"/>
    <w:rsid w:val="006D58D6"/>
    <w:rsid w:val="006D5920"/>
    <w:rsid w:val="006D5B51"/>
    <w:rsid w:val="006D5C5F"/>
    <w:rsid w:val="006D5E97"/>
    <w:rsid w:val="006D5EFB"/>
    <w:rsid w:val="006D5F4A"/>
    <w:rsid w:val="006D61D5"/>
    <w:rsid w:val="006D648D"/>
    <w:rsid w:val="006D64A6"/>
    <w:rsid w:val="006D675D"/>
    <w:rsid w:val="006D7126"/>
    <w:rsid w:val="006D723B"/>
    <w:rsid w:val="006D7341"/>
    <w:rsid w:val="006D74BD"/>
    <w:rsid w:val="006D7552"/>
    <w:rsid w:val="006D7E97"/>
    <w:rsid w:val="006D7EB4"/>
    <w:rsid w:val="006E010C"/>
    <w:rsid w:val="006E0546"/>
    <w:rsid w:val="006E083A"/>
    <w:rsid w:val="006E0865"/>
    <w:rsid w:val="006E08C1"/>
    <w:rsid w:val="006E0D3D"/>
    <w:rsid w:val="006E0E4F"/>
    <w:rsid w:val="006E0E51"/>
    <w:rsid w:val="006E0FFC"/>
    <w:rsid w:val="006E11B3"/>
    <w:rsid w:val="006E1268"/>
    <w:rsid w:val="006E12D9"/>
    <w:rsid w:val="006E13D5"/>
    <w:rsid w:val="006E181B"/>
    <w:rsid w:val="006E1873"/>
    <w:rsid w:val="006E1894"/>
    <w:rsid w:val="006E18F7"/>
    <w:rsid w:val="006E1BB6"/>
    <w:rsid w:val="006E1DBD"/>
    <w:rsid w:val="006E1F52"/>
    <w:rsid w:val="006E20A8"/>
    <w:rsid w:val="006E2A77"/>
    <w:rsid w:val="006E2B33"/>
    <w:rsid w:val="006E319E"/>
    <w:rsid w:val="006E338E"/>
    <w:rsid w:val="006E34B8"/>
    <w:rsid w:val="006E3571"/>
    <w:rsid w:val="006E35C2"/>
    <w:rsid w:val="006E3637"/>
    <w:rsid w:val="006E3722"/>
    <w:rsid w:val="006E3858"/>
    <w:rsid w:val="006E3A0E"/>
    <w:rsid w:val="006E3B35"/>
    <w:rsid w:val="006E3C38"/>
    <w:rsid w:val="006E3E92"/>
    <w:rsid w:val="006E3F22"/>
    <w:rsid w:val="006E4159"/>
    <w:rsid w:val="006E41E0"/>
    <w:rsid w:val="006E459F"/>
    <w:rsid w:val="006E4E83"/>
    <w:rsid w:val="006E54BA"/>
    <w:rsid w:val="006E5628"/>
    <w:rsid w:val="006E5A9F"/>
    <w:rsid w:val="006E5D92"/>
    <w:rsid w:val="006E5E8C"/>
    <w:rsid w:val="006E5EA7"/>
    <w:rsid w:val="006E607A"/>
    <w:rsid w:val="006E6204"/>
    <w:rsid w:val="006E6262"/>
    <w:rsid w:val="006E6458"/>
    <w:rsid w:val="006E6A9B"/>
    <w:rsid w:val="006E6D51"/>
    <w:rsid w:val="006E70CB"/>
    <w:rsid w:val="006E724A"/>
    <w:rsid w:val="006E7491"/>
    <w:rsid w:val="006E793D"/>
    <w:rsid w:val="006E7A01"/>
    <w:rsid w:val="006E7B0F"/>
    <w:rsid w:val="006E7C00"/>
    <w:rsid w:val="006E7DED"/>
    <w:rsid w:val="006E7FDB"/>
    <w:rsid w:val="006F03C5"/>
    <w:rsid w:val="006F0508"/>
    <w:rsid w:val="006F063B"/>
    <w:rsid w:val="006F0647"/>
    <w:rsid w:val="006F0727"/>
    <w:rsid w:val="006F1090"/>
    <w:rsid w:val="006F1350"/>
    <w:rsid w:val="006F1401"/>
    <w:rsid w:val="006F1409"/>
    <w:rsid w:val="006F1437"/>
    <w:rsid w:val="006F143D"/>
    <w:rsid w:val="006F1451"/>
    <w:rsid w:val="006F1517"/>
    <w:rsid w:val="006F18B9"/>
    <w:rsid w:val="006F1C6A"/>
    <w:rsid w:val="006F1D8F"/>
    <w:rsid w:val="006F1EDD"/>
    <w:rsid w:val="006F2545"/>
    <w:rsid w:val="006F25F5"/>
    <w:rsid w:val="006F2628"/>
    <w:rsid w:val="006F292A"/>
    <w:rsid w:val="006F2AF6"/>
    <w:rsid w:val="006F2C95"/>
    <w:rsid w:val="006F2CE6"/>
    <w:rsid w:val="006F2D3E"/>
    <w:rsid w:val="006F2E7F"/>
    <w:rsid w:val="006F2F8B"/>
    <w:rsid w:val="006F32E0"/>
    <w:rsid w:val="006F32F6"/>
    <w:rsid w:val="006F330B"/>
    <w:rsid w:val="006F3366"/>
    <w:rsid w:val="006F373E"/>
    <w:rsid w:val="006F3A72"/>
    <w:rsid w:val="006F3B66"/>
    <w:rsid w:val="006F3E32"/>
    <w:rsid w:val="006F3ECD"/>
    <w:rsid w:val="006F46F7"/>
    <w:rsid w:val="006F4967"/>
    <w:rsid w:val="006F4979"/>
    <w:rsid w:val="006F4A4C"/>
    <w:rsid w:val="006F4D41"/>
    <w:rsid w:val="006F541C"/>
    <w:rsid w:val="006F56B7"/>
    <w:rsid w:val="006F5A79"/>
    <w:rsid w:val="006F5A8E"/>
    <w:rsid w:val="006F5BA6"/>
    <w:rsid w:val="006F5BC6"/>
    <w:rsid w:val="006F5DE5"/>
    <w:rsid w:val="006F6153"/>
    <w:rsid w:val="006F625F"/>
    <w:rsid w:val="006F6678"/>
    <w:rsid w:val="006F668F"/>
    <w:rsid w:val="006F6F09"/>
    <w:rsid w:val="006F7264"/>
    <w:rsid w:val="006F73A9"/>
    <w:rsid w:val="006F75B4"/>
    <w:rsid w:val="006F77BB"/>
    <w:rsid w:val="006F792C"/>
    <w:rsid w:val="006F7AD6"/>
    <w:rsid w:val="0070008D"/>
    <w:rsid w:val="00700623"/>
    <w:rsid w:val="007008CD"/>
    <w:rsid w:val="00700E2B"/>
    <w:rsid w:val="00700E4B"/>
    <w:rsid w:val="00700E63"/>
    <w:rsid w:val="0070150E"/>
    <w:rsid w:val="00701692"/>
    <w:rsid w:val="00701702"/>
    <w:rsid w:val="00701B18"/>
    <w:rsid w:val="007020A4"/>
    <w:rsid w:val="00702527"/>
    <w:rsid w:val="00702542"/>
    <w:rsid w:val="0070277D"/>
    <w:rsid w:val="00702D00"/>
    <w:rsid w:val="00702F7E"/>
    <w:rsid w:val="00703401"/>
    <w:rsid w:val="0070428A"/>
    <w:rsid w:val="0070436F"/>
    <w:rsid w:val="007044B5"/>
    <w:rsid w:val="007047E1"/>
    <w:rsid w:val="00704C28"/>
    <w:rsid w:val="00704F2B"/>
    <w:rsid w:val="007050D1"/>
    <w:rsid w:val="00705126"/>
    <w:rsid w:val="00705150"/>
    <w:rsid w:val="00705173"/>
    <w:rsid w:val="00705280"/>
    <w:rsid w:val="0070541D"/>
    <w:rsid w:val="00705664"/>
    <w:rsid w:val="00705A82"/>
    <w:rsid w:val="00705AED"/>
    <w:rsid w:val="00705B1C"/>
    <w:rsid w:val="00705C45"/>
    <w:rsid w:val="00705DFA"/>
    <w:rsid w:val="00705E93"/>
    <w:rsid w:val="0070605B"/>
    <w:rsid w:val="007060C3"/>
    <w:rsid w:val="00706156"/>
    <w:rsid w:val="00706169"/>
    <w:rsid w:val="007064DD"/>
    <w:rsid w:val="007064FB"/>
    <w:rsid w:val="007065E4"/>
    <w:rsid w:val="00706784"/>
    <w:rsid w:val="0070680B"/>
    <w:rsid w:val="00706F92"/>
    <w:rsid w:val="0070703A"/>
    <w:rsid w:val="007079C2"/>
    <w:rsid w:val="00707A06"/>
    <w:rsid w:val="00707C28"/>
    <w:rsid w:val="00707C9F"/>
    <w:rsid w:val="00707DD3"/>
    <w:rsid w:val="00707DF3"/>
    <w:rsid w:val="00707F02"/>
    <w:rsid w:val="00710163"/>
    <w:rsid w:val="00710256"/>
    <w:rsid w:val="007102E5"/>
    <w:rsid w:val="007103CE"/>
    <w:rsid w:val="007104D9"/>
    <w:rsid w:val="00710807"/>
    <w:rsid w:val="00710911"/>
    <w:rsid w:val="00710AFC"/>
    <w:rsid w:val="007112D5"/>
    <w:rsid w:val="00711309"/>
    <w:rsid w:val="0071130E"/>
    <w:rsid w:val="00711609"/>
    <w:rsid w:val="00711648"/>
    <w:rsid w:val="00711A09"/>
    <w:rsid w:val="00711C0A"/>
    <w:rsid w:val="00711C54"/>
    <w:rsid w:val="00711CE0"/>
    <w:rsid w:val="00712540"/>
    <w:rsid w:val="007125AE"/>
    <w:rsid w:val="0071269E"/>
    <w:rsid w:val="00712781"/>
    <w:rsid w:val="00712CD8"/>
    <w:rsid w:val="00712DD0"/>
    <w:rsid w:val="00712ED0"/>
    <w:rsid w:val="00712F05"/>
    <w:rsid w:val="007131F6"/>
    <w:rsid w:val="007134A8"/>
    <w:rsid w:val="00713843"/>
    <w:rsid w:val="00713897"/>
    <w:rsid w:val="007138FF"/>
    <w:rsid w:val="0071393C"/>
    <w:rsid w:val="007139B6"/>
    <w:rsid w:val="00713DD6"/>
    <w:rsid w:val="007140F9"/>
    <w:rsid w:val="00714109"/>
    <w:rsid w:val="00714142"/>
    <w:rsid w:val="00715055"/>
    <w:rsid w:val="00715058"/>
    <w:rsid w:val="007150A7"/>
    <w:rsid w:val="007150D2"/>
    <w:rsid w:val="007151FD"/>
    <w:rsid w:val="0071528A"/>
    <w:rsid w:val="00715385"/>
    <w:rsid w:val="00715511"/>
    <w:rsid w:val="00715588"/>
    <w:rsid w:val="00715A8D"/>
    <w:rsid w:val="00715F7A"/>
    <w:rsid w:val="007160B9"/>
    <w:rsid w:val="007163BB"/>
    <w:rsid w:val="0071662C"/>
    <w:rsid w:val="007168C4"/>
    <w:rsid w:val="00716986"/>
    <w:rsid w:val="007171F3"/>
    <w:rsid w:val="007176D3"/>
    <w:rsid w:val="00717765"/>
    <w:rsid w:val="00717B3A"/>
    <w:rsid w:val="00717DEE"/>
    <w:rsid w:val="00717F9C"/>
    <w:rsid w:val="0072023F"/>
    <w:rsid w:val="00720251"/>
    <w:rsid w:val="00720793"/>
    <w:rsid w:val="00720A14"/>
    <w:rsid w:val="00720A96"/>
    <w:rsid w:val="00720C54"/>
    <w:rsid w:val="00720DCC"/>
    <w:rsid w:val="0072111F"/>
    <w:rsid w:val="00721233"/>
    <w:rsid w:val="0072138C"/>
    <w:rsid w:val="007214BA"/>
    <w:rsid w:val="00721674"/>
    <w:rsid w:val="00721773"/>
    <w:rsid w:val="007217C5"/>
    <w:rsid w:val="0072186E"/>
    <w:rsid w:val="00721A96"/>
    <w:rsid w:val="00721C9B"/>
    <w:rsid w:val="00721D24"/>
    <w:rsid w:val="0072209C"/>
    <w:rsid w:val="00722167"/>
    <w:rsid w:val="00722640"/>
    <w:rsid w:val="0072282B"/>
    <w:rsid w:val="00722A6D"/>
    <w:rsid w:val="00722BA0"/>
    <w:rsid w:val="00722BB1"/>
    <w:rsid w:val="00722CE0"/>
    <w:rsid w:val="00722FE1"/>
    <w:rsid w:val="0072326C"/>
    <w:rsid w:val="007232B2"/>
    <w:rsid w:val="007233D0"/>
    <w:rsid w:val="007233DA"/>
    <w:rsid w:val="0072343E"/>
    <w:rsid w:val="00723456"/>
    <w:rsid w:val="0072349A"/>
    <w:rsid w:val="007234BF"/>
    <w:rsid w:val="0072351A"/>
    <w:rsid w:val="0072373A"/>
    <w:rsid w:val="00723D4D"/>
    <w:rsid w:val="0072427C"/>
    <w:rsid w:val="007243A9"/>
    <w:rsid w:val="007244ED"/>
    <w:rsid w:val="0072454A"/>
    <w:rsid w:val="0072455D"/>
    <w:rsid w:val="007247D6"/>
    <w:rsid w:val="007248B5"/>
    <w:rsid w:val="007249C2"/>
    <w:rsid w:val="00724C91"/>
    <w:rsid w:val="00724E43"/>
    <w:rsid w:val="007250B1"/>
    <w:rsid w:val="007256FD"/>
    <w:rsid w:val="00725826"/>
    <w:rsid w:val="00725A9B"/>
    <w:rsid w:val="00725AF1"/>
    <w:rsid w:val="00725C81"/>
    <w:rsid w:val="0072606A"/>
    <w:rsid w:val="007265AF"/>
    <w:rsid w:val="007265BF"/>
    <w:rsid w:val="00726734"/>
    <w:rsid w:val="00726984"/>
    <w:rsid w:val="00726C32"/>
    <w:rsid w:val="00726D6D"/>
    <w:rsid w:val="00726DDD"/>
    <w:rsid w:val="00726EAA"/>
    <w:rsid w:val="0072709F"/>
    <w:rsid w:val="00727249"/>
    <w:rsid w:val="007272C2"/>
    <w:rsid w:val="007272CF"/>
    <w:rsid w:val="007272F6"/>
    <w:rsid w:val="00727855"/>
    <w:rsid w:val="0072795C"/>
    <w:rsid w:val="00730389"/>
    <w:rsid w:val="007304F7"/>
    <w:rsid w:val="0073059A"/>
    <w:rsid w:val="00730974"/>
    <w:rsid w:val="00730AC7"/>
    <w:rsid w:val="00730D44"/>
    <w:rsid w:val="00730DA9"/>
    <w:rsid w:val="00730E36"/>
    <w:rsid w:val="00730E73"/>
    <w:rsid w:val="0073100B"/>
    <w:rsid w:val="0073142F"/>
    <w:rsid w:val="00731936"/>
    <w:rsid w:val="007319EC"/>
    <w:rsid w:val="00731CA6"/>
    <w:rsid w:val="00731E1B"/>
    <w:rsid w:val="007320C2"/>
    <w:rsid w:val="00732363"/>
    <w:rsid w:val="007325D8"/>
    <w:rsid w:val="00732635"/>
    <w:rsid w:val="007326E1"/>
    <w:rsid w:val="007326FC"/>
    <w:rsid w:val="00732738"/>
    <w:rsid w:val="00732749"/>
    <w:rsid w:val="007327C5"/>
    <w:rsid w:val="007329BC"/>
    <w:rsid w:val="00732B00"/>
    <w:rsid w:val="00732B22"/>
    <w:rsid w:val="00732B3E"/>
    <w:rsid w:val="00733059"/>
    <w:rsid w:val="007331E6"/>
    <w:rsid w:val="0073329A"/>
    <w:rsid w:val="00733379"/>
    <w:rsid w:val="007333B6"/>
    <w:rsid w:val="00733413"/>
    <w:rsid w:val="0073345B"/>
    <w:rsid w:val="007335E4"/>
    <w:rsid w:val="00733913"/>
    <w:rsid w:val="0073421C"/>
    <w:rsid w:val="00734624"/>
    <w:rsid w:val="007348D5"/>
    <w:rsid w:val="007349DE"/>
    <w:rsid w:val="007349FB"/>
    <w:rsid w:val="00734C66"/>
    <w:rsid w:val="00734D23"/>
    <w:rsid w:val="007351C6"/>
    <w:rsid w:val="007352E5"/>
    <w:rsid w:val="0073543C"/>
    <w:rsid w:val="00735488"/>
    <w:rsid w:val="0073558B"/>
    <w:rsid w:val="00735803"/>
    <w:rsid w:val="00735B35"/>
    <w:rsid w:val="00735C0B"/>
    <w:rsid w:val="00735C1E"/>
    <w:rsid w:val="00735CA4"/>
    <w:rsid w:val="00735F9B"/>
    <w:rsid w:val="007362C0"/>
    <w:rsid w:val="00736327"/>
    <w:rsid w:val="00736477"/>
    <w:rsid w:val="0073651E"/>
    <w:rsid w:val="007367A4"/>
    <w:rsid w:val="00736830"/>
    <w:rsid w:val="007368D2"/>
    <w:rsid w:val="00736999"/>
    <w:rsid w:val="00736A11"/>
    <w:rsid w:val="00736F81"/>
    <w:rsid w:val="00737686"/>
    <w:rsid w:val="007376E8"/>
    <w:rsid w:val="00737737"/>
    <w:rsid w:val="0073773F"/>
    <w:rsid w:val="00737984"/>
    <w:rsid w:val="00737A60"/>
    <w:rsid w:val="00737AE8"/>
    <w:rsid w:val="00737CF3"/>
    <w:rsid w:val="0074000F"/>
    <w:rsid w:val="007400FF"/>
    <w:rsid w:val="007402FD"/>
    <w:rsid w:val="0074057F"/>
    <w:rsid w:val="0074069F"/>
    <w:rsid w:val="00740BCC"/>
    <w:rsid w:val="00740DA6"/>
    <w:rsid w:val="00740DFA"/>
    <w:rsid w:val="00740E96"/>
    <w:rsid w:val="00741286"/>
    <w:rsid w:val="00741454"/>
    <w:rsid w:val="0074145B"/>
    <w:rsid w:val="007414FB"/>
    <w:rsid w:val="007418C3"/>
    <w:rsid w:val="007418C5"/>
    <w:rsid w:val="007419EE"/>
    <w:rsid w:val="00741E35"/>
    <w:rsid w:val="00741F28"/>
    <w:rsid w:val="00742080"/>
    <w:rsid w:val="0074208C"/>
    <w:rsid w:val="00742473"/>
    <w:rsid w:val="00742536"/>
    <w:rsid w:val="00742667"/>
    <w:rsid w:val="0074266C"/>
    <w:rsid w:val="0074292A"/>
    <w:rsid w:val="0074293A"/>
    <w:rsid w:val="00742A58"/>
    <w:rsid w:val="00742B7E"/>
    <w:rsid w:val="00742F23"/>
    <w:rsid w:val="007430D2"/>
    <w:rsid w:val="007432E6"/>
    <w:rsid w:val="007432FB"/>
    <w:rsid w:val="00743E92"/>
    <w:rsid w:val="00744266"/>
    <w:rsid w:val="007443AB"/>
    <w:rsid w:val="00744596"/>
    <w:rsid w:val="007446CC"/>
    <w:rsid w:val="00744AC0"/>
    <w:rsid w:val="00744D54"/>
    <w:rsid w:val="00745067"/>
    <w:rsid w:val="0074519D"/>
    <w:rsid w:val="007451C3"/>
    <w:rsid w:val="0074537E"/>
    <w:rsid w:val="00745397"/>
    <w:rsid w:val="00745664"/>
    <w:rsid w:val="007456DE"/>
    <w:rsid w:val="00745B45"/>
    <w:rsid w:val="00745DF5"/>
    <w:rsid w:val="0074634D"/>
    <w:rsid w:val="00746B27"/>
    <w:rsid w:val="00746D4A"/>
    <w:rsid w:val="00746EBE"/>
    <w:rsid w:val="0074745F"/>
    <w:rsid w:val="00747506"/>
    <w:rsid w:val="007476E7"/>
    <w:rsid w:val="007479B0"/>
    <w:rsid w:val="00747A0E"/>
    <w:rsid w:val="00747D57"/>
    <w:rsid w:val="00747F7F"/>
    <w:rsid w:val="00750178"/>
    <w:rsid w:val="007501EF"/>
    <w:rsid w:val="00750211"/>
    <w:rsid w:val="00750300"/>
    <w:rsid w:val="007504B1"/>
    <w:rsid w:val="00750562"/>
    <w:rsid w:val="007505C4"/>
    <w:rsid w:val="00750642"/>
    <w:rsid w:val="007506DF"/>
    <w:rsid w:val="00750BD8"/>
    <w:rsid w:val="00750D2D"/>
    <w:rsid w:val="00750EB1"/>
    <w:rsid w:val="0075127B"/>
    <w:rsid w:val="007514C5"/>
    <w:rsid w:val="007515D4"/>
    <w:rsid w:val="007516EE"/>
    <w:rsid w:val="0075194A"/>
    <w:rsid w:val="0075194F"/>
    <w:rsid w:val="00751B34"/>
    <w:rsid w:val="00751B64"/>
    <w:rsid w:val="00751C65"/>
    <w:rsid w:val="00751EB3"/>
    <w:rsid w:val="00751EC0"/>
    <w:rsid w:val="00752615"/>
    <w:rsid w:val="00752C93"/>
    <w:rsid w:val="00752D09"/>
    <w:rsid w:val="00752D2A"/>
    <w:rsid w:val="00752E53"/>
    <w:rsid w:val="0075315C"/>
    <w:rsid w:val="00753207"/>
    <w:rsid w:val="00753230"/>
    <w:rsid w:val="00753268"/>
    <w:rsid w:val="007532D6"/>
    <w:rsid w:val="00753579"/>
    <w:rsid w:val="0075392A"/>
    <w:rsid w:val="0075397F"/>
    <w:rsid w:val="00753B4F"/>
    <w:rsid w:val="00753DA3"/>
    <w:rsid w:val="0075412F"/>
    <w:rsid w:val="00754795"/>
    <w:rsid w:val="00754911"/>
    <w:rsid w:val="00754D24"/>
    <w:rsid w:val="00754DA6"/>
    <w:rsid w:val="00754E31"/>
    <w:rsid w:val="00754E76"/>
    <w:rsid w:val="00754EB4"/>
    <w:rsid w:val="00755469"/>
    <w:rsid w:val="00755664"/>
    <w:rsid w:val="007558F2"/>
    <w:rsid w:val="00755AAF"/>
    <w:rsid w:val="00755B60"/>
    <w:rsid w:val="00755EB3"/>
    <w:rsid w:val="00755EFD"/>
    <w:rsid w:val="007560A0"/>
    <w:rsid w:val="00756269"/>
    <w:rsid w:val="0075632E"/>
    <w:rsid w:val="00756401"/>
    <w:rsid w:val="00756535"/>
    <w:rsid w:val="00756559"/>
    <w:rsid w:val="00756824"/>
    <w:rsid w:val="00756CB3"/>
    <w:rsid w:val="00756CD1"/>
    <w:rsid w:val="00756D34"/>
    <w:rsid w:val="00756FBD"/>
    <w:rsid w:val="00757190"/>
    <w:rsid w:val="0075727C"/>
    <w:rsid w:val="00757327"/>
    <w:rsid w:val="00757447"/>
    <w:rsid w:val="00757674"/>
    <w:rsid w:val="00757A85"/>
    <w:rsid w:val="00757C18"/>
    <w:rsid w:val="00757D51"/>
    <w:rsid w:val="00760012"/>
    <w:rsid w:val="007606E0"/>
    <w:rsid w:val="0076078B"/>
    <w:rsid w:val="0076090C"/>
    <w:rsid w:val="00760964"/>
    <w:rsid w:val="00760B52"/>
    <w:rsid w:val="00760DF9"/>
    <w:rsid w:val="00761084"/>
    <w:rsid w:val="007612B9"/>
    <w:rsid w:val="007613A3"/>
    <w:rsid w:val="007614AD"/>
    <w:rsid w:val="007617D2"/>
    <w:rsid w:val="007617F5"/>
    <w:rsid w:val="00761855"/>
    <w:rsid w:val="00761901"/>
    <w:rsid w:val="00761C40"/>
    <w:rsid w:val="007623FF"/>
    <w:rsid w:val="007626C4"/>
    <w:rsid w:val="00762786"/>
    <w:rsid w:val="007627B9"/>
    <w:rsid w:val="007629AC"/>
    <w:rsid w:val="00762A87"/>
    <w:rsid w:val="00762ABB"/>
    <w:rsid w:val="00762EBF"/>
    <w:rsid w:val="00762F46"/>
    <w:rsid w:val="00763165"/>
    <w:rsid w:val="007632DD"/>
    <w:rsid w:val="00763382"/>
    <w:rsid w:val="00763503"/>
    <w:rsid w:val="00763864"/>
    <w:rsid w:val="00763AD2"/>
    <w:rsid w:val="00763BDD"/>
    <w:rsid w:val="00763CA6"/>
    <w:rsid w:val="00763F8B"/>
    <w:rsid w:val="0076419A"/>
    <w:rsid w:val="007642A2"/>
    <w:rsid w:val="007642D2"/>
    <w:rsid w:val="007647C5"/>
    <w:rsid w:val="00764B8E"/>
    <w:rsid w:val="00764D6C"/>
    <w:rsid w:val="00764DDD"/>
    <w:rsid w:val="00764E7B"/>
    <w:rsid w:val="00764F39"/>
    <w:rsid w:val="00764F68"/>
    <w:rsid w:val="00764FAF"/>
    <w:rsid w:val="00764FD9"/>
    <w:rsid w:val="00765576"/>
    <w:rsid w:val="00765884"/>
    <w:rsid w:val="007659B7"/>
    <w:rsid w:val="00765AF5"/>
    <w:rsid w:val="0076601C"/>
    <w:rsid w:val="00766030"/>
    <w:rsid w:val="007666AE"/>
    <w:rsid w:val="0076672E"/>
    <w:rsid w:val="00766809"/>
    <w:rsid w:val="0076697E"/>
    <w:rsid w:val="0076698E"/>
    <w:rsid w:val="00766FF5"/>
    <w:rsid w:val="00767029"/>
    <w:rsid w:val="00767091"/>
    <w:rsid w:val="007670DD"/>
    <w:rsid w:val="00767238"/>
    <w:rsid w:val="007673B7"/>
    <w:rsid w:val="007674B5"/>
    <w:rsid w:val="007679D3"/>
    <w:rsid w:val="00767BE7"/>
    <w:rsid w:val="00767CCA"/>
    <w:rsid w:val="00767D79"/>
    <w:rsid w:val="00767D94"/>
    <w:rsid w:val="00767F38"/>
    <w:rsid w:val="00770005"/>
    <w:rsid w:val="00770116"/>
    <w:rsid w:val="00770199"/>
    <w:rsid w:val="007701B2"/>
    <w:rsid w:val="007701BC"/>
    <w:rsid w:val="00770516"/>
    <w:rsid w:val="0077065D"/>
    <w:rsid w:val="007708DF"/>
    <w:rsid w:val="00770974"/>
    <w:rsid w:val="007709A0"/>
    <w:rsid w:val="007709C0"/>
    <w:rsid w:val="007709CD"/>
    <w:rsid w:val="00770A62"/>
    <w:rsid w:val="00770B21"/>
    <w:rsid w:val="00770B4E"/>
    <w:rsid w:val="00770CA2"/>
    <w:rsid w:val="00770E99"/>
    <w:rsid w:val="00770EE9"/>
    <w:rsid w:val="00771092"/>
    <w:rsid w:val="007712BB"/>
    <w:rsid w:val="007719EC"/>
    <w:rsid w:val="00771A0D"/>
    <w:rsid w:val="00771C50"/>
    <w:rsid w:val="00771D34"/>
    <w:rsid w:val="00771D55"/>
    <w:rsid w:val="00771FE7"/>
    <w:rsid w:val="007725F6"/>
    <w:rsid w:val="007727A8"/>
    <w:rsid w:val="00772834"/>
    <w:rsid w:val="00772845"/>
    <w:rsid w:val="00772C39"/>
    <w:rsid w:val="00772DAC"/>
    <w:rsid w:val="00773175"/>
    <w:rsid w:val="0077317F"/>
    <w:rsid w:val="00773262"/>
    <w:rsid w:val="007732B0"/>
    <w:rsid w:val="00773547"/>
    <w:rsid w:val="00773633"/>
    <w:rsid w:val="00773698"/>
    <w:rsid w:val="00773C2D"/>
    <w:rsid w:val="00773ED8"/>
    <w:rsid w:val="00774093"/>
    <w:rsid w:val="007740BA"/>
    <w:rsid w:val="00774246"/>
    <w:rsid w:val="0077449D"/>
    <w:rsid w:val="0077467A"/>
    <w:rsid w:val="007746B8"/>
    <w:rsid w:val="007746F3"/>
    <w:rsid w:val="00774788"/>
    <w:rsid w:val="00774819"/>
    <w:rsid w:val="00774A10"/>
    <w:rsid w:val="00774AEC"/>
    <w:rsid w:val="00774B42"/>
    <w:rsid w:val="00774D1F"/>
    <w:rsid w:val="00775035"/>
    <w:rsid w:val="007750F0"/>
    <w:rsid w:val="007750F3"/>
    <w:rsid w:val="00775110"/>
    <w:rsid w:val="0077517C"/>
    <w:rsid w:val="007753D6"/>
    <w:rsid w:val="007755E5"/>
    <w:rsid w:val="0077574D"/>
    <w:rsid w:val="00775820"/>
    <w:rsid w:val="0077585A"/>
    <w:rsid w:val="007760FC"/>
    <w:rsid w:val="007764EC"/>
    <w:rsid w:val="0077663B"/>
    <w:rsid w:val="007769C2"/>
    <w:rsid w:val="00776CDF"/>
    <w:rsid w:val="007771B8"/>
    <w:rsid w:val="007772D8"/>
    <w:rsid w:val="0077745F"/>
    <w:rsid w:val="00777629"/>
    <w:rsid w:val="00777959"/>
    <w:rsid w:val="00777B8C"/>
    <w:rsid w:val="00777B9B"/>
    <w:rsid w:val="00777D2C"/>
    <w:rsid w:val="007800A0"/>
    <w:rsid w:val="00780169"/>
    <w:rsid w:val="0078020A"/>
    <w:rsid w:val="00780427"/>
    <w:rsid w:val="0078045B"/>
    <w:rsid w:val="007805B0"/>
    <w:rsid w:val="00780804"/>
    <w:rsid w:val="00780807"/>
    <w:rsid w:val="0078083A"/>
    <w:rsid w:val="007808F9"/>
    <w:rsid w:val="007809B5"/>
    <w:rsid w:val="00780AE7"/>
    <w:rsid w:val="00780F44"/>
    <w:rsid w:val="00780F4F"/>
    <w:rsid w:val="007812AC"/>
    <w:rsid w:val="00781878"/>
    <w:rsid w:val="00781E4E"/>
    <w:rsid w:val="007821B0"/>
    <w:rsid w:val="00782245"/>
    <w:rsid w:val="007824E5"/>
    <w:rsid w:val="00782802"/>
    <w:rsid w:val="0078282F"/>
    <w:rsid w:val="00782A18"/>
    <w:rsid w:val="00782CF4"/>
    <w:rsid w:val="0078350A"/>
    <w:rsid w:val="00783583"/>
    <w:rsid w:val="007837C8"/>
    <w:rsid w:val="00783909"/>
    <w:rsid w:val="00783A51"/>
    <w:rsid w:val="00783F62"/>
    <w:rsid w:val="00783F88"/>
    <w:rsid w:val="00784274"/>
    <w:rsid w:val="00784396"/>
    <w:rsid w:val="00784573"/>
    <w:rsid w:val="00784D12"/>
    <w:rsid w:val="00784F39"/>
    <w:rsid w:val="0078503F"/>
    <w:rsid w:val="0078524C"/>
    <w:rsid w:val="0078529E"/>
    <w:rsid w:val="007856AC"/>
    <w:rsid w:val="00785918"/>
    <w:rsid w:val="00785B79"/>
    <w:rsid w:val="00785D2A"/>
    <w:rsid w:val="00785F58"/>
    <w:rsid w:val="00785F5A"/>
    <w:rsid w:val="00785F74"/>
    <w:rsid w:val="007860AE"/>
    <w:rsid w:val="00786224"/>
    <w:rsid w:val="0078628A"/>
    <w:rsid w:val="007865CE"/>
    <w:rsid w:val="00786744"/>
    <w:rsid w:val="007869AF"/>
    <w:rsid w:val="00786ACD"/>
    <w:rsid w:val="00786AE5"/>
    <w:rsid w:val="00786D09"/>
    <w:rsid w:val="00786E49"/>
    <w:rsid w:val="00786FC3"/>
    <w:rsid w:val="0078735D"/>
    <w:rsid w:val="0078740E"/>
    <w:rsid w:val="007874E2"/>
    <w:rsid w:val="00787769"/>
    <w:rsid w:val="007878E3"/>
    <w:rsid w:val="00787C79"/>
    <w:rsid w:val="0079014D"/>
    <w:rsid w:val="00790206"/>
    <w:rsid w:val="00790357"/>
    <w:rsid w:val="00790428"/>
    <w:rsid w:val="007909A6"/>
    <w:rsid w:val="0079174E"/>
    <w:rsid w:val="0079178A"/>
    <w:rsid w:val="007917BD"/>
    <w:rsid w:val="007918B9"/>
    <w:rsid w:val="00791913"/>
    <w:rsid w:val="0079193A"/>
    <w:rsid w:val="00791A9A"/>
    <w:rsid w:val="00792036"/>
    <w:rsid w:val="00792512"/>
    <w:rsid w:val="00792622"/>
    <w:rsid w:val="00792885"/>
    <w:rsid w:val="007928A4"/>
    <w:rsid w:val="00792CF2"/>
    <w:rsid w:val="00792E51"/>
    <w:rsid w:val="007933BE"/>
    <w:rsid w:val="00793632"/>
    <w:rsid w:val="007936D7"/>
    <w:rsid w:val="007938F9"/>
    <w:rsid w:val="0079395A"/>
    <w:rsid w:val="00793B9C"/>
    <w:rsid w:val="00793D65"/>
    <w:rsid w:val="007940A8"/>
    <w:rsid w:val="007940B9"/>
    <w:rsid w:val="0079439F"/>
    <w:rsid w:val="00794517"/>
    <w:rsid w:val="00794C13"/>
    <w:rsid w:val="00794DA7"/>
    <w:rsid w:val="00795097"/>
    <w:rsid w:val="007952FA"/>
    <w:rsid w:val="0079560C"/>
    <w:rsid w:val="00795646"/>
    <w:rsid w:val="0079594E"/>
    <w:rsid w:val="00795AE4"/>
    <w:rsid w:val="00796036"/>
    <w:rsid w:val="0079623C"/>
    <w:rsid w:val="00796992"/>
    <w:rsid w:val="00796A71"/>
    <w:rsid w:val="00796D1C"/>
    <w:rsid w:val="00796D3C"/>
    <w:rsid w:val="0079718F"/>
    <w:rsid w:val="007971B7"/>
    <w:rsid w:val="007973C4"/>
    <w:rsid w:val="0079763C"/>
    <w:rsid w:val="00797780"/>
    <w:rsid w:val="007977CE"/>
    <w:rsid w:val="00797AD2"/>
    <w:rsid w:val="00797CA7"/>
    <w:rsid w:val="00797CEA"/>
    <w:rsid w:val="00797D4D"/>
    <w:rsid w:val="00797DEC"/>
    <w:rsid w:val="00797F6C"/>
    <w:rsid w:val="007A000D"/>
    <w:rsid w:val="007A009A"/>
    <w:rsid w:val="007A00EF"/>
    <w:rsid w:val="007A014B"/>
    <w:rsid w:val="007A0192"/>
    <w:rsid w:val="007A0227"/>
    <w:rsid w:val="007A0301"/>
    <w:rsid w:val="007A04C5"/>
    <w:rsid w:val="007A05E9"/>
    <w:rsid w:val="007A0609"/>
    <w:rsid w:val="007A07F3"/>
    <w:rsid w:val="007A0AB3"/>
    <w:rsid w:val="007A0E29"/>
    <w:rsid w:val="007A1420"/>
    <w:rsid w:val="007A14F0"/>
    <w:rsid w:val="007A1694"/>
    <w:rsid w:val="007A1872"/>
    <w:rsid w:val="007A19C8"/>
    <w:rsid w:val="007A1C2A"/>
    <w:rsid w:val="007A1D9F"/>
    <w:rsid w:val="007A1E03"/>
    <w:rsid w:val="007A1FD1"/>
    <w:rsid w:val="007A2770"/>
    <w:rsid w:val="007A28F7"/>
    <w:rsid w:val="007A29D3"/>
    <w:rsid w:val="007A2EC8"/>
    <w:rsid w:val="007A3342"/>
    <w:rsid w:val="007A3360"/>
    <w:rsid w:val="007A3547"/>
    <w:rsid w:val="007A379F"/>
    <w:rsid w:val="007A38EA"/>
    <w:rsid w:val="007A3974"/>
    <w:rsid w:val="007A3A4E"/>
    <w:rsid w:val="007A3B76"/>
    <w:rsid w:val="007A3E5B"/>
    <w:rsid w:val="007A3ED1"/>
    <w:rsid w:val="007A3FB0"/>
    <w:rsid w:val="007A402E"/>
    <w:rsid w:val="007A4286"/>
    <w:rsid w:val="007A437B"/>
    <w:rsid w:val="007A4456"/>
    <w:rsid w:val="007A4B31"/>
    <w:rsid w:val="007A4CDC"/>
    <w:rsid w:val="007A4DC3"/>
    <w:rsid w:val="007A4F43"/>
    <w:rsid w:val="007A5671"/>
    <w:rsid w:val="007A5993"/>
    <w:rsid w:val="007A59A9"/>
    <w:rsid w:val="007A5A68"/>
    <w:rsid w:val="007A5DBD"/>
    <w:rsid w:val="007A651C"/>
    <w:rsid w:val="007A666F"/>
    <w:rsid w:val="007A66E2"/>
    <w:rsid w:val="007A672D"/>
    <w:rsid w:val="007A67A7"/>
    <w:rsid w:val="007A6F52"/>
    <w:rsid w:val="007A6F73"/>
    <w:rsid w:val="007A7075"/>
    <w:rsid w:val="007A708F"/>
    <w:rsid w:val="007A714D"/>
    <w:rsid w:val="007A7285"/>
    <w:rsid w:val="007A7DAE"/>
    <w:rsid w:val="007A7DBC"/>
    <w:rsid w:val="007A7EBC"/>
    <w:rsid w:val="007B0001"/>
    <w:rsid w:val="007B000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84"/>
    <w:rsid w:val="007B1994"/>
    <w:rsid w:val="007B1B64"/>
    <w:rsid w:val="007B1B82"/>
    <w:rsid w:val="007B1FF6"/>
    <w:rsid w:val="007B21FD"/>
    <w:rsid w:val="007B2362"/>
    <w:rsid w:val="007B2581"/>
    <w:rsid w:val="007B25FB"/>
    <w:rsid w:val="007B266B"/>
    <w:rsid w:val="007B28BC"/>
    <w:rsid w:val="007B28E1"/>
    <w:rsid w:val="007B2A26"/>
    <w:rsid w:val="007B2E5B"/>
    <w:rsid w:val="007B2FA5"/>
    <w:rsid w:val="007B2FFF"/>
    <w:rsid w:val="007B32FB"/>
    <w:rsid w:val="007B3532"/>
    <w:rsid w:val="007B37A2"/>
    <w:rsid w:val="007B38AC"/>
    <w:rsid w:val="007B3AED"/>
    <w:rsid w:val="007B3C4D"/>
    <w:rsid w:val="007B42F9"/>
    <w:rsid w:val="007B4430"/>
    <w:rsid w:val="007B44D1"/>
    <w:rsid w:val="007B4825"/>
    <w:rsid w:val="007B4BF9"/>
    <w:rsid w:val="007B4C3F"/>
    <w:rsid w:val="007B54EE"/>
    <w:rsid w:val="007B563C"/>
    <w:rsid w:val="007B5728"/>
    <w:rsid w:val="007B5BE5"/>
    <w:rsid w:val="007B5C81"/>
    <w:rsid w:val="007B5E20"/>
    <w:rsid w:val="007B5E6B"/>
    <w:rsid w:val="007B60B2"/>
    <w:rsid w:val="007B620C"/>
    <w:rsid w:val="007B62A8"/>
    <w:rsid w:val="007B62E6"/>
    <w:rsid w:val="007B636C"/>
    <w:rsid w:val="007B67A8"/>
    <w:rsid w:val="007B67A9"/>
    <w:rsid w:val="007B6CD8"/>
    <w:rsid w:val="007B7312"/>
    <w:rsid w:val="007B73AB"/>
    <w:rsid w:val="007B75E4"/>
    <w:rsid w:val="007B7724"/>
    <w:rsid w:val="007B774F"/>
    <w:rsid w:val="007B7812"/>
    <w:rsid w:val="007B78E3"/>
    <w:rsid w:val="007B799A"/>
    <w:rsid w:val="007B7C39"/>
    <w:rsid w:val="007B7F10"/>
    <w:rsid w:val="007C023D"/>
    <w:rsid w:val="007C0366"/>
    <w:rsid w:val="007C0AA4"/>
    <w:rsid w:val="007C0ACB"/>
    <w:rsid w:val="007C0C35"/>
    <w:rsid w:val="007C0CA8"/>
    <w:rsid w:val="007C0D39"/>
    <w:rsid w:val="007C0EEC"/>
    <w:rsid w:val="007C0F22"/>
    <w:rsid w:val="007C1004"/>
    <w:rsid w:val="007C16E4"/>
    <w:rsid w:val="007C17D8"/>
    <w:rsid w:val="007C1F42"/>
    <w:rsid w:val="007C2014"/>
    <w:rsid w:val="007C21A1"/>
    <w:rsid w:val="007C21E6"/>
    <w:rsid w:val="007C22BC"/>
    <w:rsid w:val="007C22D8"/>
    <w:rsid w:val="007C2402"/>
    <w:rsid w:val="007C2583"/>
    <w:rsid w:val="007C26B9"/>
    <w:rsid w:val="007C2C08"/>
    <w:rsid w:val="007C2CD4"/>
    <w:rsid w:val="007C2DC9"/>
    <w:rsid w:val="007C2F36"/>
    <w:rsid w:val="007C3020"/>
    <w:rsid w:val="007C3189"/>
    <w:rsid w:val="007C323F"/>
    <w:rsid w:val="007C336F"/>
    <w:rsid w:val="007C343F"/>
    <w:rsid w:val="007C36B1"/>
    <w:rsid w:val="007C3994"/>
    <w:rsid w:val="007C3DB3"/>
    <w:rsid w:val="007C4133"/>
    <w:rsid w:val="007C4405"/>
    <w:rsid w:val="007C44DB"/>
    <w:rsid w:val="007C455A"/>
    <w:rsid w:val="007C4861"/>
    <w:rsid w:val="007C4A7F"/>
    <w:rsid w:val="007C4B09"/>
    <w:rsid w:val="007C4B8F"/>
    <w:rsid w:val="007C4BDB"/>
    <w:rsid w:val="007C4C81"/>
    <w:rsid w:val="007C4DBB"/>
    <w:rsid w:val="007C4DDA"/>
    <w:rsid w:val="007C5162"/>
    <w:rsid w:val="007C51A1"/>
    <w:rsid w:val="007C5257"/>
    <w:rsid w:val="007C5381"/>
    <w:rsid w:val="007C56D5"/>
    <w:rsid w:val="007C5899"/>
    <w:rsid w:val="007C5AF7"/>
    <w:rsid w:val="007C5BD4"/>
    <w:rsid w:val="007C5BD7"/>
    <w:rsid w:val="007C5F02"/>
    <w:rsid w:val="007C5F10"/>
    <w:rsid w:val="007C5F52"/>
    <w:rsid w:val="007C5FE3"/>
    <w:rsid w:val="007C634B"/>
    <w:rsid w:val="007C6478"/>
    <w:rsid w:val="007C681D"/>
    <w:rsid w:val="007C68FC"/>
    <w:rsid w:val="007C6BC6"/>
    <w:rsid w:val="007C6C04"/>
    <w:rsid w:val="007C6F30"/>
    <w:rsid w:val="007C6F4B"/>
    <w:rsid w:val="007C70C9"/>
    <w:rsid w:val="007C74C7"/>
    <w:rsid w:val="007C74DC"/>
    <w:rsid w:val="007C76D7"/>
    <w:rsid w:val="007C7951"/>
    <w:rsid w:val="007D017E"/>
    <w:rsid w:val="007D0226"/>
    <w:rsid w:val="007D09ED"/>
    <w:rsid w:val="007D0ACD"/>
    <w:rsid w:val="007D0C4D"/>
    <w:rsid w:val="007D0E83"/>
    <w:rsid w:val="007D0EDA"/>
    <w:rsid w:val="007D10AD"/>
    <w:rsid w:val="007D16C1"/>
    <w:rsid w:val="007D1716"/>
    <w:rsid w:val="007D1754"/>
    <w:rsid w:val="007D1CBA"/>
    <w:rsid w:val="007D1DE6"/>
    <w:rsid w:val="007D1F12"/>
    <w:rsid w:val="007D2533"/>
    <w:rsid w:val="007D2649"/>
    <w:rsid w:val="007D289E"/>
    <w:rsid w:val="007D296B"/>
    <w:rsid w:val="007D2A10"/>
    <w:rsid w:val="007D2A73"/>
    <w:rsid w:val="007D2A87"/>
    <w:rsid w:val="007D2B58"/>
    <w:rsid w:val="007D2BD7"/>
    <w:rsid w:val="007D2E2C"/>
    <w:rsid w:val="007D2E8D"/>
    <w:rsid w:val="007D2F3B"/>
    <w:rsid w:val="007D326E"/>
    <w:rsid w:val="007D343C"/>
    <w:rsid w:val="007D37BE"/>
    <w:rsid w:val="007D38A2"/>
    <w:rsid w:val="007D3938"/>
    <w:rsid w:val="007D3A37"/>
    <w:rsid w:val="007D3C5A"/>
    <w:rsid w:val="007D3E0D"/>
    <w:rsid w:val="007D41DA"/>
    <w:rsid w:val="007D46E2"/>
    <w:rsid w:val="007D4778"/>
    <w:rsid w:val="007D4A5B"/>
    <w:rsid w:val="007D4B25"/>
    <w:rsid w:val="007D4C22"/>
    <w:rsid w:val="007D4C97"/>
    <w:rsid w:val="007D4CA3"/>
    <w:rsid w:val="007D4FC1"/>
    <w:rsid w:val="007D5006"/>
    <w:rsid w:val="007D5318"/>
    <w:rsid w:val="007D53CB"/>
    <w:rsid w:val="007D563B"/>
    <w:rsid w:val="007D5CE8"/>
    <w:rsid w:val="007D5D62"/>
    <w:rsid w:val="007D5E46"/>
    <w:rsid w:val="007D6165"/>
    <w:rsid w:val="007D64AB"/>
    <w:rsid w:val="007D6960"/>
    <w:rsid w:val="007D6DFC"/>
    <w:rsid w:val="007D6EC8"/>
    <w:rsid w:val="007D6FBE"/>
    <w:rsid w:val="007D71AC"/>
    <w:rsid w:val="007D71B4"/>
    <w:rsid w:val="007D7531"/>
    <w:rsid w:val="007D7619"/>
    <w:rsid w:val="007D7628"/>
    <w:rsid w:val="007D7648"/>
    <w:rsid w:val="007D79DC"/>
    <w:rsid w:val="007D7BA0"/>
    <w:rsid w:val="007E018C"/>
    <w:rsid w:val="007E035F"/>
    <w:rsid w:val="007E0B26"/>
    <w:rsid w:val="007E0D5E"/>
    <w:rsid w:val="007E0F37"/>
    <w:rsid w:val="007E0FAE"/>
    <w:rsid w:val="007E1226"/>
    <w:rsid w:val="007E138C"/>
    <w:rsid w:val="007E1448"/>
    <w:rsid w:val="007E1948"/>
    <w:rsid w:val="007E2016"/>
    <w:rsid w:val="007E20BF"/>
    <w:rsid w:val="007E265D"/>
    <w:rsid w:val="007E2784"/>
    <w:rsid w:val="007E2A02"/>
    <w:rsid w:val="007E2B0C"/>
    <w:rsid w:val="007E2B39"/>
    <w:rsid w:val="007E2B9B"/>
    <w:rsid w:val="007E30E8"/>
    <w:rsid w:val="007E3112"/>
    <w:rsid w:val="007E32E9"/>
    <w:rsid w:val="007E3AB6"/>
    <w:rsid w:val="007E3ED8"/>
    <w:rsid w:val="007E4416"/>
    <w:rsid w:val="007E4542"/>
    <w:rsid w:val="007E49BF"/>
    <w:rsid w:val="007E4AC8"/>
    <w:rsid w:val="007E4BDA"/>
    <w:rsid w:val="007E5067"/>
    <w:rsid w:val="007E5248"/>
    <w:rsid w:val="007E52AD"/>
    <w:rsid w:val="007E54F4"/>
    <w:rsid w:val="007E5500"/>
    <w:rsid w:val="007E58E9"/>
    <w:rsid w:val="007E593C"/>
    <w:rsid w:val="007E59BA"/>
    <w:rsid w:val="007E5ACA"/>
    <w:rsid w:val="007E5B79"/>
    <w:rsid w:val="007E5BF9"/>
    <w:rsid w:val="007E5D91"/>
    <w:rsid w:val="007E5DE2"/>
    <w:rsid w:val="007E5F03"/>
    <w:rsid w:val="007E642A"/>
    <w:rsid w:val="007E65AB"/>
    <w:rsid w:val="007E669A"/>
    <w:rsid w:val="007E6C60"/>
    <w:rsid w:val="007E6E52"/>
    <w:rsid w:val="007E6FB0"/>
    <w:rsid w:val="007E703E"/>
    <w:rsid w:val="007E726A"/>
    <w:rsid w:val="007E74DA"/>
    <w:rsid w:val="007E7854"/>
    <w:rsid w:val="007E7915"/>
    <w:rsid w:val="007E7CEC"/>
    <w:rsid w:val="007E7E7B"/>
    <w:rsid w:val="007E7F21"/>
    <w:rsid w:val="007E7F2F"/>
    <w:rsid w:val="007F0115"/>
    <w:rsid w:val="007F01A4"/>
    <w:rsid w:val="007F0232"/>
    <w:rsid w:val="007F023B"/>
    <w:rsid w:val="007F028C"/>
    <w:rsid w:val="007F0458"/>
    <w:rsid w:val="007F0617"/>
    <w:rsid w:val="007F0736"/>
    <w:rsid w:val="007F0799"/>
    <w:rsid w:val="007F07B9"/>
    <w:rsid w:val="007F0806"/>
    <w:rsid w:val="007F0D0E"/>
    <w:rsid w:val="007F138D"/>
    <w:rsid w:val="007F1456"/>
    <w:rsid w:val="007F1895"/>
    <w:rsid w:val="007F206F"/>
    <w:rsid w:val="007F2362"/>
    <w:rsid w:val="007F24C2"/>
    <w:rsid w:val="007F24FF"/>
    <w:rsid w:val="007F25A0"/>
    <w:rsid w:val="007F25EC"/>
    <w:rsid w:val="007F2919"/>
    <w:rsid w:val="007F2A8C"/>
    <w:rsid w:val="007F2C30"/>
    <w:rsid w:val="007F2D00"/>
    <w:rsid w:val="007F2E63"/>
    <w:rsid w:val="007F2FA1"/>
    <w:rsid w:val="007F32AF"/>
    <w:rsid w:val="007F3560"/>
    <w:rsid w:val="007F358E"/>
    <w:rsid w:val="007F35E8"/>
    <w:rsid w:val="007F3A2E"/>
    <w:rsid w:val="007F3AA0"/>
    <w:rsid w:val="007F3CDD"/>
    <w:rsid w:val="007F3D07"/>
    <w:rsid w:val="007F3D18"/>
    <w:rsid w:val="007F3FD4"/>
    <w:rsid w:val="007F3FD5"/>
    <w:rsid w:val="007F4112"/>
    <w:rsid w:val="007F429B"/>
    <w:rsid w:val="007F453D"/>
    <w:rsid w:val="007F468B"/>
    <w:rsid w:val="007F4811"/>
    <w:rsid w:val="007F4952"/>
    <w:rsid w:val="007F4A5F"/>
    <w:rsid w:val="007F4B0A"/>
    <w:rsid w:val="007F4C02"/>
    <w:rsid w:val="007F4DBA"/>
    <w:rsid w:val="007F4E34"/>
    <w:rsid w:val="007F4E9B"/>
    <w:rsid w:val="007F54EA"/>
    <w:rsid w:val="007F57E0"/>
    <w:rsid w:val="007F5880"/>
    <w:rsid w:val="007F5922"/>
    <w:rsid w:val="007F5C25"/>
    <w:rsid w:val="007F5D10"/>
    <w:rsid w:val="007F5DE0"/>
    <w:rsid w:val="007F5E30"/>
    <w:rsid w:val="007F5E3E"/>
    <w:rsid w:val="007F5F22"/>
    <w:rsid w:val="007F5F2B"/>
    <w:rsid w:val="007F606C"/>
    <w:rsid w:val="007F683A"/>
    <w:rsid w:val="007F688A"/>
    <w:rsid w:val="007F69DC"/>
    <w:rsid w:val="007F6D51"/>
    <w:rsid w:val="007F6EE7"/>
    <w:rsid w:val="007F6F40"/>
    <w:rsid w:val="007F7019"/>
    <w:rsid w:val="007F7046"/>
    <w:rsid w:val="007F71E2"/>
    <w:rsid w:val="007F7241"/>
    <w:rsid w:val="007F728D"/>
    <w:rsid w:val="007F7471"/>
    <w:rsid w:val="007F74B6"/>
    <w:rsid w:val="007F75AB"/>
    <w:rsid w:val="007F774A"/>
    <w:rsid w:val="007F7817"/>
    <w:rsid w:val="007F7C96"/>
    <w:rsid w:val="007F7E0F"/>
    <w:rsid w:val="007F7F8D"/>
    <w:rsid w:val="0080013D"/>
    <w:rsid w:val="008009B9"/>
    <w:rsid w:val="00800A46"/>
    <w:rsid w:val="00800A7E"/>
    <w:rsid w:val="00800C08"/>
    <w:rsid w:val="00800FD0"/>
    <w:rsid w:val="0080166C"/>
    <w:rsid w:val="008017A2"/>
    <w:rsid w:val="00801A41"/>
    <w:rsid w:val="00801C7C"/>
    <w:rsid w:val="00801DD5"/>
    <w:rsid w:val="00801E6C"/>
    <w:rsid w:val="00802009"/>
    <w:rsid w:val="00802094"/>
    <w:rsid w:val="00802127"/>
    <w:rsid w:val="008022BA"/>
    <w:rsid w:val="00802303"/>
    <w:rsid w:val="0080234F"/>
    <w:rsid w:val="00802391"/>
    <w:rsid w:val="008023F9"/>
    <w:rsid w:val="008025A2"/>
    <w:rsid w:val="008028C5"/>
    <w:rsid w:val="00802B98"/>
    <w:rsid w:val="00802C30"/>
    <w:rsid w:val="00802E58"/>
    <w:rsid w:val="0080314D"/>
    <w:rsid w:val="0080345E"/>
    <w:rsid w:val="0080347E"/>
    <w:rsid w:val="00803595"/>
    <w:rsid w:val="008035C0"/>
    <w:rsid w:val="00803621"/>
    <w:rsid w:val="00803624"/>
    <w:rsid w:val="00803992"/>
    <w:rsid w:val="0080399C"/>
    <w:rsid w:val="00803BD4"/>
    <w:rsid w:val="00803E22"/>
    <w:rsid w:val="00803ECD"/>
    <w:rsid w:val="008046A2"/>
    <w:rsid w:val="00804729"/>
    <w:rsid w:val="0080485A"/>
    <w:rsid w:val="00804ECF"/>
    <w:rsid w:val="00804EDE"/>
    <w:rsid w:val="00804F44"/>
    <w:rsid w:val="00805165"/>
    <w:rsid w:val="008052AE"/>
    <w:rsid w:val="0080535F"/>
    <w:rsid w:val="008056AF"/>
    <w:rsid w:val="008057A1"/>
    <w:rsid w:val="00805850"/>
    <w:rsid w:val="00805A50"/>
    <w:rsid w:val="00805ACE"/>
    <w:rsid w:val="00805B37"/>
    <w:rsid w:val="00805CA0"/>
    <w:rsid w:val="00805CB8"/>
    <w:rsid w:val="00805EE6"/>
    <w:rsid w:val="008061AD"/>
    <w:rsid w:val="0080651D"/>
    <w:rsid w:val="00806888"/>
    <w:rsid w:val="00806A13"/>
    <w:rsid w:val="00807193"/>
    <w:rsid w:val="00807551"/>
    <w:rsid w:val="00807688"/>
    <w:rsid w:val="008078B1"/>
    <w:rsid w:val="008079A9"/>
    <w:rsid w:val="00807A03"/>
    <w:rsid w:val="00807F49"/>
    <w:rsid w:val="00810075"/>
    <w:rsid w:val="00810119"/>
    <w:rsid w:val="00810133"/>
    <w:rsid w:val="0081018B"/>
    <w:rsid w:val="00810252"/>
    <w:rsid w:val="008104C0"/>
    <w:rsid w:val="008105F2"/>
    <w:rsid w:val="00810779"/>
    <w:rsid w:val="00810954"/>
    <w:rsid w:val="00810A69"/>
    <w:rsid w:val="00810D7E"/>
    <w:rsid w:val="00810E7E"/>
    <w:rsid w:val="008111EA"/>
    <w:rsid w:val="0081150C"/>
    <w:rsid w:val="0081151D"/>
    <w:rsid w:val="00811A26"/>
    <w:rsid w:val="00811A47"/>
    <w:rsid w:val="00811D3F"/>
    <w:rsid w:val="00811F62"/>
    <w:rsid w:val="008122F9"/>
    <w:rsid w:val="008128D5"/>
    <w:rsid w:val="00812AA4"/>
    <w:rsid w:val="00812AFB"/>
    <w:rsid w:val="00812C25"/>
    <w:rsid w:val="00812D3C"/>
    <w:rsid w:val="00812E6E"/>
    <w:rsid w:val="00812EA6"/>
    <w:rsid w:val="00812F25"/>
    <w:rsid w:val="00812FC1"/>
    <w:rsid w:val="008130A2"/>
    <w:rsid w:val="008130BD"/>
    <w:rsid w:val="008132AC"/>
    <w:rsid w:val="008133C9"/>
    <w:rsid w:val="00813453"/>
    <w:rsid w:val="00813470"/>
    <w:rsid w:val="0081352C"/>
    <w:rsid w:val="00813F95"/>
    <w:rsid w:val="0081475F"/>
    <w:rsid w:val="00814E79"/>
    <w:rsid w:val="008156A2"/>
    <w:rsid w:val="00815797"/>
    <w:rsid w:val="008159DB"/>
    <w:rsid w:val="00815B26"/>
    <w:rsid w:val="00815E94"/>
    <w:rsid w:val="008164A2"/>
    <w:rsid w:val="0081658C"/>
    <w:rsid w:val="00816623"/>
    <w:rsid w:val="0081663E"/>
    <w:rsid w:val="00816649"/>
    <w:rsid w:val="0081664B"/>
    <w:rsid w:val="008166A1"/>
    <w:rsid w:val="00816712"/>
    <w:rsid w:val="008169D5"/>
    <w:rsid w:val="00816A60"/>
    <w:rsid w:val="00816B5C"/>
    <w:rsid w:val="00816BA0"/>
    <w:rsid w:val="008170EC"/>
    <w:rsid w:val="00817100"/>
    <w:rsid w:val="008171D0"/>
    <w:rsid w:val="00817255"/>
    <w:rsid w:val="0081728F"/>
    <w:rsid w:val="008175A2"/>
    <w:rsid w:val="00817671"/>
    <w:rsid w:val="008177B4"/>
    <w:rsid w:val="00817F83"/>
    <w:rsid w:val="0082028E"/>
    <w:rsid w:val="0082044A"/>
    <w:rsid w:val="008206DC"/>
    <w:rsid w:val="00820924"/>
    <w:rsid w:val="00820A1F"/>
    <w:rsid w:val="00820A88"/>
    <w:rsid w:val="00820C26"/>
    <w:rsid w:val="00820D34"/>
    <w:rsid w:val="00820D91"/>
    <w:rsid w:val="00820FB8"/>
    <w:rsid w:val="00821404"/>
    <w:rsid w:val="00821868"/>
    <w:rsid w:val="0082189A"/>
    <w:rsid w:val="00821921"/>
    <w:rsid w:val="00821930"/>
    <w:rsid w:val="00821B51"/>
    <w:rsid w:val="00821B71"/>
    <w:rsid w:val="00821DBE"/>
    <w:rsid w:val="00821EA8"/>
    <w:rsid w:val="00822236"/>
    <w:rsid w:val="00822276"/>
    <w:rsid w:val="0082232F"/>
    <w:rsid w:val="008223B5"/>
    <w:rsid w:val="008223D7"/>
    <w:rsid w:val="008224A7"/>
    <w:rsid w:val="00822767"/>
    <w:rsid w:val="008228F7"/>
    <w:rsid w:val="00822A0D"/>
    <w:rsid w:val="00822A1B"/>
    <w:rsid w:val="00822A4F"/>
    <w:rsid w:val="00822B68"/>
    <w:rsid w:val="00822C0C"/>
    <w:rsid w:val="008230E0"/>
    <w:rsid w:val="008231EF"/>
    <w:rsid w:val="008233B1"/>
    <w:rsid w:val="00823612"/>
    <w:rsid w:val="008236C6"/>
    <w:rsid w:val="00823874"/>
    <w:rsid w:val="00823DC4"/>
    <w:rsid w:val="00823E88"/>
    <w:rsid w:val="008245F5"/>
    <w:rsid w:val="00824623"/>
    <w:rsid w:val="008246A2"/>
    <w:rsid w:val="008246F2"/>
    <w:rsid w:val="00824772"/>
    <w:rsid w:val="00824908"/>
    <w:rsid w:val="0082490F"/>
    <w:rsid w:val="00824A70"/>
    <w:rsid w:val="0082507D"/>
    <w:rsid w:val="00825181"/>
    <w:rsid w:val="008251E8"/>
    <w:rsid w:val="0082562B"/>
    <w:rsid w:val="00825654"/>
    <w:rsid w:val="008256AE"/>
    <w:rsid w:val="00825742"/>
    <w:rsid w:val="0082585F"/>
    <w:rsid w:val="00825AC0"/>
    <w:rsid w:val="00825C03"/>
    <w:rsid w:val="00825E29"/>
    <w:rsid w:val="00826015"/>
    <w:rsid w:val="0082607A"/>
    <w:rsid w:val="0082607C"/>
    <w:rsid w:val="0082637D"/>
    <w:rsid w:val="0082637F"/>
    <w:rsid w:val="00826681"/>
    <w:rsid w:val="008266AA"/>
    <w:rsid w:val="00826B2A"/>
    <w:rsid w:val="0082701C"/>
    <w:rsid w:val="008270AC"/>
    <w:rsid w:val="0082711A"/>
    <w:rsid w:val="008272C9"/>
    <w:rsid w:val="00827365"/>
    <w:rsid w:val="00827492"/>
    <w:rsid w:val="00827747"/>
    <w:rsid w:val="00827921"/>
    <w:rsid w:val="00827A97"/>
    <w:rsid w:val="00827BF5"/>
    <w:rsid w:val="00827CBF"/>
    <w:rsid w:val="00830173"/>
    <w:rsid w:val="00830636"/>
    <w:rsid w:val="00830A86"/>
    <w:rsid w:val="00830CFB"/>
    <w:rsid w:val="00830D64"/>
    <w:rsid w:val="00830E93"/>
    <w:rsid w:val="00830F44"/>
    <w:rsid w:val="008312AA"/>
    <w:rsid w:val="0083131E"/>
    <w:rsid w:val="00831458"/>
    <w:rsid w:val="008316EB"/>
    <w:rsid w:val="00831B34"/>
    <w:rsid w:val="00831C0F"/>
    <w:rsid w:val="00831D2C"/>
    <w:rsid w:val="00831E11"/>
    <w:rsid w:val="008321D2"/>
    <w:rsid w:val="0083243D"/>
    <w:rsid w:val="008326CE"/>
    <w:rsid w:val="00832799"/>
    <w:rsid w:val="008328D6"/>
    <w:rsid w:val="00832B07"/>
    <w:rsid w:val="00832B2B"/>
    <w:rsid w:val="00832B34"/>
    <w:rsid w:val="00832B3E"/>
    <w:rsid w:val="00832CD7"/>
    <w:rsid w:val="00832DDF"/>
    <w:rsid w:val="00832EFD"/>
    <w:rsid w:val="008332AC"/>
    <w:rsid w:val="00833338"/>
    <w:rsid w:val="008333AC"/>
    <w:rsid w:val="008333C3"/>
    <w:rsid w:val="0083351B"/>
    <w:rsid w:val="00833697"/>
    <w:rsid w:val="008338BF"/>
    <w:rsid w:val="00833AF2"/>
    <w:rsid w:val="00833B5C"/>
    <w:rsid w:val="00833C54"/>
    <w:rsid w:val="0083404D"/>
    <w:rsid w:val="008343B0"/>
    <w:rsid w:val="00834446"/>
    <w:rsid w:val="0083446E"/>
    <w:rsid w:val="0083470A"/>
    <w:rsid w:val="0083498C"/>
    <w:rsid w:val="00835131"/>
    <w:rsid w:val="00835256"/>
    <w:rsid w:val="0083530E"/>
    <w:rsid w:val="008355EC"/>
    <w:rsid w:val="00835681"/>
    <w:rsid w:val="0083575D"/>
    <w:rsid w:val="00835B3F"/>
    <w:rsid w:val="008360F8"/>
    <w:rsid w:val="00836311"/>
    <w:rsid w:val="00836370"/>
    <w:rsid w:val="008365C4"/>
    <w:rsid w:val="0083666A"/>
    <w:rsid w:val="008366E3"/>
    <w:rsid w:val="00836809"/>
    <w:rsid w:val="008369A7"/>
    <w:rsid w:val="00836E1E"/>
    <w:rsid w:val="00837122"/>
    <w:rsid w:val="00837234"/>
    <w:rsid w:val="008372CE"/>
    <w:rsid w:val="00837434"/>
    <w:rsid w:val="008374D9"/>
    <w:rsid w:val="00837621"/>
    <w:rsid w:val="008376DA"/>
    <w:rsid w:val="008377AF"/>
    <w:rsid w:val="00837C60"/>
    <w:rsid w:val="00837D29"/>
    <w:rsid w:val="00837D9E"/>
    <w:rsid w:val="00837DBF"/>
    <w:rsid w:val="00840226"/>
    <w:rsid w:val="00840241"/>
    <w:rsid w:val="008402C4"/>
    <w:rsid w:val="00840443"/>
    <w:rsid w:val="008404C2"/>
    <w:rsid w:val="00840757"/>
    <w:rsid w:val="00840D45"/>
    <w:rsid w:val="00840D56"/>
    <w:rsid w:val="00840DEE"/>
    <w:rsid w:val="00841159"/>
    <w:rsid w:val="008413FD"/>
    <w:rsid w:val="00841784"/>
    <w:rsid w:val="008419BA"/>
    <w:rsid w:val="00841CCB"/>
    <w:rsid w:val="00841D14"/>
    <w:rsid w:val="00841D7E"/>
    <w:rsid w:val="00842091"/>
    <w:rsid w:val="008422B9"/>
    <w:rsid w:val="0084240E"/>
    <w:rsid w:val="0084268F"/>
    <w:rsid w:val="0084275B"/>
    <w:rsid w:val="00842807"/>
    <w:rsid w:val="0084281A"/>
    <w:rsid w:val="00842882"/>
    <w:rsid w:val="00842AE6"/>
    <w:rsid w:val="00842BE4"/>
    <w:rsid w:val="00843020"/>
    <w:rsid w:val="008433B5"/>
    <w:rsid w:val="00843580"/>
    <w:rsid w:val="008437EC"/>
    <w:rsid w:val="008445B3"/>
    <w:rsid w:val="00844757"/>
    <w:rsid w:val="0084478E"/>
    <w:rsid w:val="00844891"/>
    <w:rsid w:val="00844E9F"/>
    <w:rsid w:val="008451A3"/>
    <w:rsid w:val="008451CE"/>
    <w:rsid w:val="008454E9"/>
    <w:rsid w:val="008457D6"/>
    <w:rsid w:val="008459B0"/>
    <w:rsid w:val="00845B07"/>
    <w:rsid w:val="00845B45"/>
    <w:rsid w:val="00845BEA"/>
    <w:rsid w:val="00845EE7"/>
    <w:rsid w:val="00845F90"/>
    <w:rsid w:val="0084605D"/>
    <w:rsid w:val="0084617C"/>
    <w:rsid w:val="00846190"/>
    <w:rsid w:val="008463BE"/>
    <w:rsid w:val="00846558"/>
    <w:rsid w:val="00846603"/>
    <w:rsid w:val="0084684B"/>
    <w:rsid w:val="008468DF"/>
    <w:rsid w:val="00846C1B"/>
    <w:rsid w:val="00846C29"/>
    <w:rsid w:val="00846C9B"/>
    <w:rsid w:val="00846DA8"/>
    <w:rsid w:val="00846F47"/>
    <w:rsid w:val="00847520"/>
    <w:rsid w:val="0084753D"/>
    <w:rsid w:val="008475A3"/>
    <w:rsid w:val="008477A6"/>
    <w:rsid w:val="00847888"/>
    <w:rsid w:val="00847EF8"/>
    <w:rsid w:val="00850239"/>
    <w:rsid w:val="008502DD"/>
    <w:rsid w:val="00850307"/>
    <w:rsid w:val="00850404"/>
    <w:rsid w:val="00850481"/>
    <w:rsid w:val="008504EA"/>
    <w:rsid w:val="00850631"/>
    <w:rsid w:val="008506A5"/>
    <w:rsid w:val="00850748"/>
    <w:rsid w:val="008508D9"/>
    <w:rsid w:val="00850D69"/>
    <w:rsid w:val="00850DF6"/>
    <w:rsid w:val="00850E80"/>
    <w:rsid w:val="00850F60"/>
    <w:rsid w:val="00850FE6"/>
    <w:rsid w:val="0085120E"/>
    <w:rsid w:val="008514B7"/>
    <w:rsid w:val="008516A1"/>
    <w:rsid w:val="008516D4"/>
    <w:rsid w:val="0085170E"/>
    <w:rsid w:val="0085180E"/>
    <w:rsid w:val="00851A47"/>
    <w:rsid w:val="00851C1C"/>
    <w:rsid w:val="00851D4E"/>
    <w:rsid w:val="00851DD2"/>
    <w:rsid w:val="00851F0B"/>
    <w:rsid w:val="0085202B"/>
    <w:rsid w:val="008521B0"/>
    <w:rsid w:val="008522E9"/>
    <w:rsid w:val="0085230F"/>
    <w:rsid w:val="00852817"/>
    <w:rsid w:val="008529B5"/>
    <w:rsid w:val="00852A03"/>
    <w:rsid w:val="00852B44"/>
    <w:rsid w:val="00852B93"/>
    <w:rsid w:val="00852D5F"/>
    <w:rsid w:val="00852EC4"/>
    <w:rsid w:val="008533B5"/>
    <w:rsid w:val="0085353C"/>
    <w:rsid w:val="0085375E"/>
    <w:rsid w:val="00853823"/>
    <w:rsid w:val="0085386C"/>
    <w:rsid w:val="00853A2E"/>
    <w:rsid w:val="00853B96"/>
    <w:rsid w:val="00854059"/>
    <w:rsid w:val="00854257"/>
    <w:rsid w:val="00854703"/>
    <w:rsid w:val="00854A63"/>
    <w:rsid w:val="00854CD0"/>
    <w:rsid w:val="00854DCF"/>
    <w:rsid w:val="0085502A"/>
    <w:rsid w:val="008550B5"/>
    <w:rsid w:val="008550E0"/>
    <w:rsid w:val="00855284"/>
    <w:rsid w:val="0085584C"/>
    <w:rsid w:val="00855875"/>
    <w:rsid w:val="00855984"/>
    <w:rsid w:val="00855A48"/>
    <w:rsid w:val="00855B15"/>
    <w:rsid w:val="00856171"/>
    <w:rsid w:val="0085642F"/>
    <w:rsid w:val="00856746"/>
    <w:rsid w:val="00856798"/>
    <w:rsid w:val="0085681F"/>
    <w:rsid w:val="00856AA7"/>
    <w:rsid w:val="00856BFF"/>
    <w:rsid w:val="00856DA1"/>
    <w:rsid w:val="00857111"/>
    <w:rsid w:val="0085713A"/>
    <w:rsid w:val="0085725B"/>
    <w:rsid w:val="008572F1"/>
    <w:rsid w:val="008573E0"/>
    <w:rsid w:val="00857677"/>
    <w:rsid w:val="00857783"/>
    <w:rsid w:val="008577EC"/>
    <w:rsid w:val="008577F2"/>
    <w:rsid w:val="00857C22"/>
    <w:rsid w:val="00857D29"/>
    <w:rsid w:val="00857FD2"/>
    <w:rsid w:val="0086005F"/>
    <w:rsid w:val="0086038E"/>
    <w:rsid w:val="008603A0"/>
    <w:rsid w:val="008604B4"/>
    <w:rsid w:val="00860500"/>
    <w:rsid w:val="0086056A"/>
    <w:rsid w:val="00860859"/>
    <w:rsid w:val="00860A2D"/>
    <w:rsid w:val="008613FC"/>
    <w:rsid w:val="0086140F"/>
    <w:rsid w:val="00861623"/>
    <w:rsid w:val="0086175F"/>
    <w:rsid w:val="00861B3B"/>
    <w:rsid w:val="00861E7C"/>
    <w:rsid w:val="00861F7B"/>
    <w:rsid w:val="00862671"/>
    <w:rsid w:val="0086288F"/>
    <w:rsid w:val="00862965"/>
    <w:rsid w:val="008629C3"/>
    <w:rsid w:val="00862A1D"/>
    <w:rsid w:val="00862BA6"/>
    <w:rsid w:val="00862C6F"/>
    <w:rsid w:val="00862FF2"/>
    <w:rsid w:val="0086343D"/>
    <w:rsid w:val="00863515"/>
    <w:rsid w:val="0086376C"/>
    <w:rsid w:val="00863B6D"/>
    <w:rsid w:val="00863D2B"/>
    <w:rsid w:val="00863D66"/>
    <w:rsid w:val="00863E3B"/>
    <w:rsid w:val="00864068"/>
    <w:rsid w:val="0086413F"/>
    <w:rsid w:val="00864951"/>
    <w:rsid w:val="008649A8"/>
    <w:rsid w:val="00864A6B"/>
    <w:rsid w:val="00864A93"/>
    <w:rsid w:val="00864BC6"/>
    <w:rsid w:val="00864BEE"/>
    <w:rsid w:val="00864DEB"/>
    <w:rsid w:val="00864E81"/>
    <w:rsid w:val="00864E9D"/>
    <w:rsid w:val="008650D6"/>
    <w:rsid w:val="00865171"/>
    <w:rsid w:val="0086529D"/>
    <w:rsid w:val="00865902"/>
    <w:rsid w:val="00865A44"/>
    <w:rsid w:val="00865CEF"/>
    <w:rsid w:val="00865D67"/>
    <w:rsid w:val="00866558"/>
    <w:rsid w:val="008669BE"/>
    <w:rsid w:val="00866C53"/>
    <w:rsid w:val="00866CB7"/>
    <w:rsid w:val="00866DEB"/>
    <w:rsid w:val="00867607"/>
    <w:rsid w:val="008678BA"/>
    <w:rsid w:val="00867A8A"/>
    <w:rsid w:val="00867C5A"/>
    <w:rsid w:val="00867D90"/>
    <w:rsid w:val="00867DB1"/>
    <w:rsid w:val="00867F8F"/>
    <w:rsid w:val="00870215"/>
    <w:rsid w:val="008705FE"/>
    <w:rsid w:val="00870772"/>
    <w:rsid w:val="008707F7"/>
    <w:rsid w:val="00870824"/>
    <w:rsid w:val="00870DCA"/>
    <w:rsid w:val="008711A9"/>
    <w:rsid w:val="00871931"/>
    <w:rsid w:val="00871A09"/>
    <w:rsid w:val="00871DFB"/>
    <w:rsid w:val="008720BA"/>
    <w:rsid w:val="00872378"/>
    <w:rsid w:val="008723B1"/>
    <w:rsid w:val="00872625"/>
    <w:rsid w:val="008726D5"/>
    <w:rsid w:val="00872958"/>
    <w:rsid w:val="00872C54"/>
    <w:rsid w:val="0087303F"/>
    <w:rsid w:val="008730D5"/>
    <w:rsid w:val="0087314D"/>
    <w:rsid w:val="0087351F"/>
    <w:rsid w:val="00873960"/>
    <w:rsid w:val="008739E6"/>
    <w:rsid w:val="00873C6B"/>
    <w:rsid w:val="00873CED"/>
    <w:rsid w:val="00873FBD"/>
    <w:rsid w:val="00873FE1"/>
    <w:rsid w:val="00874084"/>
    <w:rsid w:val="00874369"/>
    <w:rsid w:val="008744E4"/>
    <w:rsid w:val="008745F9"/>
    <w:rsid w:val="008745FF"/>
    <w:rsid w:val="0087477A"/>
    <w:rsid w:val="00874BFA"/>
    <w:rsid w:val="00874C3F"/>
    <w:rsid w:val="00874CA4"/>
    <w:rsid w:val="00875018"/>
    <w:rsid w:val="008750BC"/>
    <w:rsid w:val="00875208"/>
    <w:rsid w:val="00875257"/>
    <w:rsid w:val="00875354"/>
    <w:rsid w:val="008756AB"/>
    <w:rsid w:val="00875704"/>
    <w:rsid w:val="00875AE4"/>
    <w:rsid w:val="00875B61"/>
    <w:rsid w:val="00875C24"/>
    <w:rsid w:val="00875C44"/>
    <w:rsid w:val="00875D2B"/>
    <w:rsid w:val="00876187"/>
    <w:rsid w:val="008761B6"/>
    <w:rsid w:val="00876210"/>
    <w:rsid w:val="008763DC"/>
    <w:rsid w:val="00876594"/>
    <w:rsid w:val="008769E5"/>
    <w:rsid w:val="00876A51"/>
    <w:rsid w:val="00876ADD"/>
    <w:rsid w:val="00876BDF"/>
    <w:rsid w:val="00876CDC"/>
    <w:rsid w:val="0087767D"/>
    <w:rsid w:val="0087775D"/>
    <w:rsid w:val="00877850"/>
    <w:rsid w:val="00877940"/>
    <w:rsid w:val="00877B50"/>
    <w:rsid w:val="00877B67"/>
    <w:rsid w:val="00877EE7"/>
    <w:rsid w:val="00877F97"/>
    <w:rsid w:val="0088008E"/>
    <w:rsid w:val="00880666"/>
    <w:rsid w:val="00880ADD"/>
    <w:rsid w:val="00880F05"/>
    <w:rsid w:val="00880F09"/>
    <w:rsid w:val="00881011"/>
    <w:rsid w:val="00881466"/>
    <w:rsid w:val="0088160B"/>
    <w:rsid w:val="008816E9"/>
    <w:rsid w:val="00881710"/>
    <w:rsid w:val="00881B84"/>
    <w:rsid w:val="00881BE9"/>
    <w:rsid w:val="00881C26"/>
    <w:rsid w:val="008820F0"/>
    <w:rsid w:val="00882107"/>
    <w:rsid w:val="0088287F"/>
    <w:rsid w:val="00882941"/>
    <w:rsid w:val="00882A61"/>
    <w:rsid w:val="00882BC8"/>
    <w:rsid w:val="00882DE7"/>
    <w:rsid w:val="00882EE3"/>
    <w:rsid w:val="008834D0"/>
    <w:rsid w:val="0088392D"/>
    <w:rsid w:val="00883A94"/>
    <w:rsid w:val="00883AA0"/>
    <w:rsid w:val="00883FE3"/>
    <w:rsid w:val="008842CB"/>
    <w:rsid w:val="00884642"/>
    <w:rsid w:val="008848A0"/>
    <w:rsid w:val="00884951"/>
    <w:rsid w:val="00884AEC"/>
    <w:rsid w:val="00884B99"/>
    <w:rsid w:val="00884C72"/>
    <w:rsid w:val="00884D20"/>
    <w:rsid w:val="00884E0A"/>
    <w:rsid w:val="00884F7A"/>
    <w:rsid w:val="00885E80"/>
    <w:rsid w:val="008864E8"/>
    <w:rsid w:val="00886553"/>
    <w:rsid w:val="0088659E"/>
    <w:rsid w:val="00886CC6"/>
    <w:rsid w:val="00886D5B"/>
    <w:rsid w:val="00886DB7"/>
    <w:rsid w:val="0088724A"/>
    <w:rsid w:val="008873ED"/>
    <w:rsid w:val="00887626"/>
    <w:rsid w:val="0088776A"/>
    <w:rsid w:val="0088783E"/>
    <w:rsid w:val="00887B56"/>
    <w:rsid w:val="00887C25"/>
    <w:rsid w:val="00887F31"/>
    <w:rsid w:val="00887F72"/>
    <w:rsid w:val="00890000"/>
    <w:rsid w:val="008900F3"/>
    <w:rsid w:val="008901AB"/>
    <w:rsid w:val="0089050A"/>
    <w:rsid w:val="00890512"/>
    <w:rsid w:val="00890642"/>
    <w:rsid w:val="00890A9E"/>
    <w:rsid w:val="00890B89"/>
    <w:rsid w:val="00890D95"/>
    <w:rsid w:val="00890EB2"/>
    <w:rsid w:val="008911B0"/>
    <w:rsid w:val="00891260"/>
    <w:rsid w:val="00891261"/>
    <w:rsid w:val="00891314"/>
    <w:rsid w:val="00891378"/>
    <w:rsid w:val="00891844"/>
    <w:rsid w:val="00891BD7"/>
    <w:rsid w:val="00891C4D"/>
    <w:rsid w:val="00891CB6"/>
    <w:rsid w:val="00891D50"/>
    <w:rsid w:val="00891E7F"/>
    <w:rsid w:val="00892051"/>
    <w:rsid w:val="0089248D"/>
    <w:rsid w:val="008924DE"/>
    <w:rsid w:val="00892612"/>
    <w:rsid w:val="008929BA"/>
    <w:rsid w:val="00892E24"/>
    <w:rsid w:val="00892F31"/>
    <w:rsid w:val="00893267"/>
    <w:rsid w:val="00893310"/>
    <w:rsid w:val="00893455"/>
    <w:rsid w:val="00893475"/>
    <w:rsid w:val="008934A0"/>
    <w:rsid w:val="008937BB"/>
    <w:rsid w:val="00893885"/>
    <w:rsid w:val="00893CB7"/>
    <w:rsid w:val="00893DA6"/>
    <w:rsid w:val="00893EA1"/>
    <w:rsid w:val="00893F27"/>
    <w:rsid w:val="00893FBA"/>
    <w:rsid w:val="0089412E"/>
    <w:rsid w:val="008944CD"/>
    <w:rsid w:val="00894561"/>
    <w:rsid w:val="00894792"/>
    <w:rsid w:val="00894797"/>
    <w:rsid w:val="0089496C"/>
    <w:rsid w:val="00894BB9"/>
    <w:rsid w:val="00894BDE"/>
    <w:rsid w:val="00894D03"/>
    <w:rsid w:val="00894E41"/>
    <w:rsid w:val="00894ED2"/>
    <w:rsid w:val="00895094"/>
    <w:rsid w:val="00895147"/>
    <w:rsid w:val="00895164"/>
    <w:rsid w:val="00895236"/>
    <w:rsid w:val="0089528C"/>
    <w:rsid w:val="00895425"/>
    <w:rsid w:val="00895565"/>
    <w:rsid w:val="008957A6"/>
    <w:rsid w:val="00895896"/>
    <w:rsid w:val="008958BE"/>
    <w:rsid w:val="00895910"/>
    <w:rsid w:val="00895A17"/>
    <w:rsid w:val="00895B7C"/>
    <w:rsid w:val="00895BDD"/>
    <w:rsid w:val="00895BFB"/>
    <w:rsid w:val="00895DC4"/>
    <w:rsid w:val="00895DE4"/>
    <w:rsid w:val="0089611A"/>
    <w:rsid w:val="00896740"/>
    <w:rsid w:val="008967D1"/>
    <w:rsid w:val="0089683C"/>
    <w:rsid w:val="00896A4F"/>
    <w:rsid w:val="00896ED7"/>
    <w:rsid w:val="008974F3"/>
    <w:rsid w:val="008975BD"/>
    <w:rsid w:val="0089775B"/>
    <w:rsid w:val="00897826"/>
    <w:rsid w:val="00897855"/>
    <w:rsid w:val="008979F8"/>
    <w:rsid w:val="00897A52"/>
    <w:rsid w:val="00897D8C"/>
    <w:rsid w:val="008A01F9"/>
    <w:rsid w:val="008A04A0"/>
    <w:rsid w:val="008A0514"/>
    <w:rsid w:val="008A05D7"/>
    <w:rsid w:val="008A0632"/>
    <w:rsid w:val="008A06E3"/>
    <w:rsid w:val="008A0955"/>
    <w:rsid w:val="008A0B64"/>
    <w:rsid w:val="008A0C7E"/>
    <w:rsid w:val="008A0FFA"/>
    <w:rsid w:val="008A142F"/>
    <w:rsid w:val="008A1609"/>
    <w:rsid w:val="008A1649"/>
    <w:rsid w:val="008A174F"/>
    <w:rsid w:val="008A194E"/>
    <w:rsid w:val="008A1B96"/>
    <w:rsid w:val="008A1E6D"/>
    <w:rsid w:val="008A1E6E"/>
    <w:rsid w:val="008A24CD"/>
    <w:rsid w:val="008A2637"/>
    <w:rsid w:val="008A2706"/>
    <w:rsid w:val="008A27EE"/>
    <w:rsid w:val="008A2C23"/>
    <w:rsid w:val="008A2C7E"/>
    <w:rsid w:val="008A2F1D"/>
    <w:rsid w:val="008A3689"/>
    <w:rsid w:val="008A36C0"/>
    <w:rsid w:val="008A39C1"/>
    <w:rsid w:val="008A39C2"/>
    <w:rsid w:val="008A3E72"/>
    <w:rsid w:val="008A3F85"/>
    <w:rsid w:val="008A4119"/>
    <w:rsid w:val="008A414E"/>
    <w:rsid w:val="008A470F"/>
    <w:rsid w:val="008A4A86"/>
    <w:rsid w:val="008A4B8E"/>
    <w:rsid w:val="008A4CFB"/>
    <w:rsid w:val="008A4D3A"/>
    <w:rsid w:val="008A4D98"/>
    <w:rsid w:val="008A50CC"/>
    <w:rsid w:val="008A5362"/>
    <w:rsid w:val="008A56BA"/>
    <w:rsid w:val="008A581D"/>
    <w:rsid w:val="008A5847"/>
    <w:rsid w:val="008A59DC"/>
    <w:rsid w:val="008A5A4D"/>
    <w:rsid w:val="008A5B00"/>
    <w:rsid w:val="008A5C9E"/>
    <w:rsid w:val="008A5D60"/>
    <w:rsid w:val="008A5DE1"/>
    <w:rsid w:val="008A5F63"/>
    <w:rsid w:val="008A628C"/>
    <w:rsid w:val="008A62F8"/>
    <w:rsid w:val="008A65A7"/>
    <w:rsid w:val="008A6629"/>
    <w:rsid w:val="008A6A37"/>
    <w:rsid w:val="008A6A56"/>
    <w:rsid w:val="008A6B28"/>
    <w:rsid w:val="008A717B"/>
    <w:rsid w:val="008A71A8"/>
    <w:rsid w:val="008A71B3"/>
    <w:rsid w:val="008A7318"/>
    <w:rsid w:val="008A749D"/>
    <w:rsid w:val="008A75C2"/>
    <w:rsid w:val="008A7674"/>
    <w:rsid w:val="008A778D"/>
    <w:rsid w:val="008A79AA"/>
    <w:rsid w:val="008B014A"/>
    <w:rsid w:val="008B0256"/>
    <w:rsid w:val="008B04DB"/>
    <w:rsid w:val="008B0783"/>
    <w:rsid w:val="008B08C0"/>
    <w:rsid w:val="008B096F"/>
    <w:rsid w:val="008B09DC"/>
    <w:rsid w:val="008B0EF0"/>
    <w:rsid w:val="008B119E"/>
    <w:rsid w:val="008B154C"/>
    <w:rsid w:val="008B16FD"/>
    <w:rsid w:val="008B17AE"/>
    <w:rsid w:val="008B17F5"/>
    <w:rsid w:val="008B18CA"/>
    <w:rsid w:val="008B1992"/>
    <w:rsid w:val="008B1A4C"/>
    <w:rsid w:val="008B1AA3"/>
    <w:rsid w:val="008B1C5A"/>
    <w:rsid w:val="008B1CBB"/>
    <w:rsid w:val="008B1E50"/>
    <w:rsid w:val="008B24F1"/>
    <w:rsid w:val="008B24FA"/>
    <w:rsid w:val="008B266E"/>
    <w:rsid w:val="008B27FD"/>
    <w:rsid w:val="008B2A55"/>
    <w:rsid w:val="008B2AAB"/>
    <w:rsid w:val="008B2B8D"/>
    <w:rsid w:val="008B2BE5"/>
    <w:rsid w:val="008B2D7A"/>
    <w:rsid w:val="008B2EC5"/>
    <w:rsid w:val="008B2FD3"/>
    <w:rsid w:val="008B3208"/>
    <w:rsid w:val="008B3540"/>
    <w:rsid w:val="008B3760"/>
    <w:rsid w:val="008B37CF"/>
    <w:rsid w:val="008B3C2D"/>
    <w:rsid w:val="008B41AA"/>
    <w:rsid w:val="008B4303"/>
    <w:rsid w:val="008B4341"/>
    <w:rsid w:val="008B4458"/>
    <w:rsid w:val="008B47AA"/>
    <w:rsid w:val="008B4B73"/>
    <w:rsid w:val="008B4C8A"/>
    <w:rsid w:val="008B4E22"/>
    <w:rsid w:val="008B4E9A"/>
    <w:rsid w:val="008B5102"/>
    <w:rsid w:val="008B5109"/>
    <w:rsid w:val="008B5322"/>
    <w:rsid w:val="008B53B0"/>
    <w:rsid w:val="008B5681"/>
    <w:rsid w:val="008B5780"/>
    <w:rsid w:val="008B58C5"/>
    <w:rsid w:val="008B5935"/>
    <w:rsid w:val="008B5B7B"/>
    <w:rsid w:val="008B5EB2"/>
    <w:rsid w:val="008B5F59"/>
    <w:rsid w:val="008B60A1"/>
    <w:rsid w:val="008B6194"/>
    <w:rsid w:val="008B6492"/>
    <w:rsid w:val="008B6519"/>
    <w:rsid w:val="008B6669"/>
    <w:rsid w:val="008B6A83"/>
    <w:rsid w:val="008B6B89"/>
    <w:rsid w:val="008B6C48"/>
    <w:rsid w:val="008B6F54"/>
    <w:rsid w:val="008B6FBE"/>
    <w:rsid w:val="008B6FC5"/>
    <w:rsid w:val="008B704F"/>
    <w:rsid w:val="008B77D2"/>
    <w:rsid w:val="008B7822"/>
    <w:rsid w:val="008B78D9"/>
    <w:rsid w:val="008B79DE"/>
    <w:rsid w:val="008B7CE3"/>
    <w:rsid w:val="008B7E1E"/>
    <w:rsid w:val="008B7E4A"/>
    <w:rsid w:val="008B7F37"/>
    <w:rsid w:val="008C02D4"/>
    <w:rsid w:val="008C02FE"/>
    <w:rsid w:val="008C0458"/>
    <w:rsid w:val="008C0509"/>
    <w:rsid w:val="008C0872"/>
    <w:rsid w:val="008C08CA"/>
    <w:rsid w:val="008C08F0"/>
    <w:rsid w:val="008C0BE1"/>
    <w:rsid w:val="008C0C22"/>
    <w:rsid w:val="008C0C42"/>
    <w:rsid w:val="008C0CBC"/>
    <w:rsid w:val="008C0F21"/>
    <w:rsid w:val="008C1096"/>
    <w:rsid w:val="008C156B"/>
    <w:rsid w:val="008C1820"/>
    <w:rsid w:val="008C1B6F"/>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6C7"/>
    <w:rsid w:val="008C3737"/>
    <w:rsid w:val="008C37A3"/>
    <w:rsid w:val="008C382C"/>
    <w:rsid w:val="008C3837"/>
    <w:rsid w:val="008C3957"/>
    <w:rsid w:val="008C3D7E"/>
    <w:rsid w:val="008C3D80"/>
    <w:rsid w:val="008C3F98"/>
    <w:rsid w:val="008C405F"/>
    <w:rsid w:val="008C40A4"/>
    <w:rsid w:val="008C437C"/>
    <w:rsid w:val="008C4751"/>
    <w:rsid w:val="008C47FF"/>
    <w:rsid w:val="008C4939"/>
    <w:rsid w:val="008C4D76"/>
    <w:rsid w:val="008C5018"/>
    <w:rsid w:val="008C5132"/>
    <w:rsid w:val="008C5513"/>
    <w:rsid w:val="008C5794"/>
    <w:rsid w:val="008C5A88"/>
    <w:rsid w:val="008C5C45"/>
    <w:rsid w:val="008C5D80"/>
    <w:rsid w:val="008C6194"/>
    <w:rsid w:val="008C63FC"/>
    <w:rsid w:val="008C6427"/>
    <w:rsid w:val="008C6A61"/>
    <w:rsid w:val="008C6F1C"/>
    <w:rsid w:val="008C710D"/>
    <w:rsid w:val="008C72BD"/>
    <w:rsid w:val="008C73D5"/>
    <w:rsid w:val="008C74D2"/>
    <w:rsid w:val="008C754D"/>
    <w:rsid w:val="008C769C"/>
    <w:rsid w:val="008C783E"/>
    <w:rsid w:val="008C79DC"/>
    <w:rsid w:val="008C7C61"/>
    <w:rsid w:val="008C7E68"/>
    <w:rsid w:val="008C7E76"/>
    <w:rsid w:val="008D0065"/>
    <w:rsid w:val="008D00A4"/>
    <w:rsid w:val="008D0124"/>
    <w:rsid w:val="008D0173"/>
    <w:rsid w:val="008D031E"/>
    <w:rsid w:val="008D057E"/>
    <w:rsid w:val="008D05FD"/>
    <w:rsid w:val="008D077A"/>
    <w:rsid w:val="008D0887"/>
    <w:rsid w:val="008D09ED"/>
    <w:rsid w:val="008D0C82"/>
    <w:rsid w:val="008D0D16"/>
    <w:rsid w:val="008D0E8C"/>
    <w:rsid w:val="008D130F"/>
    <w:rsid w:val="008D13B9"/>
    <w:rsid w:val="008D16C1"/>
    <w:rsid w:val="008D17F8"/>
    <w:rsid w:val="008D197A"/>
    <w:rsid w:val="008D19DE"/>
    <w:rsid w:val="008D1C30"/>
    <w:rsid w:val="008D1CF4"/>
    <w:rsid w:val="008D1F75"/>
    <w:rsid w:val="008D1FA4"/>
    <w:rsid w:val="008D1FFC"/>
    <w:rsid w:val="008D227F"/>
    <w:rsid w:val="008D23B6"/>
    <w:rsid w:val="008D27E4"/>
    <w:rsid w:val="008D28FD"/>
    <w:rsid w:val="008D29E2"/>
    <w:rsid w:val="008D2A97"/>
    <w:rsid w:val="008D2D04"/>
    <w:rsid w:val="008D3070"/>
    <w:rsid w:val="008D319D"/>
    <w:rsid w:val="008D3236"/>
    <w:rsid w:val="008D3326"/>
    <w:rsid w:val="008D3965"/>
    <w:rsid w:val="008D3BB6"/>
    <w:rsid w:val="008D3EA0"/>
    <w:rsid w:val="008D3F4A"/>
    <w:rsid w:val="008D4036"/>
    <w:rsid w:val="008D416C"/>
    <w:rsid w:val="008D434B"/>
    <w:rsid w:val="008D452C"/>
    <w:rsid w:val="008D460D"/>
    <w:rsid w:val="008D476D"/>
    <w:rsid w:val="008D49EC"/>
    <w:rsid w:val="008D4CBC"/>
    <w:rsid w:val="008D4DAB"/>
    <w:rsid w:val="008D51E0"/>
    <w:rsid w:val="008D52B7"/>
    <w:rsid w:val="008D54C1"/>
    <w:rsid w:val="008D5576"/>
    <w:rsid w:val="008D5610"/>
    <w:rsid w:val="008D56E0"/>
    <w:rsid w:val="008D5A48"/>
    <w:rsid w:val="008D5B14"/>
    <w:rsid w:val="008D5DD6"/>
    <w:rsid w:val="008D5E85"/>
    <w:rsid w:val="008D5F7A"/>
    <w:rsid w:val="008D6003"/>
    <w:rsid w:val="008D600F"/>
    <w:rsid w:val="008D6102"/>
    <w:rsid w:val="008D62C9"/>
    <w:rsid w:val="008D645E"/>
    <w:rsid w:val="008D6721"/>
    <w:rsid w:val="008D67D3"/>
    <w:rsid w:val="008D689C"/>
    <w:rsid w:val="008D6A6D"/>
    <w:rsid w:val="008D6C4B"/>
    <w:rsid w:val="008D6D1E"/>
    <w:rsid w:val="008D713B"/>
    <w:rsid w:val="008D74B0"/>
    <w:rsid w:val="008D7609"/>
    <w:rsid w:val="008D7874"/>
    <w:rsid w:val="008D7CB5"/>
    <w:rsid w:val="008D7D45"/>
    <w:rsid w:val="008D7F92"/>
    <w:rsid w:val="008E0301"/>
    <w:rsid w:val="008E03C9"/>
    <w:rsid w:val="008E046B"/>
    <w:rsid w:val="008E063C"/>
    <w:rsid w:val="008E0854"/>
    <w:rsid w:val="008E0B08"/>
    <w:rsid w:val="008E1219"/>
    <w:rsid w:val="008E1254"/>
    <w:rsid w:val="008E14D1"/>
    <w:rsid w:val="008E182E"/>
    <w:rsid w:val="008E1944"/>
    <w:rsid w:val="008E1960"/>
    <w:rsid w:val="008E19A4"/>
    <w:rsid w:val="008E1BDE"/>
    <w:rsid w:val="008E1CEB"/>
    <w:rsid w:val="008E2062"/>
    <w:rsid w:val="008E2278"/>
    <w:rsid w:val="008E2578"/>
    <w:rsid w:val="008E26BB"/>
    <w:rsid w:val="008E2978"/>
    <w:rsid w:val="008E29DB"/>
    <w:rsid w:val="008E2C0C"/>
    <w:rsid w:val="008E2C7F"/>
    <w:rsid w:val="008E2EB7"/>
    <w:rsid w:val="008E2FA3"/>
    <w:rsid w:val="008E34CA"/>
    <w:rsid w:val="008E3938"/>
    <w:rsid w:val="008E3A33"/>
    <w:rsid w:val="008E3B1D"/>
    <w:rsid w:val="008E3D1B"/>
    <w:rsid w:val="008E3FAF"/>
    <w:rsid w:val="008E4143"/>
    <w:rsid w:val="008E414C"/>
    <w:rsid w:val="008E4815"/>
    <w:rsid w:val="008E4A60"/>
    <w:rsid w:val="008E4B70"/>
    <w:rsid w:val="008E4B72"/>
    <w:rsid w:val="008E4BD0"/>
    <w:rsid w:val="008E4C06"/>
    <w:rsid w:val="008E4C45"/>
    <w:rsid w:val="008E5089"/>
    <w:rsid w:val="008E51B9"/>
    <w:rsid w:val="008E51BE"/>
    <w:rsid w:val="008E51C5"/>
    <w:rsid w:val="008E52A9"/>
    <w:rsid w:val="008E5576"/>
    <w:rsid w:val="008E5882"/>
    <w:rsid w:val="008E60EC"/>
    <w:rsid w:val="008E6257"/>
    <w:rsid w:val="008E62B2"/>
    <w:rsid w:val="008E644F"/>
    <w:rsid w:val="008E6874"/>
    <w:rsid w:val="008E69B3"/>
    <w:rsid w:val="008E6ACE"/>
    <w:rsid w:val="008E6B74"/>
    <w:rsid w:val="008E6C1C"/>
    <w:rsid w:val="008E6E97"/>
    <w:rsid w:val="008E6F34"/>
    <w:rsid w:val="008E6FEB"/>
    <w:rsid w:val="008E7080"/>
    <w:rsid w:val="008E718C"/>
    <w:rsid w:val="008E71A1"/>
    <w:rsid w:val="008E728E"/>
    <w:rsid w:val="008E7355"/>
    <w:rsid w:val="008E73DC"/>
    <w:rsid w:val="008E79A8"/>
    <w:rsid w:val="008E7C0F"/>
    <w:rsid w:val="008F0077"/>
    <w:rsid w:val="008F0218"/>
    <w:rsid w:val="008F0400"/>
    <w:rsid w:val="008F0594"/>
    <w:rsid w:val="008F05AF"/>
    <w:rsid w:val="008F0621"/>
    <w:rsid w:val="008F0782"/>
    <w:rsid w:val="008F086C"/>
    <w:rsid w:val="008F0A80"/>
    <w:rsid w:val="008F0DB6"/>
    <w:rsid w:val="008F14C4"/>
    <w:rsid w:val="008F1529"/>
    <w:rsid w:val="008F1675"/>
    <w:rsid w:val="008F17A9"/>
    <w:rsid w:val="008F1B71"/>
    <w:rsid w:val="008F1D14"/>
    <w:rsid w:val="008F24B9"/>
    <w:rsid w:val="008F27A8"/>
    <w:rsid w:val="008F27B4"/>
    <w:rsid w:val="008F2B45"/>
    <w:rsid w:val="008F2C6F"/>
    <w:rsid w:val="008F2DE4"/>
    <w:rsid w:val="008F2EE2"/>
    <w:rsid w:val="008F3051"/>
    <w:rsid w:val="008F3104"/>
    <w:rsid w:val="008F324D"/>
    <w:rsid w:val="008F3366"/>
    <w:rsid w:val="008F3BDD"/>
    <w:rsid w:val="008F3DB5"/>
    <w:rsid w:val="008F40B9"/>
    <w:rsid w:val="008F41A8"/>
    <w:rsid w:val="008F4333"/>
    <w:rsid w:val="008F4823"/>
    <w:rsid w:val="008F49A3"/>
    <w:rsid w:val="008F4B90"/>
    <w:rsid w:val="008F4B94"/>
    <w:rsid w:val="008F4CE1"/>
    <w:rsid w:val="008F4DC4"/>
    <w:rsid w:val="008F4ED0"/>
    <w:rsid w:val="008F52D6"/>
    <w:rsid w:val="008F548F"/>
    <w:rsid w:val="008F5575"/>
    <w:rsid w:val="008F5681"/>
    <w:rsid w:val="008F572F"/>
    <w:rsid w:val="008F5D8F"/>
    <w:rsid w:val="008F62B7"/>
    <w:rsid w:val="008F6532"/>
    <w:rsid w:val="008F65D4"/>
    <w:rsid w:val="008F6717"/>
    <w:rsid w:val="008F6790"/>
    <w:rsid w:val="008F69BB"/>
    <w:rsid w:val="008F6B64"/>
    <w:rsid w:val="008F71D0"/>
    <w:rsid w:val="008F72BB"/>
    <w:rsid w:val="008F73CE"/>
    <w:rsid w:val="008F7440"/>
    <w:rsid w:val="008F74F5"/>
    <w:rsid w:val="008F7599"/>
    <w:rsid w:val="008F75C8"/>
    <w:rsid w:val="008F76B9"/>
    <w:rsid w:val="008F78AC"/>
    <w:rsid w:val="008F7A75"/>
    <w:rsid w:val="008F7BBB"/>
    <w:rsid w:val="008F7F85"/>
    <w:rsid w:val="0090033B"/>
    <w:rsid w:val="0090058D"/>
    <w:rsid w:val="00900688"/>
    <w:rsid w:val="009007FB"/>
    <w:rsid w:val="00900808"/>
    <w:rsid w:val="009008B3"/>
    <w:rsid w:val="00900A7F"/>
    <w:rsid w:val="00900B67"/>
    <w:rsid w:val="009010D4"/>
    <w:rsid w:val="0090124C"/>
    <w:rsid w:val="00901380"/>
    <w:rsid w:val="0090153E"/>
    <w:rsid w:val="00901740"/>
    <w:rsid w:val="0090175B"/>
    <w:rsid w:val="0090185A"/>
    <w:rsid w:val="009018ED"/>
    <w:rsid w:val="00901B4E"/>
    <w:rsid w:val="00901D9B"/>
    <w:rsid w:val="009021A1"/>
    <w:rsid w:val="00902835"/>
    <w:rsid w:val="00902AD4"/>
    <w:rsid w:val="00902CBE"/>
    <w:rsid w:val="00902DEB"/>
    <w:rsid w:val="00902F2F"/>
    <w:rsid w:val="00902F9B"/>
    <w:rsid w:val="00902FCF"/>
    <w:rsid w:val="00903059"/>
    <w:rsid w:val="00903211"/>
    <w:rsid w:val="00903244"/>
    <w:rsid w:val="00903457"/>
    <w:rsid w:val="009037AE"/>
    <w:rsid w:val="00903A57"/>
    <w:rsid w:val="00903C87"/>
    <w:rsid w:val="00903D09"/>
    <w:rsid w:val="00903FC2"/>
    <w:rsid w:val="009040A8"/>
    <w:rsid w:val="0090413E"/>
    <w:rsid w:val="0090415E"/>
    <w:rsid w:val="00904246"/>
    <w:rsid w:val="0090436A"/>
    <w:rsid w:val="009047B3"/>
    <w:rsid w:val="00904821"/>
    <w:rsid w:val="009048A3"/>
    <w:rsid w:val="009049FA"/>
    <w:rsid w:val="00904AE2"/>
    <w:rsid w:val="00904CD1"/>
    <w:rsid w:val="00904D44"/>
    <w:rsid w:val="00905095"/>
    <w:rsid w:val="009050FC"/>
    <w:rsid w:val="0090585B"/>
    <w:rsid w:val="009058FB"/>
    <w:rsid w:val="00905932"/>
    <w:rsid w:val="0090594E"/>
    <w:rsid w:val="00905990"/>
    <w:rsid w:val="00905CD5"/>
    <w:rsid w:val="00905CED"/>
    <w:rsid w:val="00905DE3"/>
    <w:rsid w:val="00905E85"/>
    <w:rsid w:val="00906004"/>
    <w:rsid w:val="009062D3"/>
    <w:rsid w:val="0090636B"/>
    <w:rsid w:val="0090645F"/>
    <w:rsid w:val="00906714"/>
    <w:rsid w:val="00906958"/>
    <w:rsid w:val="00906973"/>
    <w:rsid w:val="00906D09"/>
    <w:rsid w:val="0090708A"/>
    <w:rsid w:val="00907588"/>
    <w:rsid w:val="0090770C"/>
    <w:rsid w:val="00907DEC"/>
    <w:rsid w:val="009101DB"/>
    <w:rsid w:val="009104F3"/>
    <w:rsid w:val="0091050B"/>
    <w:rsid w:val="00910614"/>
    <w:rsid w:val="00910996"/>
    <w:rsid w:val="00910BB7"/>
    <w:rsid w:val="00910C04"/>
    <w:rsid w:val="00910C3A"/>
    <w:rsid w:val="00910CE6"/>
    <w:rsid w:val="00910DD3"/>
    <w:rsid w:val="00910F5B"/>
    <w:rsid w:val="0091114F"/>
    <w:rsid w:val="00911241"/>
    <w:rsid w:val="0091132D"/>
    <w:rsid w:val="0091147E"/>
    <w:rsid w:val="00911581"/>
    <w:rsid w:val="009115EE"/>
    <w:rsid w:val="009115F1"/>
    <w:rsid w:val="0091176A"/>
    <w:rsid w:val="0091199E"/>
    <w:rsid w:val="00911B02"/>
    <w:rsid w:val="00911B16"/>
    <w:rsid w:val="00911B40"/>
    <w:rsid w:val="00911B5B"/>
    <w:rsid w:val="00912086"/>
    <w:rsid w:val="009122B6"/>
    <w:rsid w:val="00912924"/>
    <w:rsid w:val="00912B31"/>
    <w:rsid w:val="00912BF0"/>
    <w:rsid w:val="00912C53"/>
    <w:rsid w:val="00912CFF"/>
    <w:rsid w:val="009132C7"/>
    <w:rsid w:val="00913462"/>
    <w:rsid w:val="00913791"/>
    <w:rsid w:val="00913CB6"/>
    <w:rsid w:val="00914039"/>
    <w:rsid w:val="0091408A"/>
    <w:rsid w:val="009144EE"/>
    <w:rsid w:val="00914625"/>
    <w:rsid w:val="009146AD"/>
    <w:rsid w:val="009148EE"/>
    <w:rsid w:val="00914A55"/>
    <w:rsid w:val="00914A6A"/>
    <w:rsid w:val="00914E48"/>
    <w:rsid w:val="0091500E"/>
    <w:rsid w:val="0091503F"/>
    <w:rsid w:val="00915201"/>
    <w:rsid w:val="0091534B"/>
    <w:rsid w:val="0091567E"/>
    <w:rsid w:val="009156C2"/>
    <w:rsid w:val="009156EF"/>
    <w:rsid w:val="00915958"/>
    <w:rsid w:val="00915C3B"/>
    <w:rsid w:val="00915F85"/>
    <w:rsid w:val="00916268"/>
    <w:rsid w:val="00916657"/>
    <w:rsid w:val="00916731"/>
    <w:rsid w:val="009167C3"/>
    <w:rsid w:val="009168C3"/>
    <w:rsid w:val="00916AB3"/>
    <w:rsid w:val="00916BA7"/>
    <w:rsid w:val="00916CC3"/>
    <w:rsid w:val="00917668"/>
    <w:rsid w:val="009179AF"/>
    <w:rsid w:val="00917CE0"/>
    <w:rsid w:val="009201FF"/>
    <w:rsid w:val="00920282"/>
    <w:rsid w:val="00920527"/>
    <w:rsid w:val="00920674"/>
    <w:rsid w:val="009209CF"/>
    <w:rsid w:val="00920D57"/>
    <w:rsid w:val="009210A0"/>
    <w:rsid w:val="009211A5"/>
    <w:rsid w:val="009211FD"/>
    <w:rsid w:val="00921610"/>
    <w:rsid w:val="009217C9"/>
    <w:rsid w:val="00921977"/>
    <w:rsid w:val="00921AC4"/>
    <w:rsid w:val="00921B25"/>
    <w:rsid w:val="00921CE4"/>
    <w:rsid w:val="00921F76"/>
    <w:rsid w:val="00922166"/>
    <w:rsid w:val="009221F6"/>
    <w:rsid w:val="009226EE"/>
    <w:rsid w:val="00922808"/>
    <w:rsid w:val="0092280B"/>
    <w:rsid w:val="009228C8"/>
    <w:rsid w:val="00922C5D"/>
    <w:rsid w:val="00922CB7"/>
    <w:rsid w:val="00922CC7"/>
    <w:rsid w:val="00922CD5"/>
    <w:rsid w:val="00922D86"/>
    <w:rsid w:val="00922EAD"/>
    <w:rsid w:val="00922FCB"/>
    <w:rsid w:val="00923566"/>
    <w:rsid w:val="00923568"/>
    <w:rsid w:val="009235E9"/>
    <w:rsid w:val="00923791"/>
    <w:rsid w:val="009237D1"/>
    <w:rsid w:val="0092395C"/>
    <w:rsid w:val="00923E16"/>
    <w:rsid w:val="00923EA9"/>
    <w:rsid w:val="009241E5"/>
    <w:rsid w:val="0092466B"/>
    <w:rsid w:val="00924C08"/>
    <w:rsid w:val="00924E53"/>
    <w:rsid w:val="00924EEC"/>
    <w:rsid w:val="0092501D"/>
    <w:rsid w:val="0092505D"/>
    <w:rsid w:val="009250E3"/>
    <w:rsid w:val="00925283"/>
    <w:rsid w:val="00925294"/>
    <w:rsid w:val="009252BA"/>
    <w:rsid w:val="0092539B"/>
    <w:rsid w:val="00925543"/>
    <w:rsid w:val="00925736"/>
    <w:rsid w:val="009257C1"/>
    <w:rsid w:val="0092592E"/>
    <w:rsid w:val="00925A4E"/>
    <w:rsid w:val="00925B5C"/>
    <w:rsid w:val="00925D9E"/>
    <w:rsid w:val="00925FC7"/>
    <w:rsid w:val="009260C2"/>
    <w:rsid w:val="0092636B"/>
    <w:rsid w:val="009263DA"/>
    <w:rsid w:val="0092666A"/>
    <w:rsid w:val="0092666B"/>
    <w:rsid w:val="0092699D"/>
    <w:rsid w:val="00926C5A"/>
    <w:rsid w:val="00927111"/>
    <w:rsid w:val="009271BC"/>
    <w:rsid w:val="00927767"/>
    <w:rsid w:val="00927908"/>
    <w:rsid w:val="009279F1"/>
    <w:rsid w:val="00927A78"/>
    <w:rsid w:val="00927B26"/>
    <w:rsid w:val="00927FC3"/>
    <w:rsid w:val="00930137"/>
    <w:rsid w:val="00930297"/>
    <w:rsid w:val="00930932"/>
    <w:rsid w:val="009309AE"/>
    <w:rsid w:val="00930A20"/>
    <w:rsid w:val="00930A23"/>
    <w:rsid w:val="00930D00"/>
    <w:rsid w:val="00930E02"/>
    <w:rsid w:val="00930F9B"/>
    <w:rsid w:val="009316B9"/>
    <w:rsid w:val="009317B6"/>
    <w:rsid w:val="009318CF"/>
    <w:rsid w:val="00931934"/>
    <w:rsid w:val="00931A0B"/>
    <w:rsid w:val="00931A35"/>
    <w:rsid w:val="00931CE1"/>
    <w:rsid w:val="00932046"/>
    <w:rsid w:val="00932291"/>
    <w:rsid w:val="009324D9"/>
    <w:rsid w:val="009329CA"/>
    <w:rsid w:val="00932A01"/>
    <w:rsid w:val="00932C1B"/>
    <w:rsid w:val="00932CB4"/>
    <w:rsid w:val="00933265"/>
    <w:rsid w:val="009332A1"/>
    <w:rsid w:val="009332E5"/>
    <w:rsid w:val="0093334F"/>
    <w:rsid w:val="009333C0"/>
    <w:rsid w:val="009333FB"/>
    <w:rsid w:val="00933713"/>
    <w:rsid w:val="00933A72"/>
    <w:rsid w:val="00933AEE"/>
    <w:rsid w:val="00933C03"/>
    <w:rsid w:val="00933CFE"/>
    <w:rsid w:val="00933E30"/>
    <w:rsid w:val="00934036"/>
    <w:rsid w:val="009341DB"/>
    <w:rsid w:val="009344B8"/>
    <w:rsid w:val="009345BC"/>
    <w:rsid w:val="00934B5C"/>
    <w:rsid w:val="00934E57"/>
    <w:rsid w:val="0093545F"/>
    <w:rsid w:val="00935CCB"/>
    <w:rsid w:val="00935EE1"/>
    <w:rsid w:val="0093616F"/>
    <w:rsid w:val="00936172"/>
    <w:rsid w:val="0093630D"/>
    <w:rsid w:val="009367A7"/>
    <w:rsid w:val="00936CC2"/>
    <w:rsid w:val="0093707F"/>
    <w:rsid w:val="0093725F"/>
    <w:rsid w:val="009372C2"/>
    <w:rsid w:val="009376C0"/>
    <w:rsid w:val="00937ADA"/>
    <w:rsid w:val="00937C69"/>
    <w:rsid w:val="00937DB7"/>
    <w:rsid w:val="00937E19"/>
    <w:rsid w:val="00940193"/>
    <w:rsid w:val="00940202"/>
    <w:rsid w:val="00940B41"/>
    <w:rsid w:val="00940D55"/>
    <w:rsid w:val="00941072"/>
    <w:rsid w:val="009412E8"/>
    <w:rsid w:val="0094144D"/>
    <w:rsid w:val="009416FE"/>
    <w:rsid w:val="009418B0"/>
    <w:rsid w:val="00941919"/>
    <w:rsid w:val="00941EE4"/>
    <w:rsid w:val="00942022"/>
    <w:rsid w:val="0094210D"/>
    <w:rsid w:val="009423BA"/>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4108"/>
    <w:rsid w:val="00944F75"/>
    <w:rsid w:val="0094502B"/>
    <w:rsid w:val="009451D6"/>
    <w:rsid w:val="009458E8"/>
    <w:rsid w:val="009458F0"/>
    <w:rsid w:val="00945BD4"/>
    <w:rsid w:val="00945CF5"/>
    <w:rsid w:val="00946205"/>
    <w:rsid w:val="00946294"/>
    <w:rsid w:val="00946499"/>
    <w:rsid w:val="009466F6"/>
    <w:rsid w:val="009467FF"/>
    <w:rsid w:val="009468F4"/>
    <w:rsid w:val="00946ABD"/>
    <w:rsid w:val="00946D43"/>
    <w:rsid w:val="00947800"/>
    <w:rsid w:val="009478FB"/>
    <w:rsid w:val="009479FB"/>
    <w:rsid w:val="00947ABE"/>
    <w:rsid w:val="00947B49"/>
    <w:rsid w:val="00947DCA"/>
    <w:rsid w:val="00947E13"/>
    <w:rsid w:val="0095010F"/>
    <w:rsid w:val="009501C6"/>
    <w:rsid w:val="0095024E"/>
    <w:rsid w:val="009503B8"/>
    <w:rsid w:val="00950950"/>
    <w:rsid w:val="00950A30"/>
    <w:rsid w:val="00950A8B"/>
    <w:rsid w:val="00950CE7"/>
    <w:rsid w:val="00950D8C"/>
    <w:rsid w:val="00950FCB"/>
    <w:rsid w:val="009510B7"/>
    <w:rsid w:val="00951133"/>
    <w:rsid w:val="009515FD"/>
    <w:rsid w:val="00951895"/>
    <w:rsid w:val="00951913"/>
    <w:rsid w:val="009519E7"/>
    <w:rsid w:val="00951CB1"/>
    <w:rsid w:val="009520B1"/>
    <w:rsid w:val="0095262A"/>
    <w:rsid w:val="00952AA3"/>
    <w:rsid w:val="00952C3A"/>
    <w:rsid w:val="00952FC9"/>
    <w:rsid w:val="0095357A"/>
    <w:rsid w:val="00953717"/>
    <w:rsid w:val="009537CB"/>
    <w:rsid w:val="0095390A"/>
    <w:rsid w:val="00953C27"/>
    <w:rsid w:val="00953D8F"/>
    <w:rsid w:val="00953E65"/>
    <w:rsid w:val="009541A8"/>
    <w:rsid w:val="0095460C"/>
    <w:rsid w:val="00954622"/>
    <w:rsid w:val="00954722"/>
    <w:rsid w:val="00954739"/>
    <w:rsid w:val="00954786"/>
    <w:rsid w:val="00954816"/>
    <w:rsid w:val="009548E3"/>
    <w:rsid w:val="00954A83"/>
    <w:rsid w:val="00954B00"/>
    <w:rsid w:val="00954CB4"/>
    <w:rsid w:val="00954DEA"/>
    <w:rsid w:val="0095513A"/>
    <w:rsid w:val="009554FC"/>
    <w:rsid w:val="009554FF"/>
    <w:rsid w:val="00955654"/>
    <w:rsid w:val="009557E3"/>
    <w:rsid w:val="009559EB"/>
    <w:rsid w:val="00955A2D"/>
    <w:rsid w:val="00955A7F"/>
    <w:rsid w:val="00955B15"/>
    <w:rsid w:val="00955C22"/>
    <w:rsid w:val="00955E14"/>
    <w:rsid w:val="00955E80"/>
    <w:rsid w:val="00955F2A"/>
    <w:rsid w:val="009561A3"/>
    <w:rsid w:val="0095643C"/>
    <w:rsid w:val="009564EC"/>
    <w:rsid w:val="0095657E"/>
    <w:rsid w:val="009565A5"/>
    <w:rsid w:val="00956748"/>
    <w:rsid w:val="0095678C"/>
    <w:rsid w:val="0095680B"/>
    <w:rsid w:val="00956C48"/>
    <w:rsid w:val="00956C61"/>
    <w:rsid w:val="00956D0A"/>
    <w:rsid w:val="00957336"/>
    <w:rsid w:val="009573BE"/>
    <w:rsid w:val="00957D3E"/>
    <w:rsid w:val="00960052"/>
    <w:rsid w:val="0096044F"/>
    <w:rsid w:val="00960553"/>
    <w:rsid w:val="009605C7"/>
    <w:rsid w:val="00960681"/>
    <w:rsid w:val="0096073B"/>
    <w:rsid w:val="00960889"/>
    <w:rsid w:val="00960B45"/>
    <w:rsid w:val="00960D4F"/>
    <w:rsid w:val="00960D56"/>
    <w:rsid w:val="009615B6"/>
    <w:rsid w:val="009618FF"/>
    <w:rsid w:val="00961A98"/>
    <w:rsid w:val="00961F59"/>
    <w:rsid w:val="0096208C"/>
    <w:rsid w:val="00962359"/>
    <w:rsid w:val="0096245A"/>
    <w:rsid w:val="009627B2"/>
    <w:rsid w:val="00962D59"/>
    <w:rsid w:val="009630D0"/>
    <w:rsid w:val="00963611"/>
    <w:rsid w:val="0096363B"/>
    <w:rsid w:val="009636A2"/>
    <w:rsid w:val="00963828"/>
    <w:rsid w:val="0096399E"/>
    <w:rsid w:val="009639FF"/>
    <w:rsid w:val="00963A84"/>
    <w:rsid w:val="00963B74"/>
    <w:rsid w:val="00963D19"/>
    <w:rsid w:val="00963D4F"/>
    <w:rsid w:val="00963ECE"/>
    <w:rsid w:val="00963FB4"/>
    <w:rsid w:val="00963FDB"/>
    <w:rsid w:val="009640F3"/>
    <w:rsid w:val="0096414E"/>
    <w:rsid w:val="00964276"/>
    <w:rsid w:val="009645D8"/>
    <w:rsid w:val="009645F4"/>
    <w:rsid w:val="00964681"/>
    <w:rsid w:val="00964712"/>
    <w:rsid w:val="00964A41"/>
    <w:rsid w:val="00964C7E"/>
    <w:rsid w:val="00964D4C"/>
    <w:rsid w:val="00964D4D"/>
    <w:rsid w:val="00964E16"/>
    <w:rsid w:val="00964E94"/>
    <w:rsid w:val="00964EBC"/>
    <w:rsid w:val="00965057"/>
    <w:rsid w:val="00965456"/>
    <w:rsid w:val="0096563C"/>
    <w:rsid w:val="009656EE"/>
    <w:rsid w:val="00965893"/>
    <w:rsid w:val="00965E14"/>
    <w:rsid w:val="00965EDB"/>
    <w:rsid w:val="00966055"/>
    <w:rsid w:val="009665DA"/>
    <w:rsid w:val="0096660D"/>
    <w:rsid w:val="009668BA"/>
    <w:rsid w:val="00966A50"/>
    <w:rsid w:val="00966A5A"/>
    <w:rsid w:val="00966CFA"/>
    <w:rsid w:val="00966E08"/>
    <w:rsid w:val="0096717C"/>
    <w:rsid w:val="0096717E"/>
    <w:rsid w:val="009672BF"/>
    <w:rsid w:val="0096740A"/>
    <w:rsid w:val="0096742D"/>
    <w:rsid w:val="0096785F"/>
    <w:rsid w:val="00967915"/>
    <w:rsid w:val="0096792B"/>
    <w:rsid w:val="00970143"/>
    <w:rsid w:val="00970379"/>
    <w:rsid w:val="00970581"/>
    <w:rsid w:val="0097065E"/>
    <w:rsid w:val="00970737"/>
    <w:rsid w:val="0097097D"/>
    <w:rsid w:val="009709A2"/>
    <w:rsid w:val="00970B9B"/>
    <w:rsid w:val="00970ED6"/>
    <w:rsid w:val="009710F5"/>
    <w:rsid w:val="00971235"/>
    <w:rsid w:val="009712C6"/>
    <w:rsid w:val="009715F7"/>
    <w:rsid w:val="00971677"/>
    <w:rsid w:val="009718CA"/>
    <w:rsid w:val="00971C4A"/>
    <w:rsid w:val="00971D70"/>
    <w:rsid w:val="00971F1A"/>
    <w:rsid w:val="009721DB"/>
    <w:rsid w:val="009722DF"/>
    <w:rsid w:val="009725AC"/>
    <w:rsid w:val="00972709"/>
    <w:rsid w:val="00972992"/>
    <w:rsid w:val="009729A4"/>
    <w:rsid w:val="00972DC4"/>
    <w:rsid w:val="00972E96"/>
    <w:rsid w:val="00972F9A"/>
    <w:rsid w:val="00973121"/>
    <w:rsid w:val="00973174"/>
    <w:rsid w:val="0097348A"/>
    <w:rsid w:val="009734CE"/>
    <w:rsid w:val="009737F1"/>
    <w:rsid w:val="009739D8"/>
    <w:rsid w:val="00973CAE"/>
    <w:rsid w:val="00973CE4"/>
    <w:rsid w:val="00973D3F"/>
    <w:rsid w:val="00973D83"/>
    <w:rsid w:val="009740ED"/>
    <w:rsid w:val="0097428C"/>
    <w:rsid w:val="009746AC"/>
    <w:rsid w:val="00974789"/>
    <w:rsid w:val="00974AB8"/>
    <w:rsid w:val="00974BB2"/>
    <w:rsid w:val="00974D1C"/>
    <w:rsid w:val="00974F5B"/>
    <w:rsid w:val="00974F93"/>
    <w:rsid w:val="00974FA5"/>
    <w:rsid w:val="00975015"/>
    <w:rsid w:val="00975173"/>
    <w:rsid w:val="009751A4"/>
    <w:rsid w:val="0097546F"/>
    <w:rsid w:val="00975484"/>
    <w:rsid w:val="00975890"/>
    <w:rsid w:val="00975AA5"/>
    <w:rsid w:val="00975B11"/>
    <w:rsid w:val="00975BEE"/>
    <w:rsid w:val="009760F8"/>
    <w:rsid w:val="00976127"/>
    <w:rsid w:val="0097616A"/>
    <w:rsid w:val="00976490"/>
    <w:rsid w:val="009765CF"/>
    <w:rsid w:val="00976685"/>
    <w:rsid w:val="009766A0"/>
    <w:rsid w:val="00976AC0"/>
    <w:rsid w:val="00976BA8"/>
    <w:rsid w:val="00976E97"/>
    <w:rsid w:val="00976F16"/>
    <w:rsid w:val="009771CB"/>
    <w:rsid w:val="009772BD"/>
    <w:rsid w:val="00977341"/>
    <w:rsid w:val="009774B8"/>
    <w:rsid w:val="00977526"/>
    <w:rsid w:val="0097762A"/>
    <w:rsid w:val="00977B0D"/>
    <w:rsid w:val="00977D63"/>
    <w:rsid w:val="00977F12"/>
    <w:rsid w:val="00977FD8"/>
    <w:rsid w:val="0098031C"/>
    <w:rsid w:val="00980500"/>
    <w:rsid w:val="00980799"/>
    <w:rsid w:val="00980D10"/>
    <w:rsid w:val="00980DA1"/>
    <w:rsid w:val="00980F12"/>
    <w:rsid w:val="009812A8"/>
    <w:rsid w:val="009813EA"/>
    <w:rsid w:val="00981808"/>
    <w:rsid w:val="0098180C"/>
    <w:rsid w:val="0098182C"/>
    <w:rsid w:val="0098201D"/>
    <w:rsid w:val="0098221C"/>
    <w:rsid w:val="00982536"/>
    <w:rsid w:val="0098266C"/>
    <w:rsid w:val="00982736"/>
    <w:rsid w:val="0098299D"/>
    <w:rsid w:val="00982B83"/>
    <w:rsid w:val="00982C48"/>
    <w:rsid w:val="00982DF7"/>
    <w:rsid w:val="009833D8"/>
    <w:rsid w:val="00983480"/>
    <w:rsid w:val="009834DF"/>
    <w:rsid w:val="009834F4"/>
    <w:rsid w:val="00983889"/>
    <w:rsid w:val="00983C25"/>
    <w:rsid w:val="00983FA0"/>
    <w:rsid w:val="0098423A"/>
    <w:rsid w:val="009842B0"/>
    <w:rsid w:val="009844C9"/>
    <w:rsid w:val="009848CE"/>
    <w:rsid w:val="00984A4B"/>
    <w:rsid w:val="00984A57"/>
    <w:rsid w:val="00984BDF"/>
    <w:rsid w:val="00984DB4"/>
    <w:rsid w:val="00984F0A"/>
    <w:rsid w:val="00985012"/>
    <w:rsid w:val="00985302"/>
    <w:rsid w:val="0098542C"/>
    <w:rsid w:val="00985450"/>
    <w:rsid w:val="009858D9"/>
    <w:rsid w:val="009859A2"/>
    <w:rsid w:val="00985A7F"/>
    <w:rsid w:val="00985AFF"/>
    <w:rsid w:val="00985DEB"/>
    <w:rsid w:val="00985E5F"/>
    <w:rsid w:val="00986155"/>
    <w:rsid w:val="0098620E"/>
    <w:rsid w:val="00986277"/>
    <w:rsid w:val="009863A3"/>
    <w:rsid w:val="0098647C"/>
    <w:rsid w:val="009864FC"/>
    <w:rsid w:val="00986580"/>
    <w:rsid w:val="00986809"/>
    <w:rsid w:val="00986C86"/>
    <w:rsid w:val="00986CA1"/>
    <w:rsid w:val="009871AA"/>
    <w:rsid w:val="00987226"/>
    <w:rsid w:val="009879AD"/>
    <w:rsid w:val="00987DE2"/>
    <w:rsid w:val="00987DEC"/>
    <w:rsid w:val="00987E38"/>
    <w:rsid w:val="00987E89"/>
    <w:rsid w:val="0099022E"/>
    <w:rsid w:val="00990249"/>
    <w:rsid w:val="00990267"/>
    <w:rsid w:val="009902B1"/>
    <w:rsid w:val="009902BF"/>
    <w:rsid w:val="00990535"/>
    <w:rsid w:val="009908F6"/>
    <w:rsid w:val="00990BCB"/>
    <w:rsid w:val="00990C8E"/>
    <w:rsid w:val="00990D98"/>
    <w:rsid w:val="00990DFB"/>
    <w:rsid w:val="00990E87"/>
    <w:rsid w:val="00990FE7"/>
    <w:rsid w:val="0099176A"/>
    <w:rsid w:val="0099177D"/>
    <w:rsid w:val="00991E68"/>
    <w:rsid w:val="00991F76"/>
    <w:rsid w:val="00991F99"/>
    <w:rsid w:val="00991FD5"/>
    <w:rsid w:val="00992329"/>
    <w:rsid w:val="009923C5"/>
    <w:rsid w:val="0099248B"/>
    <w:rsid w:val="009924A4"/>
    <w:rsid w:val="009925D1"/>
    <w:rsid w:val="009929F3"/>
    <w:rsid w:val="00992AB0"/>
    <w:rsid w:val="00993273"/>
    <w:rsid w:val="00993452"/>
    <w:rsid w:val="0099394C"/>
    <w:rsid w:val="0099395F"/>
    <w:rsid w:val="00993AB9"/>
    <w:rsid w:val="00993E57"/>
    <w:rsid w:val="009942A3"/>
    <w:rsid w:val="009943CD"/>
    <w:rsid w:val="009943F8"/>
    <w:rsid w:val="00994953"/>
    <w:rsid w:val="00994BD8"/>
    <w:rsid w:val="0099533F"/>
    <w:rsid w:val="00995435"/>
    <w:rsid w:val="00995502"/>
    <w:rsid w:val="009955E1"/>
    <w:rsid w:val="0099570E"/>
    <w:rsid w:val="009958E3"/>
    <w:rsid w:val="00995A36"/>
    <w:rsid w:val="00995ACA"/>
    <w:rsid w:val="00995C84"/>
    <w:rsid w:val="00995CA6"/>
    <w:rsid w:val="00995DD9"/>
    <w:rsid w:val="00996166"/>
    <w:rsid w:val="00996226"/>
    <w:rsid w:val="0099628A"/>
    <w:rsid w:val="00996457"/>
    <w:rsid w:val="00996811"/>
    <w:rsid w:val="00996948"/>
    <w:rsid w:val="009969DA"/>
    <w:rsid w:val="009971CD"/>
    <w:rsid w:val="0099736B"/>
    <w:rsid w:val="009973FA"/>
    <w:rsid w:val="009975B7"/>
    <w:rsid w:val="00997A2B"/>
    <w:rsid w:val="00997C48"/>
    <w:rsid w:val="00997CA9"/>
    <w:rsid w:val="00997FAE"/>
    <w:rsid w:val="009A0300"/>
    <w:rsid w:val="009A0327"/>
    <w:rsid w:val="009A06EB"/>
    <w:rsid w:val="009A09D6"/>
    <w:rsid w:val="009A0BE3"/>
    <w:rsid w:val="009A1094"/>
    <w:rsid w:val="009A1531"/>
    <w:rsid w:val="009A176C"/>
    <w:rsid w:val="009A17FB"/>
    <w:rsid w:val="009A1874"/>
    <w:rsid w:val="009A18CF"/>
    <w:rsid w:val="009A19B9"/>
    <w:rsid w:val="009A1AB7"/>
    <w:rsid w:val="009A1ADC"/>
    <w:rsid w:val="009A1B27"/>
    <w:rsid w:val="009A1D07"/>
    <w:rsid w:val="009A1D94"/>
    <w:rsid w:val="009A1FBA"/>
    <w:rsid w:val="009A209C"/>
    <w:rsid w:val="009A23A8"/>
    <w:rsid w:val="009A242D"/>
    <w:rsid w:val="009A2481"/>
    <w:rsid w:val="009A2973"/>
    <w:rsid w:val="009A2A0F"/>
    <w:rsid w:val="009A2A73"/>
    <w:rsid w:val="009A2DF3"/>
    <w:rsid w:val="009A2E78"/>
    <w:rsid w:val="009A382E"/>
    <w:rsid w:val="009A3993"/>
    <w:rsid w:val="009A3DAB"/>
    <w:rsid w:val="009A3E80"/>
    <w:rsid w:val="009A3EB9"/>
    <w:rsid w:val="009A437D"/>
    <w:rsid w:val="009A43BC"/>
    <w:rsid w:val="009A46E8"/>
    <w:rsid w:val="009A4754"/>
    <w:rsid w:val="009A49FA"/>
    <w:rsid w:val="009A4A5B"/>
    <w:rsid w:val="009A4C7F"/>
    <w:rsid w:val="009A4D4F"/>
    <w:rsid w:val="009A4DC3"/>
    <w:rsid w:val="009A510B"/>
    <w:rsid w:val="009A528C"/>
    <w:rsid w:val="009A53AA"/>
    <w:rsid w:val="009A53D3"/>
    <w:rsid w:val="009A53EE"/>
    <w:rsid w:val="009A556C"/>
    <w:rsid w:val="009A58BE"/>
    <w:rsid w:val="009A5951"/>
    <w:rsid w:val="009A5B43"/>
    <w:rsid w:val="009A5DA7"/>
    <w:rsid w:val="009A5E52"/>
    <w:rsid w:val="009A5F35"/>
    <w:rsid w:val="009A60BE"/>
    <w:rsid w:val="009A6240"/>
    <w:rsid w:val="009A648B"/>
    <w:rsid w:val="009A65EE"/>
    <w:rsid w:val="009A67E6"/>
    <w:rsid w:val="009A6848"/>
    <w:rsid w:val="009A6B3E"/>
    <w:rsid w:val="009A6B96"/>
    <w:rsid w:val="009A6E32"/>
    <w:rsid w:val="009A6EC6"/>
    <w:rsid w:val="009A6FAA"/>
    <w:rsid w:val="009A715B"/>
    <w:rsid w:val="009A7327"/>
    <w:rsid w:val="009A74DA"/>
    <w:rsid w:val="009A7A07"/>
    <w:rsid w:val="009A7BEB"/>
    <w:rsid w:val="009B05B7"/>
    <w:rsid w:val="009B061D"/>
    <w:rsid w:val="009B06F2"/>
    <w:rsid w:val="009B0712"/>
    <w:rsid w:val="009B099F"/>
    <w:rsid w:val="009B0AE3"/>
    <w:rsid w:val="009B0BD9"/>
    <w:rsid w:val="009B0C39"/>
    <w:rsid w:val="009B1282"/>
    <w:rsid w:val="009B138E"/>
    <w:rsid w:val="009B15AA"/>
    <w:rsid w:val="009B15BA"/>
    <w:rsid w:val="009B1781"/>
    <w:rsid w:val="009B18F9"/>
    <w:rsid w:val="009B19D7"/>
    <w:rsid w:val="009B1A74"/>
    <w:rsid w:val="009B1A98"/>
    <w:rsid w:val="009B1CB6"/>
    <w:rsid w:val="009B1DDB"/>
    <w:rsid w:val="009B2078"/>
    <w:rsid w:val="009B20C1"/>
    <w:rsid w:val="009B2285"/>
    <w:rsid w:val="009B244F"/>
    <w:rsid w:val="009B24FF"/>
    <w:rsid w:val="009B26CA"/>
    <w:rsid w:val="009B2754"/>
    <w:rsid w:val="009B2833"/>
    <w:rsid w:val="009B2C34"/>
    <w:rsid w:val="009B31A0"/>
    <w:rsid w:val="009B31D8"/>
    <w:rsid w:val="009B31F3"/>
    <w:rsid w:val="009B3246"/>
    <w:rsid w:val="009B398D"/>
    <w:rsid w:val="009B3BC8"/>
    <w:rsid w:val="009B3C6B"/>
    <w:rsid w:val="009B3E56"/>
    <w:rsid w:val="009B3F39"/>
    <w:rsid w:val="009B41B4"/>
    <w:rsid w:val="009B473E"/>
    <w:rsid w:val="009B4983"/>
    <w:rsid w:val="009B49B7"/>
    <w:rsid w:val="009B4FE0"/>
    <w:rsid w:val="009B5171"/>
    <w:rsid w:val="009B53DC"/>
    <w:rsid w:val="009B5871"/>
    <w:rsid w:val="009B5A67"/>
    <w:rsid w:val="009B5C4C"/>
    <w:rsid w:val="009B5C74"/>
    <w:rsid w:val="009B5C95"/>
    <w:rsid w:val="009B5EF0"/>
    <w:rsid w:val="009B626B"/>
    <w:rsid w:val="009B670B"/>
    <w:rsid w:val="009B67C3"/>
    <w:rsid w:val="009B6B48"/>
    <w:rsid w:val="009B6CC0"/>
    <w:rsid w:val="009B77D4"/>
    <w:rsid w:val="009B77EA"/>
    <w:rsid w:val="009B7FC8"/>
    <w:rsid w:val="009C0838"/>
    <w:rsid w:val="009C0AA4"/>
    <w:rsid w:val="009C0B16"/>
    <w:rsid w:val="009C0C31"/>
    <w:rsid w:val="009C0D28"/>
    <w:rsid w:val="009C0EAA"/>
    <w:rsid w:val="009C1455"/>
    <w:rsid w:val="009C1485"/>
    <w:rsid w:val="009C1522"/>
    <w:rsid w:val="009C156F"/>
    <w:rsid w:val="009C1599"/>
    <w:rsid w:val="009C180F"/>
    <w:rsid w:val="009C1942"/>
    <w:rsid w:val="009C1A91"/>
    <w:rsid w:val="009C1B0C"/>
    <w:rsid w:val="009C1D82"/>
    <w:rsid w:val="009C2349"/>
    <w:rsid w:val="009C24C2"/>
    <w:rsid w:val="009C2631"/>
    <w:rsid w:val="009C272A"/>
    <w:rsid w:val="009C2831"/>
    <w:rsid w:val="009C2C12"/>
    <w:rsid w:val="009C2C47"/>
    <w:rsid w:val="009C2D81"/>
    <w:rsid w:val="009C3035"/>
    <w:rsid w:val="009C304C"/>
    <w:rsid w:val="009C3079"/>
    <w:rsid w:val="009C3242"/>
    <w:rsid w:val="009C3567"/>
    <w:rsid w:val="009C368A"/>
    <w:rsid w:val="009C3C60"/>
    <w:rsid w:val="009C406F"/>
    <w:rsid w:val="009C4211"/>
    <w:rsid w:val="009C432B"/>
    <w:rsid w:val="009C44FB"/>
    <w:rsid w:val="009C47D2"/>
    <w:rsid w:val="009C4858"/>
    <w:rsid w:val="009C4955"/>
    <w:rsid w:val="009C4A09"/>
    <w:rsid w:val="009C4A78"/>
    <w:rsid w:val="009C4BF8"/>
    <w:rsid w:val="009C4D08"/>
    <w:rsid w:val="009C4D1C"/>
    <w:rsid w:val="009C4D79"/>
    <w:rsid w:val="009C53B7"/>
    <w:rsid w:val="009C5403"/>
    <w:rsid w:val="009C552F"/>
    <w:rsid w:val="009C556F"/>
    <w:rsid w:val="009C5831"/>
    <w:rsid w:val="009C5869"/>
    <w:rsid w:val="009C587E"/>
    <w:rsid w:val="009C5AE4"/>
    <w:rsid w:val="009C5B92"/>
    <w:rsid w:val="009C5BAA"/>
    <w:rsid w:val="009C5F3C"/>
    <w:rsid w:val="009C5FE4"/>
    <w:rsid w:val="009C60B6"/>
    <w:rsid w:val="009C61B2"/>
    <w:rsid w:val="009C6366"/>
    <w:rsid w:val="009C63C0"/>
    <w:rsid w:val="009C658F"/>
    <w:rsid w:val="009C65E8"/>
    <w:rsid w:val="009C66C1"/>
    <w:rsid w:val="009C6936"/>
    <w:rsid w:val="009C6BEE"/>
    <w:rsid w:val="009C6FB2"/>
    <w:rsid w:val="009C7138"/>
    <w:rsid w:val="009C71E0"/>
    <w:rsid w:val="009C740E"/>
    <w:rsid w:val="009C7472"/>
    <w:rsid w:val="009C74D9"/>
    <w:rsid w:val="009C784C"/>
    <w:rsid w:val="009C7B80"/>
    <w:rsid w:val="009D007F"/>
    <w:rsid w:val="009D0128"/>
    <w:rsid w:val="009D012B"/>
    <w:rsid w:val="009D0291"/>
    <w:rsid w:val="009D039C"/>
    <w:rsid w:val="009D046A"/>
    <w:rsid w:val="009D0515"/>
    <w:rsid w:val="009D0555"/>
    <w:rsid w:val="009D0649"/>
    <w:rsid w:val="009D0747"/>
    <w:rsid w:val="009D0856"/>
    <w:rsid w:val="009D08BC"/>
    <w:rsid w:val="009D0B1F"/>
    <w:rsid w:val="009D0BE6"/>
    <w:rsid w:val="009D0C8D"/>
    <w:rsid w:val="009D0D44"/>
    <w:rsid w:val="009D0F59"/>
    <w:rsid w:val="009D13C1"/>
    <w:rsid w:val="009D16ED"/>
    <w:rsid w:val="009D180F"/>
    <w:rsid w:val="009D18F7"/>
    <w:rsid w:val="009D1972"/>
    <w:rsid w:val="009D1BD5"/>
    <w:rsid w:val="009D1D32"/>
    <w:rsid w:val="009D1DCC"/>
    <w:rsid w:val="009D1DD7"/>
    <w:rsid w:val="009D1ECE"/>
    <w:rsid w:val="009D1FF7"/>
    <w:rsid w:val="009D21EF"/>
    <w:rsid w:val="009D257F"/>
    <w:rsid w:val="009D268C"/>
    <w:rsid w:val="009D2A19"/>
    <w:rsid w:val="009D2BE4"/>
    <w:rsid w:val="009D2D91"/>
    <w:rsid w:val="009D3148"/>
    <w:rsid w:val="009D33B2"/>
    <w:rsid w:val="009D342F"/>
    <w:rsid w:val="009D3763"/>
    <w:rsid w:val="009D3853"/>
    <w:rsid w:val="009D3974"/>
    <w:rsid w:val="009D3A7D"/>
    <w:rsid w:val="009D3DA9"/>
    <w:rsid w:val="009D405B"/>
    <w:rsid w:val="009D4087"/>
    <w:rsid w:val="009D4452"/>
    <w:rsid w:val="009D469C"/>
    <w:rsid w:val="009D4B33"/>
    <w:rsid w:val="009D4C45"/>
    <w:rsid w:val="009D4E24"/>
    <w:rsid w:val="009D4FDD"/>
    <w:rsid w:val="009D51D4"/>
    <w:rsid w:val="009D5407"/>
    <w:rsid w:val="009D5421"/>
    <w:rsid w:val="009D5683"/>
    <w:rsid w:val="009D57E8"/>
    <w:rsid w:val="009D58BD"/>
    <w:rsid w:val="009D6421"/>
    <w:rsid w:val="009D65A3"/>
    <w:rsid w:val="009D67FA"/>
    <w:rsid w:val="009D6B16"/>
    <w:rsid w:val="009D6BBE"/>
    <w:rsid w:val="009D7184"/>
    <w:rsid w:val="009D7192"/>
    <w:rsid w:val="009D7202"/>
    <w:rsid w:val="009D7207"/>
    <w:rsid w:val="009D735B"/>
    <w:rsid w:val="009D7441"/>
    <w:rsid w:val="009D7572"/>
    <w:rsid w:val="009D757E"/>
    <w:rsid w:val="009D77DF"/>
    <w:rsid w:val="009D783A"/>
    <w:rsid w:val="009D7D4A"/>
    <w:rsid w:val="009E0314"/>
    <w:rsid w:val="009E03AE"/>
    <w:rsid w:val="009E03B3"/>
    <w:rsid w:val="009E057C"/>
    <w:rsid w:val="009E0A9D"/>
    <w:rsid w:val="009E0C88"/>
    <w:rsid w:val="009E0DF3"/>
    <w:rsid w:val="009E104B"/>
    <w:rsid w:val="009E1277"/>
    <w:rsid w:val="009E12BD"/>
    <w:rsid w:val="009E13D9"/>
    <w:rsid w:val="009E13F1"/>
    <w:rsid w:val="009E1B3E"/>
    <w:rsid w:val="009E1D67"/>
    <w:rsid w:val="009E1EBB"/>
    <w:rsid w:val="009E1F7C"/>
    <w:rsid w:val="009E1FBF"/>
    <w:rsid w:val="009E2374"/>
    <w:rsid w:val="009E237E"/>
    <w:rsid w:val="009E2A5F"/>
    <w:rsid w:val="009E327C"/>
    <w:rsid w:val="009E32D5"/>
    <w:rsid w:val="009E3310"/>
    <w:rsid w:val="009E3478"/>
    <w:rsid w:val="009E34F6"/>
    <w:rsid w:val="009E378F"/>
    <w:rsid w:val="009E38C0"/>
    <w:rsid w:val="009E38E2"/>
    <w:rsid w:val="009E3B58"/>
    <w:rsid w:val="009E3BAA"/>
    <w:rsid w:val="009E3BB0"/>
    <w:rsid w:val="009E3E82"/>
    <w:rsid w:val="009E3E9C"/>
    <w:rsid w:val="009E423D"/>
    <w:rsid w:val="009E43CC"/>
    <w:rsid w:val="009E449B"/>
    <w:rsid w:val="009E45A9"/>
    <w:rsid w:val="009E478C"/>
    <w:rsid w:val="009E497C"/>
    <w:rsid w:val="009E49CA"/>
    <w:rsid w:val="009E4AC1"/>
    <w:rsid w:val="009E553D"/>
    <w:rsid w:val="009E55E4"/>
    <w:rsid w:val="009E5682"/>
    <w:rsid w:val="009E580F"/>
    <w:rsid w:val="009E5A8D"/>
    <w:rsid w:val="009E5BF0"/>
    <w:rsid w:val="009E5DA4"/>
    <w:rsid w:val="009E5FB1"/>
    <w:rsid w:val="009E5FF8"/>
    <w:rsid w:val="009E61AA"/>
    <w:rsid w:val="009E67DA"/>
    <w:rsid w:val="009E68F1"/>
    <w:rsid w:val="009E698C"/>
    <w:rsid w:val="009E6AF9"/>
    <w:rsid w:val="009E6B3C"/>
    <w:rsid w:val="009E6BB3"/>
    <w:rsid w:val="009E6C03"/>
    <w:rsid w:val="009E6CB1"/>
    <w:rsid w:val="009E70C5"/>
    <w:rsid w:val="009E7123"/>
    <w:rsid w:val="009E728D"/>
    <w:rsid w:val="009E72E3"/>
    <w:rsid w:val="009E7774"/>
    <w:rsid w:val="009E77BA"/>
    <w:rsid w:val="009E77DF"/>
    <w:rsid w:val="009E7904"/>
    <w:rsid w:val="009E790D"/>
    <w:rsid w:val="009E7A1C"/>
    <w:rsid w:val="009E7ACC"/>
    <w:rsid w:val="009E7D5A"/>
    <w:rsid w:val="009E7FA4"/>
    <w:rsid w:val="009F0197"/>
    <w:rsid w:val="009F01A3"/>
    <w:rsid w:val="009F0514"/>
    <w:rsid w:val="009F05D7"/>
    <w:rsid w:val="009F086A"/>
    <w:rsid w:val="009F091B"/>
    <w:rsid w:val="009F0DE8"/>
    <w:rsid w:val="009F0E37"/>
    <w:rsid w:val="009F18C7"/>
    <w:rsid w:val="009F1E46"/>
    <w:rsid w:val="009F20B9"/>
    <w:rsid w:val="009F21C4"/>
    <w:rsid w:val="009F2615"/>
    <w:rsid w:val="009F2935"/>
    <w:rsid w:val="009F2AC4"/>
    <w:rsid w:val="009F2C6B"/>
    <w:rsid w:val="009F2C7C"/>
    <w:rsid w:val="009F30E2"/>
    <w:rsid w:val="009F32F4"/>
    <w:rsid w:val="009F34C5"/>
    <w:rsid w:val="009F3B6F"/>
    <w:rsid w:val="009F3C8D"/>
    <w:rsid w:val="009F3EF2"/>
    <w:rsid w:val="009F3F14"/>
    <w:rsid w:val="009F4046"/>
    <w:rsid w:val="009F40B8"/>
    <w:rsid w:val="009F42A5"/>
    <w:rsid w:val="009F44B8"/>
    <w:rsid w:val="009F464F"/>
    <w:rsid w:val="009F4661"/>
    <w:rsid w:val="009F4713"/>
    <w:rsid w:val="009F4829"/>
    <w:rsid w:val="009F4A77"/>
    <w:rsid w:val="009F4D48"/>
    <w:rsid w:val="009F4E5F"/>
    <w:rsid w:val="009F5173"/>
    <w:rsid w:val="009F52EC"/>
    <w:rsid w:val="009F547F"/>
    <w:rsid w:val="009F574F"/>
    <w:rsid w:val="009F5930"/>
    <w:rsid w:val="009F5BA6"/>
    <w:rsid w:val="009F5BA7"/>
    <w:rsid w:val="009F5C90"/>
    <w:rsid w:val="009F5DB1"/>
    <w:rsid w:val="009F5DB4"/>
    <w:rsid w:val="009F5E56"/>
    <w:rsid w:val="009F5F8B"/>
    <w:rsid w:val="009F6045"/>
    <w:rsid w:val="009F6071"/>
    <w:rsid w:val="009F610F"/>
    <w:rsid w:val="009F61FB"/>
    <w:rsid w:val="009F6293"/>
    <w:rsid w:val="009F63DA"/>
    <w:rsid w:val="009F672B"/>
    <w:rsid w:val="009F688C"/>
    <w:rsid w:val="009F69C0"/>
    <w:rsid w:val="009F7020"/>
    <w:rsid w:val="009F7376"/>
    <w:rsid w:val="009F7979"/>
    <w:rsid w:val="009F7F21"/>
    <w:rsid w:val="00A0024C"/>
    <w:rsid w:val="00A00266"/>
    <w:rsid w:val="00A0035E"/>
    <w:rsid w:val="00A0049F"/>
    <w:rsid w:val="00A00750"/>
    <w:rsid w:val="00A007CC"/>
    <w:rsid w:val="00A00C24"/>
    <w:rsid w:val="00A00DCC"/>
    <w:rsid w:val="00A00E18"/>
    <w:rsid w:val="00A00F7F"/>
    <w:rsid w:val="00A00FD4"/>
    <w:rsid w:val="00A01203"/>
    <w:rsid w:val="00A0188B"/>
    <w:rsid w:val="00A01AB3"/>
    <w:rsid w:val="00A01CEA"/>
    <w:rsid w:val="00A01EA9"/>
    <w:rsid w:val="00A022AA"/>
    <w:rsid w:val="00A02824"/>
    <w:rsid w:val="00A028C7"/>
    <w:rsid w:val="00A02996"/>
    <w:rsid w:val="00A029D0"/>
    <w:rsid w:val="00A02AA7"/>
    <w:rsid w:val="00A02F9D"/>
    <w:rsid w:val="00A030F3"/>
    <w:rsid w:val="00A03214"/>
    <w:rsid w:val="00A033C7"/>
    <w:rsid w:val="00A03697"/>
    <w:rsid w:val="00A03739"/>
    <w:rsid w:val="00A03BAD"/>
    <w:rsid w:val="00A03C60"/>
    <w:rsid w:val="00A03CFD"/>
    <w:rsid w:val="00A03D24"/>
    <w:rsid w:val="00A03FBA"/>
    <w:rsid w:val="00A03FC6"/>
    <w:rsid w:val="00A0410A"/>
    <w:rsid w:val="00A047F9"/>
    <w:rsid w:val="00A04A8E"/>
    <w:rsid w:val="00A04AC5"/>
    <w:rsid w:val="00A04B55"/>
    <w:rsid w:val="00A04C67"/>
    <w:rsid w:val="00A04C9C"/>
    <w:rsid w:val="00A04D2E"/>
    <w:rsid w:val="00A04E53"/>
    <w:rsid w:val="00A04EEC"/>
    <w:rsid w:val="00A04F42"/>
    <w:rsid w:val="00A052A9"/>
    <w:rsid w:val="00A052BA"/>
    <w:rsid w:val="00A0559A"/>
    <w:rsid w:val="00A05698"/>
    <w:rsid w:val="00A058A9"/>
    <w:rsid w:val="00A065BE"/>
    <w:rsid w:val="00A06BA7"/>
    <w:rsid w:val="00A06C52"/>
    <w:rsid w:val="00A06F04"/>
    <w:rsid w:val="00A075F1"/>
    <w:rsid w:val="00A07758"/>
    <w:rsid w:val="00A07771"/>
    <w:rsid w:val="00A07B32"/>
    <w:rsid w:val="00A07B88"/>
    <w:rsid w:val="00A07EFE"/>
    <w:rsid w:val="00A07F86"/>
    <w:rsid w:val="00A10108"/>
    <w:rsid w:val="00A10198"/>
    <w:rsid w:val="00A10295"/>
    <w:rsid w:val="00A102F6"/>
    <w:rsid w:val="00A10528"/>
    <w:rsid w:val="00A10598"/>
    <w:rsid w:val="00A1088B"/>
    <w:rsid w:val="00A10A76"/>
    <w:rsid w:val="00A10A91"/>
    <w:rsid w:val="00A10B55"/>
    <w:rsid w:val="00A10F67"/>
    <w:rsid w:val="00A10FA6"/>
    <w:rsid w:val="00A11010"/>
    <w:rsid w:val="00A1102D"/>
    <w:rsid w:val="00A11137"/>
    <w:rsid w:val="00A1116D"/>
    <w:rsid w:val="00A11308"/>
    <w:rsid w:val="00A114FA"/>
    <w:rsid w:val="00A11664"/>
    <w:rsid w:val="00A117C4"/>
    <w:rsid w:val="00A119D4"/>
    <w:rsid w:val="00A11A39"/>
    <w:rsid w:val="00A11FF2"/>
    <w:rsid w:val="00A12044"/>
    <w:rsid w:val="00A124BE"/>
    <w:rsid w:val="00A125AD"/>
    <w:rsid w:val="00A12948"/>
    <w:rsid w:val="00A12B4F"/>
    <w:rsid w:val="00A12D77"/>
    <w:rsid w:val="00A12D93"/>
    <w:rsid w:val="00A12E8D"/>
    <w:rsid w:val="00A13225"/>
    <w:rsid w:val="00A13289"/>
    <w:rsid w:val="00A13EF1"/>
    <w:rsid w:val="00A14208"/>
    <w:rsid w:val="00A14227"/>
    <w:rsid w:val="00A14914"/>
    <w:rsid w:val="00A14B07"/>
    <w:rsid w:val="00A14E92"/>
    <w:rsid w:val="00A14EAC"/>
    <w:rsid w:val="00A155BE"/>
    <w:rsid w:val="00A1566A"/>
    <w:rsid w:val="00A15BFB"/>
    <w:rsid w:val="00A15E29"/>
    <w:rsid w:val="00A15E3B"/>
    <w:rsid w:val="00A165DE"/>
    <w:rsid w:val="00A16B04"/>
    <w:rsid w:val="00A16CA8"/>
    <w:rsid w:val="00A16D00"/>
    <w:rsid w:val="00A17006"/>
    <w:rsid w:val="00A1753A"/>
    <w:rsid w:val="00A1769F"/>
    <w:rsid w:val="00A17A61"/>
    <w:rsid w:val="00A17D05"/>
    <w:rsid w:val="00A17D65"/>
    <w:rsid w:val="00A17D68"/>
    <w:rsid w:val="00A20123"/>
    <w:rsid w:val="00A20432"/>
    <w:rsid w:val="00A206B0"/>
    <w:rsid w:val="00A207CE"/>
    <w:rsid w:val="00A20AE7"/>
    <w:rsid w:val="00A20C27"/>
    <w:rsid w:val="00A20C97"/>
    <w:rsid w:val="00A20E2F"/>
    <w:rsid w:val="00A210ED"/>
    <w:rsid w:val="00A21289"/>
    <w:rsid w:val="00A21481"/>
    <w:rsid w:val="00A215CC"/>
    <w:rsid w:val="00A216F2"/>
    <w:rsid w:val="00A217DE"/>
    <w:rsid w:val="00A21BD4"/>
    <w:rsid w:val="00A21C04"/>
    <w:rsid w:val="00A21D8A"/>
    <w:rsid w:val="00A2251D"/>
    <w:rsid w:val="00A2283E"/>
    <w:rsid w:val="00A22975"/>
    <w:rsid w:val="00A22B90"/>
    <w:rsid w:val="00A22BFF"/>
    <w:rsid w:val="00A22D30"/>
    <w:rsid w:val="00A2313D"/>
    <w:rsid w:val="00A23578"/>
    <w:rsid w:val="00A23663"/>
    <w:rsid w:val="00A238DD"/>
    <w:rsid w:val="00A239F2"/>
    <w:rsid w:val="00A23D0A"/>
    <w:rsid w:val="00A23D0E"/>
    <w:rsid w:val="00A23D13"/>
    <w:rsid w:val="00A241A4"/>
    <w:rsid w:val="00A2429C"/>
    <w:rsid w:val="00A242B9"/>
    <w:rsid w:val="00A245A1"/>
    <w:rsid w:val="00A2473A"/>
    <w:rsid w:val="00A2499D"/>
    <w:rsid w:val="00A24BD4"/>
    <w:rsid w:val="00A25167"/>
    <w:rsid w:val="00A25205"/>
    <w:rsid w:val="00A25766"/>
    <w:rsid w:val="00A257D1"/>
    <w:rsid w:val="00A2597D"/>
    <w:rsid w:val="00A25A30"/>
    <w:rsid w:val="00A25F22"/>
    <w:rsid w:val="00A265B3"/>
    <w:rsid w:val="00A26623"/>
    <w:rsid w:val="00A2665E"/>
    <w:rsid w:val="00A267D9"/>
    <w:rsid w:val="00A267F3"/>
    <w:rsid w:val="00A268A4"/>
    <w:rsid w:val="00A26965"/>
    <w:rsid w:val="00A269A9"/>
    <w:rsid w:val="00A26CA6"/>
    <w:rsid w:val="00A270E0"/>
    <w:rsid w:val="00A271E8"/>
    <w:rsid w:val="00A27462"/>
    <w:rsid w:val="00A27713"/>
    <w:rsid w:val="00A27758"/>
    <w:rsid w:val="00A278BF"/>
    <w:rsid w:val="00A279D0"/>
    <w:rsid w:val="00A27AB4"/>
    <w:rsid w:val="00A27DC8"/>
    <w:rsid w:val="00A27F38"/>
    <w:rsid w:val="00A27F3F"/>
    <w:rsid w:val="00A27FF4"/>
    <w:rsid w:val="00A3080B"/>
    <w:rsid w:val="00A30CB5"/>
    <w:rsid w:val="00A30CD7"/>
    <w:rsid w:val="00A30DCF"/>
    <w:rsid w:val="00A30EF9"/>
    <w:rsid w:val="00A30F1B"/>
    <w:rsid w:val="00A30FC5"/>
    <w:rsid w:val="00A310B6"/>
    <w:rsid w:val="00A31DA2"/>
    <w:rsid w:val="00A320C7"/>
    <w:rsid w:val="00A3241F"/>
    <w:rsid w:val="00A3245B"/>
    <w:rsid w:val="00A32491"/>
    <w:rsid w:val="00A3255F"/>
    <w:rsid w:val="00A326B6"/>
    <w:rsid w:val="00A32735"/>
    <w:rsid w:val="00A32738"/>
    <w:rsid w:val="00A32864"/>
    <w:rsid w:val="00A32883"/>
    <w:rsid w:val="00A3299B"/>
    <w:rsid w:val="00A32ADB"/>
    <w:rsid w:val="00A32DCB"/>
    <w:rsid w:val="00A32E46"/>
    <w:rsid w:val="00A32E68"/>
    <w:rsid w:val="00A3331A"/>
    <w:rsid w:val="00A33497"/>
    <w:rsid w:val="00A337F1"/>
    <w:rsid w:val="00A3380E"/>
    <w:rsid w:val="00A3395B"/>
    <w:rsid w:val="00A33C09"/>
    <w:rsid w:val="00A34036"/>
    <w:rsid w:val="00A34456"/>
    <w:rsid w:val="00A3468E"/>
    <w:rsid w:val="00A34740"/>
    <w:rsid w:val="00A34AAD"/>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8E2"/>
    <w:rsid w:val="00A3695C"/>
    <w:rsid w:val="00A36D0A"/>
    <w:rsid w:val="00A37109"/>
    <w:rsid w:val="00A373CB"/>
    <w:rsid w:val="00A37538"/>
    <w:rsid w:val="00A3760E"/>
    <w:rsid w:val="00A37990"/>
    <w:rsid w:val="00A37C2B"/>
    <w:rsid w:val="00A37D4A"/>
    <w:rsid w:val="00A37F8A"/>
    <w:rsid w:val="00A4037D"/>
    <w:rsid w:val="00A40409"/>
    <w:rsid w:val="00A4060D"/>
    <w:rsid w:val="00A40636"/>
    <w:rsid w:val="00A406B2"/>
    <w:rsid w:val="00A40AE6"/>
    <w:rsid w:val="00A40D64"/>
    <w:rsid w:val="00A40EA3"/>
    <w:rsid w:val="00A411BC"/>
    <w:rsid w:val="00A4125C"/>
    <w:rsid w:val="00A41489"/>
    <w:rsid w:val="00A41771"/>
    <w:rsid w:val="00A41965"/>
    <w:rsid w:val="00A41FD1"/>
    <w:rsid w:val="00A420AD"/>
    <w:rsid w:val="00A42211"/>
    <w:rsid w:val="00A42245"/>
    <w:rsid w:val="00A422CA"/>
    <w:rsid w:val="00A42A3B"/>
    <w:rsid w:val="00A42A87"/>
    <w:rsid w:val="00A42B3A"/>
    <w:rsid w:val="00A42F30"/>
    <w:rsid w:val="00A430B4"/>
    <w:rsid w:val="00A4318A"/>
    <w:rsid w:val="00A43226"/>
    <w:rsid w:val="00A432B5"/>
    <w:rsid w:val="00A43314"/>
    <w:rsid w:val="00A433F0"/>
    <w:rsid w:val="00A436E1"/>
    <w:rsid w:val="00A43ADA"/>
    <w:rsid w:val="00A43DF8"/>
    <w:rsid w:val="00A44029"/>
    <w:rsid w:val="00A44869"/>
    <w:rsid w:val="00A44911"/>
    <w:rsid w:val="00A44A2B"/>
    <w:rsid w:val="00A44D0D"/>
    <w:rsid w:val="00A44E62"/>
    <w:rsid w:val="00A4504E"/>
    <w:rsid w:val="00A45160"/>
    <w:rsid w:val="00A4536D"/>
    <w:rsid w:val="00A454F1"/>
    <w:rsid w:val="00A459EA"/>
    <w:rsid w:val="00A45B0F"/>
    <w:rsid w:val="00A45EA1"/>
    <w:rsid w:val="00A45EAA"/>
    <w:rsid w:val="00A45ED7"/>
    <w:rsid w:val="00A4622A"/>
    <w:rsid w:val="00A462E7"/>
    <w:rsid w:val="00A46584"/>
    <w:rsid w:val="00A465E2"/>
    <w:rsid w:val="00A4691A"/>
    <w:rsid w:val="00A4696A"/>
    <w:rsid w:val="00A46C78"/>
    <w:rsid w:val="00A46C94"/>
    <w:rsid w:val="00A46D1E"/>
    <w:rsid w:val="00A46E70"/>
    <w:rsid w:val="00A47367"/>
    <w:rsid w:val="00A47557"/>
    <w:rsid w:val="00A4767D"/>
    <w:rsid w:val="00A47BAD"/>
    <w:rsid w:val="00A5047E"/>
    <w:rsid w:val="00A504FF"/>
    <w:rsid w:val="00A5072D"/>
    <w:rsid w:val="00A50791"/>
    <w:rsid w:val="00A50EE0"/>
    <w:rsid w:val="00A51161"/>
    <w:rsid w:val="00A5151C"/>
    <w:rsid w:val="00A515FF"/>
    <w:rsid w:val="00A5171C"/>
    <w:rsid w:val="00A51885"/>
    <w:rsid w:val="00A51CD6"/>
    <w:rsid w:val="00A51EAF"/>
    <w:rsid w:val="00A51EE2"/>
    <w:rsid w:val="00A51FAC"/>
    <w:rsid w:val="00A521F7"/>
    <w:rsid w:val="00A52239"/>
    <w:rsid w:val="00A522BD"/>
    <w:rsid w:val="00A525C7"/>
    <w:rsid w:val="00A526A9"/>
    <w:rsid w:val="00A52A9C"/>
    <w:rsid w:val="00A52F5F"/>
    <w:rsid w:val="00A531A0"/>
    <w:rsid w:val="00A534CA"/>
    <w:rsid w:val="00A53551"/>
    <w:rsid w:val="00A5378D"/>
    <w:rsid w:val="00A53AF2"/>
    <w:rsid w:val="00A53BF2"/>
    <w:rsid w:val="00A53E05"/>
    <w:rsid w:val="00A54301"/>
    <w:rsid w:val="00A54385"/>
    <w:rsid w:val="00A543F2"/>
    <w:rsid w:val="00A54697"/>
    <w:rsid w:val="00A5481C"/>
    <w:rsid w:val="00A54989"/>
    <w:rsid w:val="00A549DA"/>
    <w:rsid w:val="00A54AA2"/>
    <w:rsid w:val="00A54C5E"/>
    <w:rsid w:val="00A54E1F"/>
    <w:rsid w:val="00A55152"/>
    <w:rsid w:val="00A5527C"/>
    <w:rsid w:val="00A55A0F"/>
    <w:rsid w:val="00A55C0C"/>
    <w:rsid w:val="00A55CDF"/>
    <w:rsid w:val="00A55EA0"/>
    <w:rsid w:val="00A55FE1"/>
    <w:rsid w:val="00A55FEF"/>
    <w:rsid w:val="00A561D4"/>
    <w:rsid w:val="00A5633E"/>
    <w:rsid w:val="00A56656"/>
    <w:rsid w:val="00A56671"/>
    <w:rsid w:val="00A566A1"/>
    <w:rsid w:val="00A56CA3"/>
    <w:rsid w:val="00A56F2F"/>
    <w:rsid w:val="00A56F5C"/>
    <w:rsid w:val="00A56FBB"/>
    <w:rsid w:val="00A57061"/>
    <w:rsid w:val="00A57371"/>
    <w:rsid w:val="00A57451"/>
    <w:rsid w:val="00A575FA"/>
    <w:rsid w:val="00A577B7"/>
    <w:rsid w:val="00A577D7"/>
    <w:rsid w:val="00A579D1"/>
    <w:rsid w:val="00A57A86"/>
    <w:rsid w:val="00A57ECF"/>
    <w:rsid w:val="00A600C9"/>
    <w:rsid w:val="00A60134"/>
    <w:rsid w:val="00A602AD"/>
    <w:rsid w:val="00A605B6"/>
    <w:rsid w:val="00A606A4"/>
    <w:rsid w:val="00A607CE"/>
    <w:rsid w:val="00A607EC"/>
    <w:rsid w:val="00A6081F"/>
    <w:rsid w:val="00A60820"/>
    <w:rsid w:val="00A608EF"/>
    <w:rsid w:val="00A6093D"/>
    <w:rsid w:val="00A60B68"/>
    <w:rsid w:val="00A60BAC"/>
    <w:rsid w:val="00A60C89"/>
    <w:rsid w:val="00A60CDB"/>
    <w:rsid w:val="00A61031"/>
    <w:rsid w:val="00A61328"/>
    <w:rsid w:val="00A61454"/>
    <w:rsid w:val="00A615C5"/>
    <w:rsid w:val="00A6178B"/>
    <w:rsid w:val="00A619DA"/>
    <w:rsid w:val="00A61A73"/>
    <w:rsid w:val="00A61B58"/>
    <w:rsid w:val="00A61C59"/>
    <w:rsid w:val="00A61E0C"/>
    <w:rsid w:val="00A62128"/>
    <w:rsid w:val="00A62288"/>
    <w:rsid w:val="00A62347"/>
    <w:rsid w:val="00A62466"/>
    <w:rsid w:val="00A62986"/>
    <w:rsid w:val="00A62A67"/>
    <w:rsid w:val="00A62C68"/>
    <w:rsid w:val="00A6318D"/>
    <w:rsid w:val="00A634F5"/>
    <w:rsid w:val="00A638C8"/>
    <w:rsid w:val="00A63CC6"/>
    <w:rsid w:val="00A63D66"/>
    <w:rsid w:val="00A63DAE"/>
    <w:rsid w:val="00A63E37"/>
    <w:rsid w:val="00A64216"/>
    <w:rsid w:val="00A6423A"/>
    <w:rsid w:val="00A643A2"/>
    <w:rsid w:val="00A64710"/>
    <w:rsid w:val="00A64BB4"/>
    <w:rsid w:val="00A64BBD"/>
    <w:rsid w:val="00A64FBE"/>
    <w:rsid w:val="00A65130"/>
    <w:rsid w:val="00A65202"/>
    <w:rsid w:val="00A654A9"/>
    <w:rsid w:val="00A65837"/>
    <w:rsid w:val="00A65872"/>
    <w:rsid w:val="00A65937"/>
    <w:rsid w:val="00A65E34"/>
    <w:rsid w:val="00A65F2F"/>
    <w:rsid w:val="00A65FB5"/>
    <w:rsid w:val="00A65FFE"/>
    <w:rsid w:val="00A66213"/>
    <w:rsid w:val="00A663AD"/>
    <w:rsid w:val="00A664E0"/>
    <w:rsid w:val="00A6676F"/>
    <w:rsid w:val="00A66A80"/>
    <w:rsid w:val="00A66B6B"/>
    <w:rsid w:val="00A66F3F"/>
    <w:rsid w:val="00A67121"/>
    <w:rsid w:val="00A67177"/>
    <w:rsid w:val="00A6742A"/>
    <w:rsid w:val="00A67444"/>
    <w:rsid w:val="00A6746D"/>
    <w:rsid w:val="00A67502"/>
    <w:rsid w:val="00A67641"/>
    <w:rsid w:val="00A676F7"/>
    <w:rsid w:val="00A677EA"/>
    <w:rsid w:val="00A67851"/>
    <w:rsid w:val="00A67D91"/>
    <w:rsid w:val="00A70080"/>
    <w:rsid w:val="00A70400"/>
    <w:rsid w:val="00A704A4"/>
    <w:rsid w:val="00A704CE"/>
    <w:rsid w:val="00A706D4"/>
    <w:rsid w:val="00A706EC"/>
    <w:rsid w:val="00A70B09"/>
    <w:rsid w:val="00A70C69"/>
    <w:rsid w:val="00A71228"/>
    <w:rsid w:val="00A715BF"/>
    <w:rsid w:val="00A7160C"/>
    <w:rsid w:val="00A716C9"/>
    <w:rsid w:val="00A71747"/>
    <w:rsid w:val="00A7174D"/>
    <w:rsid w:val="00A71AA8"/>
    <w:rsid w:val="00A71AF1"/>
    <w:rsid w:val="00A71C46"/>
    <w:rsid w:val="00A71DA0"/>
    <w:rsid w:val="00A720FB"/>
    <w:rsid w:val="00A7213F"/>
    <w:rsid w:val="00A72350"/>
    <w:rsid w:val="00A7247B"/>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9D"/>
    <w:rsid w:val="00A745DF"/>
    <w:rsid w:val="00A746B2"/>
    <w:rsid w:val="00A7478E"/>
    <w:rsid w:val="00A7495D"/>
    <w:rsid w:val="00A74C33"/>
    <w:rsid w:val="00A750A0"/>
    <w:rsid w:val="00A754F8"/>
    <w:rsid w:val="00A75664"/>
    <w:rsid w:val="00A7568D"/>
    <w:rsid w:val="00A7592A"/>
    <w:rsid w:val="00A75991"/>
    <w:rsid w:val="00A75D1E"/>
    <w:rsid w:val="00A75FC0"/>
    <w:rsid w:val="00A7651A"/>
    <w:rsid w:val="00A76959"/>
    <w:rsid w:val="00A76BA8"/>
    <w:rsid w:val="00A76D45"/>
    <w:rsid w:val="00A77563"/>
    <w:rsid w:val="00A775DC"/>
    <w:rsid w:val="00A7776A"/>
    <w:rsid w:val="00A778B8"/>
    <w:rsid w:val="00A7797B"/>
    <w:rsid w:val="00A779C4"/>
    <w:rsid w:val="00A779C8"/>
    <w:rsid w:val="00A77B8F"/>
    <w:rsid w:val="00A77B93"/>
    <w:rsid w:val="00A77C1C"/>
    <w:rsid w:val="00A77C80"/>
    <w:rsid w:val="00A77F08"/>
    <w:rsid w:val="00A80137"/>
    <w:rsid w:val="00A80499"/>
    <w:rsid w:val="00A805C6"/>
    <w:rsid w:val="00A80688"/>
    <w:rsid w:val="00A807CF"/>
    <w:rsid w:val="00A80957"/>
    <w:rsid w:val="00A80B70"/>
    <w:rsid w:val="00A80C5B"/>
    <w:rsid w:val="00A80C66"/>
    <w:rsid w:val="00A80D0D"/>
    <w:rsid w:val="00A80D7F"/>
    <w:rsid w:val="00A81034"/>
    <w:rsid w:val="00A811F3"/>
    <w:rsid w:val="00A81323"/>
    <w:rsid w:val="00A81909"/>
    <w:rsid w:val="00A8195A"/>
    <w:rsid w:val="00A81CD6"/>
    <w:rsid w:val="00A81D22"/>
    <w:rsid w:val="00A81E90"/>
    <w:rsid w:val="00A82132"/>
    <w:rsid w:val="00A8234B"/>
    <w:rsid w:val="00A824C2"/>
    <w:rsid w:val="00A825C2"/>
    <w:rsid w:val="00A82604"/>
    <w:rsid w:val="00A82753"/>
    <w:rsid w:val="00A8276E"/>
    <w:rsid w:val="00A827D7"/>
    <w:rsid w:val="00A8295F"/>
    <w:rsid w:val="00A829E8"/>
    <w:rsid w:val="00A82C4F"/>
    <w:rsid w:val="00A82CD4"/>
    <w:rsid w:val="00A83005"/>
    <w:rsid w:val="00A832F7"/>
    <w:rsid w:val="00A833F9"/>
    <w:rsid w:val="00A834D4"/>
    <w:rsid w:val="00A837A4"/>
    <w:rsid w:val="00A837BE"/>
    <w:rsid w:val="00A83C03"/>
    <w:rsid w:val="00A83DE3"/>
    <w:rsid w:val="00A84065"/>
    <w:rsid w:val="00A84255"/>
    <w:rsid w:val="00A844D5"/>
    <w:rsid w:val="00A84588"/>
    <w:rsid w:val="00A84595"/>
    <w:rsid w:val="00A84802"/>
    <w:rsid w:val="00A849EE"/>
    <w:rsid w:val="00A84B4C"/>
    <w:rsid w:val="00A84BCC"/>
    <w:rsid w:val="00A84C14"/>
    <w:rsid w:val="00A84D57"/>
    <w:rsid w:val="00A84FD0"/>
    <w:rsid w:val="00A84FF7"/>
    <w:rsid w:val="00A85148"/>
    <w:rsid w:val="00A85308"/>
    <w:rsid w:val="00A85AD5"/>
    <w:rsid w:val="00A85D69"/>
    <w:rsid w:val="00A85EDE"/>
    <w:rsid w:val="00A8605E"/>
    <w:rsid w:val="00A8606F"/>
    <w:rsid w:val="00A863D1"/>
    <w:rsid w:val="00A86439"/>
    <w:rsid w:val="00A864D9"/>
    <w:rsid w:val="00A869E6"/>
    <w:rsid w:val="00A86B3D"/>
    <w:rsid w:val="00A86B92"/>
    <w:rsid w:val="00A86D7A"/>
    <w:rsid w:val="00A87014"/>
    <w:rsid w:val="00A87142"/>
    <w:rsid w:val="00A8732F"/>
    <w:rsid w:val="00A8745E"/>
    <w:rsid w:val="00A87506"/>
    <w:rsid w:val="00A875C8"/>
    <w:rsid w:val="00A87698"/>
    <w:rsid w:val="00A8771A"/>
    <w:rsid w:val="00A87A0E"/>
    <w:rsid w:val="00A87AC1"/>
    <w:rsid w:val="00A87D83"/>
    <w:rsid w:val="00A903FB"/>
    <w:rsid w:val="00A9049D"/>
    <w:rsid w:val="00A905DA"/>
    <w:rsid w:val="00A90B7A"/>
    <w:rsid w:val="00A90EE8"/>
    <w:rsid w:val="00A91137"/>
    <w:rsid w:val="00A912BC"/>
    <w:rsid w:val="00A913A5"/>
    <w:rsid w:val="00A913D1"/>
    <w:rsid w:val="00A9199A"/>
    <w:rsid w:val="00A919E4"/>
    <w:rsid w:val="00A91EA9"/>
    <w:rsid w:val="00A91F53"/>
    <w:rsid w:val="00A9200E"/>
    <w:rsid w:val="00A92300"/>
    <w:rsid w:val="00A929D1"/>
    <w:rsid w:val="00A92BED"/>
    <w:rsid w:val="00A92C40"/>
    <w:rsid w:val="00A92D2F"/>
    <w:rsid w:val="00A92FAE"/>
    <w:rsid w:val="00A92FDF"/>
    <w:rsid w:val="00A93154"/>
    <w:rsid w:val="00A931B1"/>
    <w:rsid w:val="00A934EE"/>
    <w:rsid w:val="00A93B65"/>
    <w:rsid w:val="00A93CDB"/>
    <w:rsid w:val="00A93E00"/>
    <w:rsid w:val="00A94185"/>
    <w:rsid w:val="00A9449C"/>
    <w:rsid w:val="00A946AC"/>
    <w:rsid w:val="00A948FC"/>
    <w:rsid w:val="00A94A43"/>
    <w:rsid w:val="00A94CD5"/>
    <w:rsid w:val="00A94EB1"/>
    <w:rsid w:val="00A94F46"/>
    <w:rsid w:val="00A9541E"/>
    <w:rsid w:val="00A954FC"/>
    <w:rsid w:val="00A95689"/>
    <w:rsid w:val="00A9570B"/>
    <w:rsid w:val="00A95C38"/>
    <w:rsid w:val="00A95C76"/>
    <w:rsid w:val="00A95DAE"/>
    <w:rsid w:val="00A95DC5"/>
    <w:rsid w:val="00A95E4F"/>
    <w:rsid w:val="00A95E72"/>
    <w:rsid w:val="00A95F94"/>
    <w:rsid w:val="00A96052"/>
    <w:rsid w:val="00A96195"/>
    <w:rsid w:val="00A9642C"/>
    <w:rsid w:val="00A967C4"/>
    <w:rsid w:val="00A9690B"/>
    <w:rsid w:val="00A9694B"/>
    <w:rsid w:val="00A96AF1"/>
    <w:rsid w:val="00A96DE8"/>
    <w:rsid w:val="00A96ED4"/>
    <w:rsid w:val="00A96F21"/>
    <w:rsid w:val="00A96FA3"/>
    <w:rsid w:val="00A970F5"/>
    <w:rsid w:val="00A97353"/>
    <w:rsid w:val="00A97457"/>
    <w:rsid w:val="00A9745B"/>
    <w:rsid w:val="00A974AC"/>
    <w:rsid w:val="00A976E4"/>
    <w:rsid w:val="00A978C0"/>
    <w:rsid w:val="00A978FB"/>
    <w:rsid w:val="00A97950"/>
    <w:rsid w:val="00A97F1B"/>
    <w:rsid w:val="00A97F87"/>
    <w:rsid w:val="00AA0135"/>
    <w:rsid w:val="00AA02B1"/>
    <w:rsid w:val="00AA0545"/>
    <w:rsid w:val="00AA0A45"/>
    <w:rsid w:val="00AA0AC7"/>
    <w:rsid w:val="00AA0C52"/>
    <w:rsid w:val="00AA0D4A"/>
    <w:rsid w:val="00AA0D74"/>
    <w:rsid w:val="00AA0DFA"/>
    <w:rsid w:val="00AA0FAE"/>
    <w:rsid w:val="00AA105A"/>
    <w:rsid w:val="00AA1263"/>
    <w:rsid w:val="00AA12FC"/>
    <w:rsid w:val="00AA1403"/>
    <w:rsid w:val="00AA16BE"/>
    <w:rsid w:val="00AA1BB6"/>
    <w:rsid w:val="00AA207D"/>
    <w:rsid w:val="00AA20A7"/>
    <w:rsid w:val="00AA20FC"/>
    <w:rsid w:val="00AA215C"/>
    <w:rsid w:val="00AA2625"/>
    <w:rsid w:val="00AA26B7"/>
    <w:rsid w:val="00AA289D"/>
    <w:rsid w:val="00AA2CF4"/>
    <w:rsid w:val="00AA3098"/>
    <w:rsid w:val="00AA3337"/>
    <w:rsid w:val="00AA345D"/>
    <w:rsid w:val="00AA359C"/>
    <w:rsid w:val="00AA3D3C"/>
    <w:rsid w:val="00AA400B"/>
    <w:rsid w:val="00AA41B6"/>
    <w:rsid w:val="00AA44D5"/>
    <w:rsid w:val="00AA4657"/>
    <w:rsid w:val="00AA46DD"/>
    <w:rsid w:val="00AA47CF"/>
    <w:rsid w:val="00AA48F0"/>
    <w:rsid w:val="00AA48FA"/>
    <w:rsid w:val="00AA496A"/>
    <w:rsid w:val="00AA4D4C"/>
    <w:rsid w:val="00AA5B81"/>
    <w:rsid w:val="00AA6034"/>
    <w:rsid w:val="00AA629B"/>
    <w:rsid w:val="00AA6499"/>
    <w:rsid w:val="00AA667F"/>
    <w:rsid w:val="00AA66B0"/>
    <w:rsid w:val="00AA6719"/>
    <w:rsid w:val="00AA68AA"/>
    <w:rsid w:val="00AA6980"/>
    <w:rsid w:val="00AA6D4E"/>
    <w:rsid w:val="00AA6DD9"/>
    <w:rsid w:val="00AA71F4"/>
    <w:rsid w:val="00AA722E"/>
    <w:rsid w:val="00AA757C"/>
    <w:rsid w:val="00AA7661"/>
    <w:rsid w:val="00AA7BE4"/>
    <w:rsid w:val="00AA7E9F"/>
    <w:rsid w:val="00AA7FBB"/>
    <w:rsid w:val="00AB0000"/>
    <w:rsid w:val="00AB0002"/>
    <w:rsid w:val="00AB03DE"/>
    <w:rsid w:val="00AB058E"/>
    <w:rsid w:val="00AB0641"/>
    <w:rsid w:val="00AB0B15"/>
    <w:rsid w:val="00AB0B41"/>
    <w:rsid w:val="00AB0BBF"/>
    <w:rsid w:val="00AB0CBB"/>
    <w:rsid w:val="00AB0DD3"/>
    <w:rsid w:val="00AB0FB5"/>
    <w:rsid w:val="00AB1130"/>
    <w:rsid w:val="00AB1236"/>
    <w:rsid w:val="00AB157F"/>
    <w:rsid w:val="00AB1767"/>
    <w:rsid w:val="00AB1772"/>
    <w:rsid w:val="00AB1CC2"/>
    <w:rsid w:val="00AB1D15"/>
    <w:rsid w:val="00AB2057"/>
    <w:rsid w:val="00AB218C"/>
    <w:rsid w:val="00AB22A7"/>
    <w:rsid w:val="00AB2394"/>
    <w:rsid w:val="00AB2476"/>
    <w:rsid w:val="00AB2667"/>
    <w:rsid w:val="00AB26B2"/>
    <w:rsid w:val="00AB2788"/>
    <w:rsid w:val="00AB27AD"/>
    <w:rsid w:val="00AB29E8"/>
    <w:rsid w:val="00AB2F58"/>
    <w:rsid w:val="00AB31FE"/>
    <w:rsid w:val="00AB32AB"/>
    <w:rsid w:val="00AB33D6"/>
    <w:rsid w:val="00AB39A2"/>
    <w:rsid w:val="00AB3B43"/>
    <w:rsid w:val="00AB3B71"/>
    <w:rsid w:val="00AB3BBD"/>
    <w:rsid w:val="00AB3DBF"/>
    <w:rsid w:val="00AB3F17"/>
    <w:rsid w:val="00AB4330"/>
    <w:rsid w:val="00AB4853"/>
    <w:rsid w:val="00AB4B64"/>
    <w:rsid w:val="00AB4C69"/>
    <w:rsid w:val="00AB4CBD"/>
    <w:rsid w:val="00AB4EA5"/>
    <w:rsid w:val="00AB565A"/>
    <w:rsid w:val="00AB565E"/>
    <w:rsid w:val="00AB572B"/>
    <w:rsid w:val="00AB5772"/>
    <w:rsid w:val="00AB5863"/>
    <w:rsid w:val="00AB5A0A"/>
    <w:rsid w:val="00AB5CA7"/>
    <w:rsid w:val="00AB6185"/>
    <w:rsid w:val="00AB6712"/>
    <w:rsid w:val="00AB6816"/>
    <w:rsid w:val="00AB6C8F"/>
    <w:rsid w:val="00AB6F4C"/>
    <w:rsid w:val="00AB712E"/>
    <w:rsid w:val="00AB7254"/>
    <w:rsid w:val="00AB73AD"/>
    <w:rsid w:val="00AB73DC"/>
    <w:rsid w:val="00AB73F5"/>
    <w:rsid w:val="00AB75B4"/>
    <w:rsid w:val="00AB78A8"/>
    <w:rsid w:val="00AB79B1"/>
    <w:rsid w:val="00AC0297"/>
    <w:rsid w:val="00AC0591"/>
    <w:rsid w:val="00AC05E6"/>
    <w:rsid w:val="00AC0757"/>
    <w:rsid w:val="00AC0874"/>
    <w:rsid w:val="00AC0A43"/>
    <w:rsid w:val="00AC0C02"/>
    <w:rsid w:val="00AC15CA"/>
    <w:rsid w:val="00AC19C3"/>
    <w:rsid w:val="00AC1A11"/>
    <w:rsid w:val="00AC1A96"/>
    <w:rsid w:val="00AC1C26"/>
    <w:rsid w:val="00AC203E"/>
    <w:rsid w:val="00AC21C5"/>
    <w:rsid w:val="00AC2264"/>
    <w:rsid w:val="00AC2673"/>
    <w:rsid w:val="00AC275C"/>
    <w:rsid w:val="00AC27E3"/>
    <w:rsid w:val="00AC2DF3"/>
    <w:rsid w:val="00AC354C"/>
    <w:rsid w:val="00AC3675"/>
    <w:rsid w:val="00AC36DA"/>
    <w:rsid w:val="00AC3A9E"/>
    <w:rsid w:val="00AC3B7C"/>
    <w:rsid w:val="00AC3CE2"/>
    <w:rsid w:val="00AC4181"/>
    <w:rsid w:val="00AC430B"/>
    <w:rsid w:val="00AC43D0"/>
    <w:rsid w:val="00AC43DB"/>
    <w:rsid w:val="00AC46D5"/>
    <w:rsid w:val="00AC4755"/>
    <w:rsid w:val="00AC4AAC"/>
    <w:rsid w:val="00AC4FFA"/>
    <w:rsid w:val="00AC5192"/>
    <w:rsid w:val="00AC51AC"/>
    <w:rsid w:val="00AC521F"/>
    <w:rsid w:val="00AC525F"/>
    <w:rsid w:val="00AC55DF"/>
    <w:rsid w:val="00AC5629"/>
    <w:rsid w:val="00AC58CD"/>
    <w:rsid w:val="00AC593A"/>
    <w:rsid w:val="00AC5B2A"/>
    <w:rsid w:val="00AC5B2C"/>
    <w:rsid w:val="00AC5E68"/>
    <w:rsid w:val="00AC6012"/>
    <w:rsid w:val="00AC60F8"/>
    <w:rsid w:val="00AC6174"/>
    <w:rsid w:val="00AC62DA"/>
    <w:rsid w:val="00AC6660"/>
    <w:rsid w:val="00AC66AD"/>
    <w:rsid w:val="00AC66BE"/>
    <w:rsid w:val="00AC6969"/>
    <w:rsid w:val="00AC6CAA"/>
    <w:rsid w:val="00AC6D88"/>
    <w:rsid w:val="00AC6F30"/>
    <w:rsid w:val="00AC747B"/>
    <w:rsid w:val="00AC78A6"/>
    <w:rsid w:val="00AC7C01"/>
    <w:rsid w:val="00AC7F25"/>
    <w:rsid w:val="00AC7F74"/>
    <w:rsid w:val="00AD00EA"/>
    <w:rsid w:val="00AD068A"/>
    <w:rsid w:val="00AD070A"/>
    <w:rsid w:val="00AD0FDE"/>
    <w:rsid w:val="00AD1287"/>
    <w:rsid w:val="00AD1540"/>
    <w:rsid w:val="00AD192C"/>
    <w:rsid w:val="00AD194F"/>
    <w:rsid w:val="00AD1AED"/>
    <w:rsid w:val="00AD1EC4"/>
    <w:rsid w:val="00AD21E6"/>
    <w:rsid w:val="00AD223D"/>
    <w:rsid w:val="00AD2501"/>
    <w:rsid w:val="00AD2528"/>
    <w:rsid w:val="00AD2AC1"/>
    <w:rsid w:val="00AD2C31"/>
    <w:rsid w:val="00AD2C3E"/>
    <w:rsid w:val="00AD2E4D"/>
    <w:rsid w:val="00AD3634"/>
    <w:rsid w:val="00AD3E2D"/>
    <w:rsid w:val="00AD40AA"/>
    <w:rsid w:val="00AD4102"/>
    <w:rsid w:val="00AD4140"/>
    <w:rsid w:val="00AD4324"/>
    <w:rsid w:val="00AD44EF"/>
    <w:rsid w:val="00AD471E"/>
    <w:rsid w:val="00AD49C3"/>
    <w:rsid w:val="00AD4B6A"/>
    <w:rsid w:val="00AD4EC5"/>
    <w:rsid w:val="00AD4EE9"/>
    <w:rsid w:val="00AD4F30"/>
    <w:rsid w:val="00AD4FCA"/>
    <w:rsid w:val="00AD53F6"/>
    <w:rsid w:val="00AD56C7"/>
    <w:rsid w:val="00AD57F3"/>
    <w:rsid w:val="00AD58E5"/>
    <w:rsid w:val="00AD596B"/>
    <w:rsid w:val="00AD5A81"/>
    <w:rsid w:val="00AD5C05"/>
    <w:rsid w:val="00AD5E63"/>
    <w:rsid w:val="00AD600B"/>
    <w:rsid w:val="00AD60F7"/>
    <w:rsid w:val="00AD66D0"/>
    <w:rsid w:val="00AD670A"/>
    <w:rsid w:val="00AD6726"/>
    <w:rsid w:val="00AD6A18"/>
    <w:rsid w:val="00AD6A55"/>
    <w:rsid w:val="00AD70F2"/>
    <w:rsid w:val="00AD7419"/>
    <w:rsid w:val="00AD7573"/>
    <w:rsid w:val="00AD7755"/>
    <w:rsid w:val="00AD785E"/>
    <w:rsid w:val="00AD7974"/>
    <w:rsid w:val="00AD7ADF"/>
    <w:rsid w:val="00AD7BDD"/>
    <w:rsid w:val="00AD7D73"/>
    <w:rsid w:val="00AD7DD7"/>
    <w:rsid w:val="00AD7F29"/>
    <w:rsid w:val="00AE0218"/>
    <w:rsid w:val="00AE04EF"/>
    <w:rsid w:val="00AE0638"/>
    <w:rsid w:val="00AE0B30"/>
    <w:rsid w:val="00AE0B85"/>
    <w:rsid w:val="00AE0DE6"/>
    <w:rsid w:val="00AE0F3A"/>
    <w:rsid w:val="00AE11D2"/>
    <w:rsid w:val="00AE1578"/>
    <w:rsid w:val="00AE1763"/>
    <w:rsid w:val="00AE1BEB"/>
    <w:rsid w:val="00AE1DA6"/>
    <w:rsid w:val="00AE1E87"/>
    <w:rsid w:val="00AE2183"/>
    <w:rsid w:val="00AE2336"/>
    <w:rsid w:val="00AE2570"/>
    <w:rsid w:val="00AE26B9"/>
    <w:rsid w:val="00AE2868"/>
    <w:rsid w:val="00AE2A4C"/>
    <w:rsid w:val="00AE2B09"/>
    <w:rsid w:val="00AE2C5F"/>
    <w:rsid w:val="00AE2D1C"/>
    <w:rsid w:val="00AE2D70"/>
    <w:rsid w:val="00AE2EE6"/>
    <w:rsid w:val="00AE3029"/>
    <w:rsid w:val="00AE3354"/>
    <w:rsid w:val="00AE33E5"/>
    <w:rsid w:val="00AE373B"/>
    <w:rsid w:val="00AE3951"/>
    <w:rsid w:val="00AE3A82"/>
    <w:rsid w:val="00AE3C8E"/>
    <w:rsid w:val="00AE3DBB"/>
    <w:rsid w:val="00AE42D0"/>
    <w:rsid w:val="00AE4313"/>
    <w:rsid w:val="00AE431B"/>
    <w:rsid w:val="00AE4599"/>
    <w:rsid w:val="00AE460C"/>
    <w:rsid w:val="00AE4664"/>
    <w:rsid w:val="00AE4692"/>
    <w:rsid w:val="00AE49E5"/>
    <w:rsid w:val="00AE4A0D"/>
    <w:rsid w:val="00AE4AD0"/>
    <w:rsid w:val="00AE4B76"/>
    <w:rsid w:val="00AE510C"/>
    <w:rsid w:val="00AE54D3"/>
    <w:rsid w:val="00AE593C"/>
    <w:rsid w:val="00AE5AD2"/>
    <w:rsid w:val="00AE5B00"/>
    <w:rsid w:val="00AE5B12"/>
    <w:rsid w:val="00AE6016"/>
    <w:rsid w:val="00AE60ED"/>
    <w:rsid w:val="00AE616A"/>
    <w:rsid w:val="00AE6223"/>
    <w:rsid w:val="00AE6305"/>
    <w:rsid w:val="00AE635B"/>
    <w:rsid w:val="00AE6B8A"/>
    <w:rsid w:val="00AE6B96"/>
    <w:rsid w:val="00AE6FE1"/>
    <w:rsid w:val="00AE716F"/>
    <w:rsid w:val="00AE719C"/>
    <w:rsid w:val="00AE74D8"/>
    <w:rsid w:val="00AE7787"/>
    <w:rsid w:val="00AE77AC"/>
    <w:rsid w:val="00AE78D8"/>
    <w:rsid w:val="00AE7918"/>
    <w:rsid w:val="00AE7D11"/>
    <w:rsid w:val="00AE7E1D"/>
    <w:rsid w:val="00AE7FA2"/>
    <w:rsid w:val="00AF0135"/>
    <w:rsid w:val="00AF021F"/>
    <w:rsid w:val="00AF0257"/>
    <w:rsid w:val="00AF026D"/>
    <w:rsid w:val="00AF02AE"/>
    <w:rsid w:val="00AF03BD"/>
    <w:rsid w:val="00AF05DC"/>
    <w:rsid w:val="00AF0654"/>
    <w:rsid w:val="00AF072E"/>
    <w:rsid w:val="00AF080B"/>
    <w:rsid w:val="00AF0821"/>
    <w:rsid w:val="00AF09D9"/>
    <w:rsid w:val="00AF0B9F"/>
    <w:rsid w:val="00AF0CD3"/>
    <w:rsid w:val="00AF0DF2"/>
    <w:rsid w:val="00AF0E16"/>
    <w:rsid w:val="00AF0F21"/>
    <w:rsid w:val="00AF0FE1"/>
    <w:rsid w:val="00AF10AE"/>
    <w:rsid w:val="00AF10B0"/>
    <w:rsid w:val="00AF11B9"/>
    <w:rsid w:val="00AF1365"/>
    <w:rsid w:val="00AF1AE8"/>
    <w:rsid w:val="00AF1B83"/>
    <w:rsid w:val="00AF1D71"/>
    <w:rsid w:val="00AF1DDE"/>
    <w:rsid w:val="00AF20C7"/>
    <w:rsid w:val="00AF2228"/>
    <w:rsid w:val="00AF2723"/>
    <w:rsid w:val="00AF2740"/>
    <w:rsid w:val="00AF2886"/>
    <w:rsid w:val="00AF28B3"/>
    <w:rsid w:val="00AF2A28"/>
    <w:rsid w:val="00AF2CBA"/>
    <w:rsid w:val="00AF2D76"/>
    <w:rsid w:val="00AF3285"/>
    <w:rsid w:val="00AF34DF"/>
    <w:rsid w:val="00AF366C"/>
    <w:rsid w:val="00AF36F1"/>
    <w:rsid w:val="00AF3C85"/>
    <w:rsid w:val="00AF3D2F"/>
    <w:rsid w:val="00AF3D9B"/>
    <w:rsid w:val="00AF3ED7"/>
    <w:rsid w:val="00AF3F9A"/>
    <w:rsid w:val="00AF4196"/>
    <w:rsid w:val="00AF4207"/>
    <w:rsid w:val="00AF42FF"/>
    <w:rsid w:val="00AF4462"/>
    <w:rsid w:val="00AF48F3"/>
    <w:rsid w:val="00AF4987"/>
    <w:rsid w:val="00AF4B1E"/>
    <w:rsid w:val="00AF4DEB"/>
    <w:rsid w:val="00AF541B"/>
    <w:rsid w:val="00AF546A"/>
    <w:rsid w:val="00AF5954"/>
    <w:rsid w:val="00AF6060"/>
    <w:rsid w:val="00AF625B"/>
    <w:rsid w:val="00AF62DF"/>
    <w:rsid w:val="00AF635C"/>
    <w:rsid w:val="00AF63BF"/>
    <w:rsid w:val="00AF65F8"/>
    <w:rsid w:val="00AF6627"/>
    <w:rsid w:val="00AF6911"/>
    <w:rsid w:val="00AF6C4A"/>
    <w:rsid w:val="00AF6EF1"/>
    <w:rsid w:val="00AF70E6"/>
    <w:rsid w:val="00AF716A"/>
    <w:rsid w:val="00AF71CA"/>
    <w:rsid w:val="00AF73C8"/>
    <w:rsid w:val="00AF767F"/>
    <w:rsid w:val="00AF7774"/>
    <w:rsid w:val="00AF77A4"/>
    <w:rsid w:val="00AF7A20"/>
    <w:rsid w:val="00AF7D5E"/>
    <w:rsid w:val="00B000F0"/>
    <w:rsid w:val="00B004B4"/>
    <w:rsid w:val="00B004C8"/>
    <w:rsid w:val="00B005AF"/>
    <w:rsid w:val="00B00775"/>
    <w:rsid w:val="00B00879"/>
    <w:rsid w:val="00B009A1"/>
    <w:rsid w:val="00B00D8E"/>
    <w:rsid w:val="00B01146"/>
    <w:rsid w:val="00B012AC"/>
    <w:rsid w:val="00B013AE"/>
    <w:rsid w:val="00B01728"/>
    <w:rsid w:val="00B01866"/>
    <w:rsid w:val="00B0192B"/>
    <w:rsid w:val="00B01B60"/>
    <w:rsid w:val="00B01D61"/>
    <w:rsid w:val="00B01DBB"/>
    <w:rsid w:val="00B01E4A"/>
    <w:rsid w:val="00B0231F"/>
    <w:rsid w:val="00B0253A"/>
    <w:rsid w:val="00B029B7"/>
    <w:rsid w:val="00B02C81"/>
    <w:rsid w:val="00B02F07"/>
    <w:rsid w:val="00B0310C"/>
    <w:rsid w:val="00B033BB"/>
    <w:rsid w:val="00B03597"/>
    <w:rsid w:val="00B03705"/>
    <w:rsid w:val="00B0371A"/>
    <w:rsid w:val="00B037AB"/>
    <w:rsid w:val="00B039A2"/>
    <w:rsid w:val="00B03ACA"/>
    <w:rsid w:val="00B03B52"/>
    <w:rsid w:val="00B03D52"/>
    <w:rsid w:val="00B04105"/>
    <w:rsid w:val="00B04165"/>
    <w:rsid w:val="00B042CE"/>
    <w:rsid w:val="00B04304"/>
    <w:rsid w:val="00B044BB"/>
    <w:rsid w:val="00B04745"/>
    <w:rsid w:val="00B0496D"/>
    <w:rsid w:val="00B04C5C"/>
    <w:rsid w:val="00B04EEF"/>
    <w:rsid w:val="00B057BF"/>
    <w:rsid w:val="00B058F3"/>
    <w:rsid w:val="00B05BA9"/>
    <w:rsid w:val="00B05BD3"/>
    <w:rsid w:val="00B05C8B"/>
    <w:rsid w:val="00B05F39"/>
    <w:rsid w:val="00B05FC0"/>
    <w:rsid w:val="00B060EF"/>
    <w:rsid w:val="00B0620B"/>
    <w:rsid w:val="00B0634D"/>
    <w:rsid w:val="00B066D7"/>
    <w:rsid w:val="00B066E9"/>
    <w:rsid w:val="00B0673E"/>
    <w:rsid w:val="00B06878"/>
    <w:rsid w:val="00B06954"/>
    <w:rsid w:val="00B069FC"/>
    <w:rsid w:val="00B06A55"/>
    <w:rsid w:val="00B06EAD"/>
    <w:rsid w:val="00B06FF7"/>
    <w:rsid w:val="00B0704E"/>
    <w:rsid w:val="00B070AC"/>
    <w:rsid w:val="00B07396"/>
    <w:rsid w:val="00B076C1"/>
    <w:rsid w:val="00B078C3"/>
    <w:rsid w:val="00B0793A"/>
    <w:rsid w:val="00B07A01"/>
    <w:rsid w:val="00B07A6E"/>
    <w:rsid w:val="00B07A77"/>
    <w:rsid w:val="00B07CC4"/>
    <w:rsid w:val="00B10163"/>
    <w:rsid w:val="00B10384"/>
    <w:rsid w:val="00B104FF"/>
    <w:rsid w:val="00B10577"/>
    <w:rsid w:val="00B10734"/>
    <w:rsid w:val="00B10791"/>
    <w:rsid w:val="00B10949"/>
    <w:rsid w:val="00B10EFB"/>
    <w:rsid w:val="00B10F7D"/>
    <w:rsid w:val="00B1101A"/>
    <w:rsid w:val="00B111CC"/>
    <w:rsid w:val="00B11A96"/>
    <w:rsid w:val="00B11D7F"/>
    <w:rsid w:val="00B11EA7"/>
    <w:rsid w:val="00B12090"/>
    <w:rsid w:val="00B1230B"/>
    <w:rsid w:val="00B12691"/>
    <w:rsid w:val="00B12969"/>
    <w:rsid w:val="00B13212"/>
    <w:rsid w:val="00B1345F"/>
    <w:rsid w:val="00B1359B"/>
    <w:rsid w:val="00B137D8"/>
    <w:rsid w:val="00B13D89"/>
    <w:rsid w:val="00B13DC5"/>
    <w:rsid w:val="00B13EE7"/>
    <w:rsid w:val="00B140E2"/>
    <w:rsid w:val="00B14296"/>
    <w:rsid w:val="00B14555"/>
    <w:rsid w:val="00B1455C"/>
    <w:rsid w:val="00B14659"/>
    <w:rsid w:val="00B1476D"/>
    <w:rsid w:val="00B14A47"/>
    <w:rsid w:val="00B14C00"/>
    <w:rsid w:val="00B150AE"/>
    <w:rsid w:val="00B150D6"/>
    <w:rsid w:val="00B15169"/>
    <w:rsid w:val="00B151D4"/>
    <w:rsid w:val="00B15231"/>
    <w:rsid w:val="00B154A0"/>
    <w:rsid w:val="00B154C5"/>
    <w:rsid w:val="00B154F5"/>
    <w:rsid w:val="00B15663"/>
    <w:rsid w:val="00B15C5D"/>
    <w:rsid w:val="00B15CDF"/>
    <w:rsid w:val="00B15DE3"/>
    <w:rsid w:val="00B1639D"/>
    <w:rsid w:val="00B16425"/>
    <w:rsid w:val="00B1657C"/>
    <w:rsid w:val="00B16624"/>
    <w:rsid w:val="00B16685"/>
    <w:rsid w:val="00B1674F"/>
    <w:rsid w:val="00B16E5B"/>
    <w:rsid w:val="00B16EC8"/>
    <w:rsid w:val="00B1703E"/>
    <w:rsid w:val="00B171E4"/>
    <w:rsid w:val="00B17576"/>
    <w:rsid w:val="00B17870"/>
    <w:rsid w:val="00B1787D"/>
    <w:rsid w:val="00B17A85"/>
    <w:rsid w:val="00B17C78"/>
    <w:rsid w:val="00B17CF1"/>
    <w:rsid w:val="00B17DDC"/>
    <w:rsid w:val="00B17FD7"/>
    <w:rsid w:val="00B17FEB"/>
    <w:rsid w:val="00B17FED"/>
    <w:rsid w:val="00B20439"/>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649"/>
    <w:rsid w:val="00B228D6"/>
    <w:rsid w:val="00B229C9"/>
    <w:rsid w:val="00B22A44"/>
    <w:rsid w:val="00B23878"/>
    <w:rsid w:val="00B23929"/>
    <w:rsid w:val="00B23950"/>
    <w:rsid w:val="00B239EA"/>
    <w:rsid w:val="00B23AEB"/>
    <w:rsid w:val="00B23E7F"/>
    <w:rsid w:val="00B23E83"/>
    <w:rsid w:val="00B24607"/>
    <w:rsid w:val="00B246EB"/>
    <w:rsid w:val="00B24822"/>
    <w:rsid w:val="00B248ED"/>
    <w:rsid w:val="00B24DD4"/>
    <w:rsid w:val="00B24E15"/>
    <w:rsid w:val="00B24F07"/>
    <w:rsid w:val="00B251D3"/>
    <w:rsid w:val="00B25204"/>
    <w:rsid w:val="00B252F6"/>
    <w:rsid w:val="00B25575"/>
    <w:rsid w:val="00B258A7"/>
    <w:rsid w:val="00B25950"/>
    <w:rsid w:val="00B25C97"/>
    <w:rsid w:val="00B26063"/>
    <w:rsid w:val="00B261EB"/>
    <w:rsid w:val="00B26435"/>
    <w:rsid w:val="00B26945"/>
    <w:rsid w:val="00B269A1"/>
    <w:rsid w:val="00B26A21"/>
    <w:rsid w:val="00B26ED0"/>
    <w:rsid w:val="00B2715F"/>
    <w:rsid w:val="00B27243"/>
    <w:rsid w:val="00B2726A"/>
    <w:rsid w:val="00B277B1"/>
    <w:rsid w:val="00B2787F"/>
    <w:rsid w:val="00B27B3D"/>
    <w:rsid w:val="00B27C33"/>
    <w:rsid w:val="00B30076"/>
    <w:rsid w:val="00B30367"/>
    <w:rsid w:val="00B30389"/>
    <w:rsid w:val="00B3099A"/>
    <w:rsid w:val="00B309E2"/>
    <w:rsid w:val="00B30E5F"/>
    <w:rsid w:val="00B3112E"/>
    <w:rsid w:val="00B31145"/>
    <w:rsid w:val="00B31276"/>
    <w:rsid w:val="00B31333"/>
    <w:rsid w:val="00B314CD"/>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56"/>
    <w:rsid w:val="00B33690"/>
    <w:rsid w:val="00B336FC"/>
    <w:rsid w:val="00B338DB"/>
    <w:rsid w:val="00B33AEA"/>
    <w:rsid w:val="00B33B6E"/>
    <w:rsid w:val="00B33D30"/>
    <w:rsid w:val="00B33DC3"/>
    <w:rsid w:val="00B344B4"/>
    <w:rsid w:val="00B3468E"/>
    <w:rsid w:val="00B350EF"/>
    <w:rsid w:val="00B35108"/>
    <w:rsid w:val="00B35249"/>
    <w:rsid w:val="00B352B1"/>
    <w:rsid w:val="00B35337"/>
    <w:rsid w:val="00B354E0"/>
    <w:rsid w:val="00B354EC"/>
    <w:rsid w:val="00B35694"/>
    <w:rsid w:val="00B356E0"/>
    <w:rsid w:val="00B35715"/>
    <w:rsid w:val="00B35C97"/>
    <w:rsid w:val="00B35DD9"/>
    <w:rsid w:val="00B3650A"/>
    <w:rsid w:val="00B36542"/>
    <w:rsid w:val="00B36679"/>
    <w:rsid w:val="00B36686"/>
    <w:rsid w:val="00B36725"/>
    <w:rsid w:val="00B3682E"/>
    <w:rsid w:val="00B368A0"/>
    <w:rsid w:val="00B36926"/>
    <w:rsid w:val="00B3692E"/>
    <w:rsid w:val="00B369F4"/>
    <w:rsid w:val="00B36B27"/>
    <w:rsid w:val="00B36D21"/>
    <w:rsid w:val="00B36D6A"/>
    <w:rsid w:val="00B36DFC"/>
    <w:rsid w:val="00B36E51"/>
    <w:rsid w:val="00B36FAC"/>
    <w:rsid w:val="00B3704C"/>
    <w:rsid w:val="00B37058"/>
    <w:rsid w:val="00B3707B"/>
    <w:rsid w:val="00B37087"/>
    <w:rsid w:val="00B37090"/>
    <w:rsid w:val="00B37184"/>
    <w:rsid w:val="00B37289"/>
    <w:rsid w:val="00B374E8"/>
    <w:rsid w:val="00B3754F"/>
    <w:rsid w:val="00B37654"/>
    <w:rsid w:val="00B376C7"/>
    <w:rsid w:val="00B3788C"/>
    <w:rsid w:val="00B37970"/>
    <w:rsid w:val="00B379C8"/>
    <w:rsid w:val="00B379E8"/>
    <w:rsid w:val="00B37A0B"/>
    <w:rsid w:val="00B37A1F"/>
    <w:rsid w:val="00B37C44"/>
    <w:rsid w:val="00B37CBE"/>
    <w:rsid w:val="00B37CDD"/>
    <w:rsid w:val="00B37E52"/>
    <w:rsid w:val="00B37E75"/>
    <w:rsid w:val="00B37EDF"/>
    <w:rsid w:val="00B400E7"/>
    <w:rsid w:val="00B40136"/>
    <w:rsid w:val="00B4025A"/>
    <w:rsid w:val="00B4046A"/>
    <w:rsid w:val="00B404E9"/>
    <w:rsid w:val="00B405FA"/>
    <w:rsid w:val="00B40B7C"/>
    <w:rsid w:val="00B40CA1"/>
    <w:rsid w:val="00B40DE4"/>
    <w:rsid w:val="00B40EAF"/>
    <w:rsid w:val="00B40FD1"/>
    <w:rsid w:val="00B4109A"/>
    <w:rsid w:val="00B414B7"/>
    <w:rsid w:val="00B41776"/>
    <w:rsid w:val="00B418D1"/>
    <w:rsid w:val="00B41AE3"/>
    <w:rsid w:val="00B41AF5"/>
    <w:rsid w:val="00B41B70"/>
    <w:rsid w:val="00B4264F"/>
    <w:rsid w:val="00B426CC"/>
    <w:rsid w:val="00B42C6B"/>
    <w:rsid w:val="00B42EB4"/>
    <w:rsid w:val="00B42FDF"/>
    <w:rsid w:val="00B4300D"/>
    <w:rsid w:val="00B43114"/>
    <w:rsid w:val="00B433FA"/>
    <w:rsid w:val="00B439D5"/>
    <w:rsid w:val="00B43FEE"/>
    <w:rsid w:val="00B44222"/>
    <w:rsid w:val="00B445A3"/>
    <w:rsid w:val="00B4489D"/>
    <w:rsid w:val="00B44AB9"/>
    <w:rsid w:val="00B44AE3"/>
    <w:rsid w:val="00B44CEA"/>
    <w:rsid w:val="00B44E6D"/>
    <w:rsid w:val="00B450E9"/>
    <w:rsid w:val="00B45159"/>
    <w:rsid w:val="00B451FB"/>
    <w:rsid w:val="00B45321"/>
    <w:rsid w:val="00B45589"/>
    <w:rsid w:val="00B455A3"/>
    <w:rsid w:val="00B455CA"/>
    <w:rsid w:val="00B456A5"/>
    <w:rsid w:val="00B456E4"/>
    <w:rsid w:val="00B456F3"/>
    <w:rsid w:val="00B45704"/>
    <w:rsid w:val="00B457F0"/>
    <w:rsid w:val="00B45B0D"/>
    <w:rsid w:val="00B45F21"/>
    <w:rsid w:val="00B462E3"/>
    <w:rsid w:val="00B4639C"/>
    <w:rsid w:val="00B463F6"/>
    <w:rsid w:val="00B46612"/>
    <w:rsid w:val="00B466D3"/>
    <w:rsid w:val="00B4699A"/>
    <w:rsid w:val="00B46A24"/>
    <w:rsid w:val="00B46A69"/>
    <w:rsid w:val="00B46EBA"/>
    <w:rsid w:val="00B46F2C"/>
    <w:rsid w:val="00B46FC1"/>
    <w:rsid w:val="00B4732C"/>
    <w:rsid w:val="00B4735C"/>
    <w:rsid w:val="00B473B9"/>
    <w:rsid w:val="00B47652"/>
    <w:rsid w:val="00B47B99"/>
    <w:rsid w:val="00B47FFE"/>
    <w:rsid w:val="00B501BE"/>
    <w:rsid w:val="00B5036D"/>
    <w:rsid w:val="00B50468"/>
    <w:rsid w:val="00B50585"/>
    <w:rsid w:val="00B505EF"/>
    <w:rsid w:val="00B50946"/>
    <w:rsid w:val="00B50E62"/>
    <w:rsid w:val="00B51059"/>
    <w:rsid w:val="00B510F5"/>
    <w:rsid w:val="00B511B4"/>
    <w:rsid w:val="00B51397"/>
    <w:rsid w:val="00B5198A"/>
    <w:rsid w:val="00B51B58"/>
    <w:rsid w:val="00B51C44"/>
    <w:rsid w:val="00B51C9F"/>
    <w:rsid w:val="00B51DE5"/>
    <w:rsid w:val="00B51FE8"/>
    <w:rsid w:val="00B5206A"/>
    <w:rsid w:val="00B5218C"/>
    <w:rsid w:val="00B523B1"/>
    <w:rsid w:val="00B5243A"/>
    <w:rsid w:val="00B525B4"/>
    <w:rsid w:val="00B52673"/>
    <w:rsid w:val="00B529B0"/>
    <w:rsid w:val="00B52BFE"/>
    <w:rsid w:val="00B52EF5"/>
    <w:rsid w:val="00B53078"/>
    <w:rsid w:val="00B532A8"/>
    <w:rsid w:val="00B5338E"/>
    <w:rsid w:val="00B536C4"/>
    <w:rsid w:val="00B53C01"/>
    <w:rsid w:val="00B53EAD"/>
    <w:rsid w:val="00B53EFF"/>
    <w:rsid w:val="00B53FA9"/>
    <w:rsid w:val="00B54086"/>
    <w:rsid w:val="00B540D2"/>
    <w:rsid w:val="00B54273"/>
    <w:rsid w:val="00B5448C"/>
    <w:rsid w:val="00B54858"/>
    <w:rsid w:val="00B54A43"/>
    <w:rsid w:val="00B54B3D"/>
    <w:rsid w:val="00B54B7E"/>
    <w:rsid w:val="00B54BA7"/>
    <w:rsid w:val="00B54C48"/>
    <w:rsid w:val="00B54FB7"/>
    <w:rsid w:val="00B54FF3"/>
    <w:rsid w:val="00B55027"/>
    <w:rsid w:val="00B550E7"/>
    <w:rsid w:val="00B551AA"/>
    <w:rsid w:val="00B553CA"/>
    <w:rsid w:val="00B5560B"/>
    <w:rsid w:val="00B55695"/>
    <w:rsid w:val="00B55F31"/>
    <w:rsid w:val="00B55FDD"/>
    <w:rsid w:val="00B560D0"/>
    <w:rsid w:val="00B56164"/>
    <w:rsid w:val="00B562F0"/>
    <w:rsid w:val="00B5662A"/>
    <w:rsid w:val="00B56687"/>
    <w:rsid w:val="00B57310"/>
    <w:rsid w:val="00B57390"/>
    <w:rsid w:val="00B574E6"/>
    <w:rsid w:val="00B577A1"/>
    <w:rsid w:val="00B57804"/>
    <w:rsid w:val="00B57B53"/>
    <w:rsid w:val="00B57F40"/>
    <w:rsid w:val="00B60780"/>
    <w:rsid w:val="00B60DF1"/>
    <w:rsid w:val="00B60EC4"/>
    <w:rsid w:val="00B611B7"/>
    <w:rsid w:val="00B61242"/>
    <w:rsid w:val="00B612C1"/>
    <w:rsid w:val="00B6154B"/>
    <w:rsid w:val="00B6159C"/>
    <w:rsid w:val="00B61813"/>
    <w:rsid w:val="00B618E1"/>
    <w:rsid w:val="00B618EF"/>
    <w:rsid w:val="00B619F6"/>
    <w:rsid w:val="00B61B86"/>
    <w:rsid w:val="00B61D96"/>
    <w:rsid w:val="00B61FBE"/>
    <w:rsid w:val="00B61FD3"/>
    <w:rsid w:val="00B620D7"/>
    <w:rsid w:val="00B620EB"/>
    <w:rsid w:val="00B6227D"/>
    <w:rsid w:val="00B622E3"/>
    <w:rsid w:val="00B628A5"/>
    <w:rsid w:val="00B62AAE"/>
    <w:rsid w:val="00B62D73"/>
    <w:rsid w:val="00B62EC6"/>
    <w:rsid w:val="00B62FF6"/>
    <w:rsid w:val="00B63019"/>
    <w:rsid w:val="00B630FF"/>
    <w:rsid w:val="00B63143"/>
    <w:rsid w:val="00B631D3"/>
    <w:rsid w:val="00B63379"/>
    <w:rsid w:val="00B635DE"/>
    <w:rsid w:val="00B637F8"/>
    <w:rsid w:val="00B63913"/>
    <w:rsid w:val="00B63E42"/>
    <w:rsid w:val="00B6400A"/>
    <w:rsid w:val="00B64617"/>
    <w:rsid w:val="00B64635"/>
    <w:rsid w:val="00B64667"/>
    <w:rsid w:val="00B649B0"/>
    <w:rsid w:val="00B649B4"/>
    <w:rsid w:val="00B649BE"/>
    <w:rsid w:val="00B64AF3"/>
    <w:rsid w:val="00B64EBE"/>
    <w:rsid w:val="00B65305"/>
    <w:rsid w:val="00B6536B"/>
    <w:rsid w:val="00B65597"/>
    <w:rsid w:val="00B656D3"/>
    <w:rsid w:val="00B656D9"/>
    <w:rsid w:val="00B659AB"/>
    <w:rsid w:val="00B65B12"/>
    <w:rsid w:val="00B65B1F"/>
    <w:rsid w:val="00B65C1A"/>
    <w:rsid w:val="00B65D06"/>
    <w:rsid w:val="00B65D1E"/>
    <w:rsid w:val="00B65EBD"/>
    <w:rsid w:val="00B65F01"/>
    <w:rsid w:val="00B65F8F"/>
    <w:rsid w:val="00B6632E"/>
    <w:rsid w:val="00B6657E"/>
    <w:rsid w:val="00B66831"/>
    <w:rsid w:val="00B66AD5"/>
    <w:rsid w:val="00B66C72"/>
    <w:rsid w:val="00B66CDF"/>
    <w:rsid w:val="00B6759D"/>
    <w:rsid w:val="00B6762A"/>
    <w:rsid w:val="00B67814"/>
    <w:rsid w:val="00B6785C"/>
    <w:rsid w:val="00B6792C"/>
    <w:rsid w:val="00B67A1C"/>
    <w:rsid w:val="00B67ABB"/>
    <w:rsid w:val="00B67B29"/>
    <w:rsid w:val="00B67BDB"/>
    <w:rsid w:val="00B67DA2"/>
    <w:rsid w:val="00B67DE2"/>
    <w:rsid w:val="00B67EAF"/>
    <w:rsid w:val="00B67EEA"/>
    <w:rsid w:val="00B67F11"/>
    <w:rsid w:val="00B67F91"/>
    <w:rsid w:val="00B7091E"/>
    <w:rsid w:val="00B70A29"/>
    <w:rsid w:val="00B70A2F"/>
    <w:rsid w:val="00B70C38"/>
    <w:rsid w:val="00B70DA6"/>
    <w:rsid w:val="00B70F67"/>
    <w:rsid w:val="00B70FBA"/>
    <w:rsid w:val="00B712BE"/>
    <w:rsid w:val="00B71530"/>
    <w:rsid w:val="00B71874"/>
    <w:rsid w:val="00B71A1E"/>
    <w:rsid w:val="00B71C50"/>
    <w:rsid w:val="00B71D9B"/>
    <w:rsid w:val="00B71FA3"/>
    <w:rsid w:val="00B71FFE"/>
    <w:rsid w:val="00B72271"/>
    <w:rsid w:val="00B7233D"/>
    <w:rsid w:val="00B72701"/>
    <w:rsid w:val="00B72A85"/>
    <w:rsid w:val="00B72DE2"/>
    <w:rsid w:val="00B72F96"/>
    <w:rsid w:val="00B730C7"/>
    <w:rsid w:val="00B73133"/>
    <w:rsid w:val="00B73231"/>
    <w:rsid w:val="00B7347D"/>
    <w:rsid w:val="00B734D9"/>
    <w:rsid w:val="00B73593"/>
    <w:rsid w:val="00B7362C"/>
    <w:rsid w:val="00B736E8"/>
    <w:rsid w:val="00B73B76"/>
    <w:rsid w:val="00B73FC3"/>
    <w:rsid w:val="00B73FD2"/>
    <w:rsid w:val="00B7415D"/>
    <w:rsid w:val="00B7461C"/>
    <w:rsid w:val="00B7468E"/>
    <w:rsid w:val="00B749D7"/>
    <w:rsid w:val="00B749EE"/>
    <w:rsid w:val="00B74A11"/>
    <w:rsid w:val="00B74AF8"/>
    <w:rsid w:val="00B75248"/>
    <w:rsid w:val="00B752AC"/>
    <w:rsid w:val="00B754CE"/>
    <w:rsid w:val="00B75C47"/>
    <w:rsid w:val="00B75CDF"/>
    <w:rsid w:val="00B76061"/>
    <w:rsid w:val="00B7618E"/>
    <w:rsid w:val="00B76215"/>
    <w:rsid w:val="00B76572"/>
    <w:rsid w:val="00B766DC"/>
    <w:rsid w:val="00B766E2"/>
    <w:rsid w:val="00B76B08"/>
    <w:rsid w:val="00B76B51"/>
    <w:rsid w:val="00B76EC2"/>
    <w:rsid w:val="00B77064"/>
    <w:rsid w:val="00B77247"/>
    <w:rsid w:val="00B772DC"/>
    <w:rsid w:val="00B77443"/>
    <w:rsid w:val="00B778A2"/>
    <w:rsid w:val="00B7795B"/>
    <w:rsid w:val="00B77979"/>
    <w:rsid w:val="00B77C1C"/>
    <w:rsid w:val="00B77C28"/>
    <w:rsid w:val="00B77D5A"/>
    <w:rsid w:val="00B77E60"/>
    <w:rsid w:val="00B800F5"/>
    <w:rsid w:val="00B80170"/>
    <w:rsid w:val="00B80CEA"/>
    <w:rsid w:val="00B811C4"/>
    <w:rsid w:val="00B815B7"/>
    <w:rsid w:val="00B81728"/>
    <w:rsid w:val="00B817E4"/>
    <w:rsid w:val="00B81942"/>
    <w:rsid w:val="00B81AC0"/>
    <w:rsid w:val="00B81B6C"/>
    <w:rsid w:val="00B81C95"/>
    <w:rsid w:val="00B81CFD"/>
    <w:rsid w:val="00B81DF3"/>
    <w:rsid w:val="00B81FEC"/>
    <w:rsid w:val="00B821E3"/>
    <w:rsid w:val="00B82466"/>
    <w:rsid w:val="00B82663"/>
    <w:rsid w:val="00B8269E"/>
    <w:rsid w:val="00B82714"/>
    <w:rsid w:val="00B8272D"/>
    <w:rsid w:val="00B82A0B"/>
    <w:rsid w:val="00B82B93"/>
    <w:rsid w:val="00B82C4B"/>
    <w:rsid w:val="00B82C88"/>
    <w:rsid w:val="00B83174"/>
    <w:rsid w:val="00B83321"/>
    <w:rsid w:val="00B834F8"/>
    <w:rsid w:val="00B8365B"/>
    <w:rsid w:val="00B8392E"/>
    <w:rsid w:val="00B83BEC"/>
    <w:rsid w:val="00B83F27"/>
    <w:rsid w:val="00B83FBE"/>
    <w:rsid w:val="00B8463A"/>
    <w:rsid w:val="00B8475A"/>
    <w:rsid w:val="00B847BF"/>
    <w:rsid w:val="00B84886"/>
    <w:rsid w:val="00B849A7"/>
    <w:rsid w:val="00B849EC"/>
    <w:rsid w:val="00B84B31"/>
    <w:rsid w:val="00B85035"/>
    <w:rsid w:val="00B8583B"/>
    <w:rsid w:val="00B85AAB"/>
    <w:rsid w:val="00B85D76"/>
    <w:rsid w:val="00B85EEB"/>
    <w:rsid w:val="00B860FD"/>
    <w:rsid w:val="00B86562"/>
    <w:rsid w:val="00B865A3"/>
    <w:rsid w:val="00B8687B"/>
    <w:rsid w:val="00B86A23"/>
    <w:rsid w:val="00B86BB3"/>
    <w:rsid w:val="00B86DA8"/>
    <w:rsid w:val="00B86F52"/>
    <w:rsid w:val="00B87088"/>
    <w:rsid w:val="00B872AE"/>
    <w:rsid w:val="00B874F8"/>
    <w:rsid w:val="00B8758E"/>
    <w:rsid w:val="00B877AF"/>
    <w:rsid w:val="00B8787A"/>
    <w:rsid w:val="00B87F08"/>
    <w:rsid w:val="00B87F1A"/>
    <w:rsid w:val="00B87F1E"/>
    <w:rsid w:val="00B87FCE"/>
    <w:rsid w:val="00B87FF8"/>
    <w:rsid w:val="00B900AE"/>
    <w:rsid w:val="00B902D7"/>
    <w:rsid w:val="00B90339"/>
    <w:rsid w:val="00B90826"/>
    <w:rsid w:val="00B90885"/>
    <w:rsid w:val="00B9098C"/>
    <w:rsid w:val="00B90A6B"/>
    <w:rsid w:val="00B90E0C"/>
    <w:rsid w:val="00B90E9E"/>
    <w:rsid w:val="00B90EF3"/>
    <w:rsid w:val="00B90FD7"/>
    <w:rsid w:val="00B9100A"/>
    <w:rsid w:val="00B91460"/>
    <w:rsid w:val="00B91662"/>
    <w:rsid w:val="00B916B6"/>
    <w:rsid w:val="00B91799"/>
    <w:rsid w:val="00B9181C"/>
    <w:rsid w:val="00B92222"/>
    <w:rsid w:val="00B92334"/>
    <w:rsid w:val="00B923A1"/>
    <w:rsid w:val="00B92664"/>
    <w:rsid w:val="00B927F1"/>
    <w:rsid w:val="00B9298A"/>
    <w:rsid w:val="00B92B81"/>
    <w:rsid w:val="00B92B9E"/>
    <w:rsid w:val="00B92E65"/>
    <w:rsid w:val="00B93029"/>
    <w:rsid w:val="00B9306D"/>
    <w:rsid w:val="00B930AE"/>
    <w:rsid w:val="00B93377"/>
    <w:rsid w:val="00B935D7"/>
    <w:rsid w:val="00B938E5"/>
    <w:rsid w:val="00B939D5"/>
    <w:rsid w:val="00B93C3B"/>
    <w:rsid w:val="00B93CEB"/>
    <w:rsid w:val="00B93F8A"/>
    <w:rsid w:val="00B94037"/>
    <w:rsid w:val="00B94704"/>
    <w:rsid w:val="00B94ACA"/>
    <w:rsid w:val="00B94BB9"/>
    <w:rsid w:val="00B94D2F"/>
    <w:rsid w:val="00B94EBA"/>
    <w:rsid w:val="00B952D2"/>
    <w:rsid w:val="00B953D3"/>
    <w:rsid w:val="00B95900"/>
    <w:rsid w:val="00B95C86"/>
    <w:rsid w:val="00B95ED3"/>
    <w:rsid w:val="00B95FEE"/>
    <w:rsid w:val="00B96047"/>
    <w:rsid w:val="00B960C1"/>
    <w:rsid w:val="00B9635D"/>
    <w:rsid w:val="00B96657"/>
    <w:rsid w:val="00B96694"/>
    <w:rsid w:val="00B96754"/>
    <w:rsid w:val="00B9677E"/>
    <w:rsid w:val="00B96A62"/>
    <w:rsid w:val="00B96A8A"/>
    <w:rsid w:val="00B96BBE"/>
    <w:rsid w:val="00B96EE9"/>
    <w:rsid w:val="00B96F3D"/>
    <w:rsid w:val="00B96FA6"/>
    <w:rsid w:val="00B97412"/>
    <w:rsid w:val="00B975AD"/>
    <w:rsid w:val="00B97911"/>
    <w:rsid w:val="00B979C7"/>
    <w:rsid w:val="00B97CA5"/>
    <w:rsid w:val="00B97DC5"/>
    <w:rsid w:val="00BA0232"/>
    <w:rsid w:val="00BA03AB"/>
    <w:rsid w:val="00BA04BA"/>
    <w:rsid w:val="00BA0B5F"/>
    <w:rsid w:val="00BA0D7C"/>
    <w:rsid w:val="00BA0F2B"/>
    <w:rsid w:val="00BA1145"/>
    <w:rsid w:val="00BA1194"/>
    <w:rsid w:val="00BA1486"/>
    <w:rsid w:val="00BA17BF"/>
    <w:rsid w:val="00BA19EA"/>
    <w:rsid w:val="00BA1C26"/>
    <w:rsid w:val="00BA1F2F"/>
    <w:rsid w:val="00BA1F6F"/>
    <w:rsid w:val="00BA220E"/>
    <w:rsid w:val="00BA243F"/>
    <w:rsid w:val="00BA24B1"/>
    <w:rsid w:val="00BA24FC"/>
    <w:rsid w:val="00BA28A8"/>
    <w:rsid w:val="00BA28E4"/>
    <w:rsid w:val="00BA2D2B"/>
    <w:rsid w:val="00BA3283"/>
    <w:rsid w:val="00BA375D"/>
    <w:rsid w:val="00BA3918"/>
    <w:rsid w:val="00BA3955"/>
    <w:rsid w:val="00BA3A35"/>
    <w:rsid w:val="00BA3C4E"/>
    <w:rsid w:val="00BA3C9F"/>
    <w:rsid w:val="00BA3F97"/>
    <w:rsid w:val="00BA434C"/>
    <w:rsid w:val="00BA4498"/>
    <w:rsid w:val="00BA451B"/>
    <w:rsid w:val="00BA4567"/>
    <w:rsid w:val="00BA4600"/>
    <w:rsid w:val="00BA4D50"/>
    <w:rsid w:val="00BA4EDC"/>
    <w:rsid w:val="00BA54EA"/>
    <w:rsid w:val="00BA55F4"/>
    <w:rsid w:val="00BA5609"/>
    <w:rsid w:val="00BA57CD"/>
    <w:rsid w:val="00BA5883"/>
    <w:rsid w:val="00BA5AB9"/>
    <w:rsid w:val="00BA5FEE"/>
    <w:rsid w:val="00BA60F0"/>
    <w:rsid w:val="00BA6807"/>
    <w:rsid w:val="00BA68CA"/>
    <w:rsid w:val="00BA6AA9"/>
    <w:rsid w:val="00BA6C9C"/>
    <w:rsid w:val="00BA6CA9"/>
    <w:rsid w:val="00BA6DF7"/>
    <w:rsid w:val="00BA6E2D"/>
    <w:rsid w:val="00BA6E35"/>
    <w:rsid w:val="00BA6EA0"/>
    <w:rsid w:val="00BA6EBE"/>
    <w:rsid w:val="00BA6EF7"/>
    <w:rsid w:val="00BA6F00"/>
    <w:rsid w:val="00BA7044"/>
    <w:rsid w:val="00BA7201"/>
    <w:rsid w:val="00BA75A6"/>
    <w:rsid w:val="00BA7848"/>
    <w:rsid w:val="00BA7E48"/>
    <w:rsid w:val="00BA7FAE"/>
    <w:rsid w:val="00BA7FBF"/>
    <w:rsid w:val="00BB00C7"/>
    <w:rsid w:val="00BB0226"/>
    <w:rsid w:val="00BB02A3"/>
    <w:rsid w:val="00BB077F"/>
    <w:rsid w:val="00BB0A8C"/>
    <w:rsid w:val="00BB0B19"/>
    <w:rsid w:val="00BB0DE6"/>
    <w:rsid w:val="00BB0E58"/>
    <w:rsid w:val="00BB11C2"/>
    <w:rsid w:val="00BB12D8"/>
    <w:rsid w:val="00BB154B"/>
    <w:rsid w:val="00BB17C2"/>
    <w:rsid w:val="00BB1964"/>
    <w:rsid w:val="00BB19D9"/>
    <w:rsid w:val="00BB1CF2"/>
    <w:rsid w:val="00BB1F53"/>
    <w:rsid w:val="00BB233D"/>
    <w:rsid w:val="00BB233F"/>
    <w:rsid w:val="00BB26FD"/>
    <w:rsid w:val="00BB29EF"/>
    <w:rsid w:val="00BB2A13"/>
    <w:rsid w:val="00BB2A58"/>
    <w:rsid w:val="00BB2B75"/>
    <w:rsid w:val="00BB2E86"/>
    <w:rsid w:val="00BB301E"/>
    <w:rsid w:val="00BB30AD"/>
    <w:rsid w:val="00BB312B"/>
    <w:rsid w:val="00BB3182"/>
    <w:rsid w:val="00BB36E1"/>
    <w:rsid w:val="00BB374A"/>
    <w:rsid w:val="00BB3AA3"/>
    <w:rsid w:val="00BB3B5F"/>
    <w:rsid w:val="00BB3CEC"/>
    <w:rsid w:val="00BB3D42"/>
    <w:rsid w:val="00BB4000"/>
    <w:rsid w:val="00BB408C"/>
    <w:rsid w:val="00BB41C5"/>
    <w:rsid w:val="00BB454E"/>
    <w:rsid w:val="00BB455C"/>
    <w:rsid w:val="00BB48E8"/>
    <w:rsid w:val="00BB4B90"/>
    <w:rsid w:val="00BB4D29"/>
    <w:rsid w:val="00BB4DE7"/>
    <w:rsid w:val="00BB4E1E"/>
    <w:rsid w:val="00BB4FAD"/>
    <w:rsid w:val="00BB50AB"/>
    <w:rsid w:val="00BB513C"/>
    <w:rsid w:val="00BB519F"/>
    <w:rsid w:val="00BB5329"/>
    <w:rsid w:val="00BB5362"/>
    <w:rsid w:val="00BB5401"/>
    <w:rsid w:val="00BB54DF"/>
    <w:rsid w:val="00BB56C5"/>
    <w:rsid w:val="00BB58FE"/>
    <w:rsid w:val="00BB5941"/>
    <w:rsid w:val="00BB5AD1"/>
    <w:rsid w:val="00BB5B79"/>
    <w:rsid w:val="00BB5F14"/>
    <w:rsid w:val="00BB6070"/>
    <w:rsid w:val="00BB62F8"/>
    <w:rsid w:val="00BB654C"/>
    <w:rsid w:val="00BB6B2E"/>
    <w:rsid w:val="00BB6B86"/>
    <w:rsid w:val="00BB6CA3"/>
    <w:rsid w:val="00BB6D4C"/>
    <w:rsid w:val="00BB6DEE"/>
    <w:rsid w:val="00BB6E8B"/>
    <w:rsid w:val="00BB71DE"/>
    <w:rsid w:val="00BB732B"/>
    <w:rsid w:val="00BB747A"/>
    <w:rsid w:val="00BB790A"/>
    <w:rsid w:val="00BB7937"/>
    <w:rsid w:val="00BB7A0E"/>
    <w:rsid w:val="00BB7C3F"/>
    <w:rsid w:val="00BB7C6A"/>
    <w:rsid w:val="00BB7DD6"/>
    <w:rsid w:val="00BC009C"/>
    <w:rsid w:val="00BC00DC"/>
    <w:rsid w:val="00BC01DD"/>
    <w:rsid w:val="00BC025A"/>
    <w:rsid w:val="00BC03AE"/>
    <w:rsid w:val="00BC0424"/>
    <w:rsid w:val="00BC0B60"/>
    <w:rsid w:val="00BC0DB2"/>
    <w:rsid w:val="00BC0F8C"/>
    <w:rsid w:val="00BC0FA6"/>
    <w:rsid w:val="00BC11D0"/>
    <w:rsid w:val="00BC1B4D"/>
    <w:rsid w:val="00BC1C5A"/>
    <w:rsid w:val="00BC1D37"/>
    <w:rsid w:val="00BC1E1F"/>
    <w:rsid w:val="00BC2794"/>
    <w:rsid w:val="00BC27DA"/>
    <w:rsid w:val="00BC2D4E"/>
    <w:rsid w:val="00BC2E04"/>
    <w:rsid w:val="00BC2ECC"/>
    <w:rsid w:val="00BC31EB"/>
    <w:rsid w:val="00BC3245"/>
    <w:rsid w:val="00BC337B"/>
    <w:rsid w:val="00BC3662"/>
    <w:rsid w:val="00BC36C5"/>
    <w:rsid w:val="00BC3A61"/>
    <w:rsid w:val="00BC3BC3"/>
    <w:rsid w:val="00BC3E41"/>
    <w:rsid w:val="00BC407C"/>
    <w:rsid w:val="00BC40B9"/>
    <w:rsid w:val="00BC419E"/>
    <w:rsid w:val="00BC4250"/>
    <w:rsid w:val="00BC44BB"/>
    <w:rsid w:val="00BC450C"/>
    <w:rsid w:val="00BC45E8"/>
    <w:rsid w:val="00BC4725"/>
    <w:rsid w:val="00BC47C6"/>
    <w:rsid w:val="00BC488B"/>
    <w:rsid w:val="00BC48EF"/>
    <w:rsid w:val="00BC49D4"/>
    <w:rsid w:val="00BC4C4F"/>
    <w:rsid w:val="00BC4CC5"/>
    <w:rsid w:val="00BC4DAA"/>
    <w:rsid w:val="00BC4E51"/>
    <w:rsid w:val="00BC4F4F"/>
    <w:rsid w:val="00BC5096"/>
    <w:rsid w:val="00BC512E"/>
    <w:rsid w:val="00BC5192"/>
    <w:rsid w:val="00BC5209"/>
    <w:rsid w:val="00BC52EA"/>
    <w:rsid w:val="00BC54BE"/>
    <w:rsid w:val="00BC54EA"/>
    <w:rsid w:val="00BC576A"/>
    <w:rsid w:val="00BC5A29"/>
    <w:rsid w:val="00BC5B68"/>
    <w:rsid w:val="00BC5D19"/>
    <w:rsid w:val="00BC5DD7"/>
    <w:rsid w:val="00BC5EB4"/>
    <w:rsid w:val="00BC5EBE"/>
    <w:rsid w:val="00BC646F"/>
    <w:rsid w:val="00BC6C58"/>
    <w:rsid w:val="00BC6EF3"/>
    <w:rsid w:val="00BC6EFD"/>
    <w:rsid w:val="00BC6F7A"/>
    <w:rsid w:val="00BC7396"/>
    <w:rsid w:val="00BC75E1"/>
    <w:rsid w:val="00BC773D"/>
    <w:rsid w:val="00BC7C36"/>
    <w:rsid w:val="00BC7D4B"/>
    <w:rsid w:val="00BD01A6"/>
    <w:rsid w:val="00BD044B"/>
    <w:rsid w:val="00BD04F0"/>
    <w:rsid w:val="00BD054F"/>
    <w:rsid w:val="00BD074B"/>
    <w:rsid w:val="00BD08BB"/>
    <w:rsid w:val="00BD0A79"/>
    <w:rsid w:val="00BD0CBB"/>
    <w:rsid w:val="00BD0D8A"/>
    <w:rsid w:val="00BD0EF6"/>
    <w:rsid w:val="00BD1000"/>
    <w:rsid w:val="00BD156F"/>
    <w:rsid w:val="00BD16D2"/>
    <w:rsid w:val="00BD20FB"/>
    <w:rsid w:val="00BD2295"/>
    <w:rsid w:val="00BD2602"/>
    <w:rsid w:val="00BD2632"/>
    <w:rsid w:val="00BD2728"/>
    <w:rsid w:val="00BD275A"/>
    <w:rsid w:val="00BD28EA"/>
    <w:rsid w:val="00BD2907"/>
    <w:rsid w:val="00BD2910"/>
    <w:rsid w:val="00BD2CF9"/>
    <w:rsid w:val="00BD2E4C"/>
    <w:rsid w:val="00BD313C"/>
    <w:rsid w:val="00BD33BD"/>
    <w:rsid w:val="00BD3501"/>
    <w:rsid w:val="00BD3517"/>
    <w:rsid w:val="00BD3AB3"/>
    <w:rsid w:val="00BD3C9B"/>
    <w:rsid w:val="00BD3D28"/>
    <w:rsid w:val="00BD3F88"/>
    <w:rsid w:val="00BD400C"/>
    <w:rsid w:val="00BD410B"/>
    <w:rsid w:val="00BD4258"/>
    <w:rsid w:val="00BD4318"/>
    <w:rsid w:val="00BD4499"/>
    <w:rsid w:val="00BD4508"/>
    <w:rsid w:val="00BD466B"/>
    <w:rsid w:val="00BD47DD"/>
    <w:rsid w:val="00BD4942"/>
    <w:rsid w:val="00BD4B6D"/>
    <w:rsid w:val="00BD4FA2"/>
    <w:rsid w:val="00BD5025"/>
    <w:rsid w:val="00BD5149"/>
    <w:rsid w:val="00BD51E8"/>
    <w:rsid w:val="00BD52C3"/>
    <w:rsid w:val="00BD54A5"/>
    <w:rsid w:val="00BD54E4"/>
    <w:rsid w:val="00BD5525"/>
    <w:rsid w:val="00BD56B8"/>
    <w:rsid w:val="00BD5907"/>
    <w:rsid w:val="00BD5A6E"/>
    <w:rsid w:val="00BD6129"/>
    <w:rsid w:val="00BD6190"/>
    <w:rsid w:val="00BD66A3"/>
    <w:rsid w:val="00BD6953"/>
    <w:rsid w:val="00BD6A18"/>
    <w:rsid w:val="00BD6A78"/>
    <w:rsid w:val="00BD6ED6"/>
    <w:rsid w:val="00BD70F1"/>
    <w:rsid w:val="00BD7276"/>
    <w:rsid w:val="00BD7306"/>
    <w:rsid w:val="00BD7433"/>
    <w:rsid w:val="00BD77DB"/>
    <w:rsid w:val="00BD781A"/>
    <w:rsid w:val="00BD7833"/>
    <w:rsid w:val="00BD7A5B"/>
    <w:rsid w:val="00BD7C08"/>
    <w:rsid w:val="00BD7CEB"/>
    <w:rsid w:val="00BD7DDF"/>
    <w:rsid w:val="00BD7DFC"/>
    <w:rsid w:val="00BD7E49"/>
    <w:rsid w:val="00BD7E87"/>
    <w:rsid w:val="00BE0098"/>
    <w:rsid w:val="00BE0247"/>
    <w:rsid w:val="00BE0A2F"/>
    <w:rsid w:val="00BE0EA2"/>
    <w:rsid w:val="00BE1145"/>
    <w:rsid w:val="00BE12F9"/>
    <w:rsid w:val="00BE150F"/>
    <w:rsid w:val="00BE1606"/>
    <w:rsid w:val="00BE1657"/>
    <w:rsid w:val="00BE16C2"/>
    <w:rsid w:val="00BE17C6"/>
    <w:rsid w:val="00BE1900"/>
    <w:rsid w:val="00BE19CA"/>
    <w:rsid w:val="00BE19F0"/>
    <w:rsid w:val="00BE1DB1"/>
    <w:rsid w:val="00BE1E20"/>
    <w:rsid w:val="00BE20A2"/>
    <w:rsid w:val="00BE22FC"/>
    <w:rsid w:val="00BE2503"/>
    <w:rsid w:val="00BE2BA6"/>
    <w:rsid w:val="00BE3058"/>
    <w:rsid w:val="00BE3118"/>
    <w:rsid w:val="00BE31C4"/>
    <w:rsid w:val="00BE3517"/>
    <w:rsid w:val="00BE38C6"/>
    <w:rsid w:val="00BE39FE"/>
    <w:rsid w:val="00BE3A97"/>
    <w:rsid w:val="00BE3B82"/>
    <w:rsid w:val="00BE4324"/>
    <w:rsid w:val="00BE4396"/>
    <w:rsid w:val="00BE4786"/>
    <w:rsid w:val="00BE485A"/>
    <w:rsid w:val="00BE4BBD"/>
    <w:rsid w:val="00BE503F"/>
    <w:rsid w:val="00BE5069"/>
    <w:rsid w:val="00BE5363"/>
    <w:rsid w:val="00BE55BC"/>
    <w:rsid w:val="00BE55F9"/>
    <w:rsid w:val="00BE5A45"/>
    <w:rsid w:val="00BE5BF0"/>
    <w:rsid w:val="00BE5BF3"/>
    <w:rsid w:val="00BE5DE9"/>
    <w:rsid w:val="00BE5EF4"/>
    <w:rsid w:val="00BE60E8"/>
    <w:rsid w:val="00BE66F5"/>
    <w:rsid w:val="00BE6944"/>
    <w:rsid w:val="00BE69E7"/>
    <w:rsid w:val="00BE6AF6"/>
    <w:rsid w:val="00BE6C4C"/>
    <w:rsid w:val="00BE6D60"/>
    <w:rsid w:val="00BE6EC3"/>
    <w:rsid w:val="00BE6EE6"/>
    <w:rsid w:val="00BE6F9D"/>
    <w:rsid w:val="00BE6FFF"/>
    <w:rsid w:val="00BE72FB"/>
    <w:rsid w:val="00BE7639"/>
    <w:rsid w:val="00BE7941"/>
    <w:rsid w:val="00BE7BCE"/>
    <w:rsid w:val="00BE7E22"/>
    <w:rsid w:val="00BE7ECA"/>
    <w:rsid w:val="00BF023E"/>
    <w:rsid w:val="00BF03B1"/>
    <w:rsid w:val="00BF05F7"/>
    <w:rsid w:val="00BF0644"/>
    <w:rsid w:val="00BF0EC0"/>
    <w:rsid w:val="00BF1430"/>
    <w:rsid w:val="00BF15BE"/>
    <w:rsid w:val="00BF1951"/>
    <w:rsid w:val="00BF19EC"/>
    <w:rsid w:val="00BF1BF7"/>
    <w:rsid w:val="00BF1C4C"/>
    <w:rsid w:val="00BF2171"/>
    <w:rsid w:val="00BF2273"/>
    <w:rsid w:val="00BF2354"/>
    <w:rsid w:val="00BF23CB"/>
    <w:rsid w:val="00BF2620"/>
    <w:rsid w:val="00BF2BA5"/>
    <w:rsid w:val="00BF306D"/>
    <w:rsid w:val="00BF30D4"/>
    <w:rsid w:val="00BF3284"/>
    <w:rsid w:val="00BF33F2"/>
    <w:rsid w:val="00BF34AD"/>
    <w:rsid w:val="00BF3659"/>
    <w:rsid w:val="00BF3835"/>
    <w:rsid w:val="00BF3850"/>
    <w:rsid w:val="00BF3C2E"/>
    <w:rsid w:val="00BF3CC4"/>
    <w:rsid w:val="00BF3EDD"/>
    <w:rsid w:val="00BF423F"/>
    <w:rsid w:val="00BF4278"/>
    <w:rsid w:val="00BF4521"/>
    <w:rsid w:val="00BF47D2"/>
    <w:rsid w:val="00BF4846"/>
    <w:rsid w:val="00BF4889"/>
    <w:rsid w:val="00BF4965"/>
    <w:rsid w:val="00BF4A19"/>
    <w:rsid w:val="00BF4BD1"/>
    <w:rsid w:val="00BF4CBA"/>
    <w:rsid w:val="00BF4F09"/>
    <w:rsid w:val="00BF5346"/>
    <w:rsid w:val="00BF5382"/>
    <w:rsid w:val="00BF5410"/>
    <w:rsid w:val="00BF547D"/>
    <w:rsid w:val="00BF5497"/>
    <w:rsid w:val="00BF5777"/>
    <w:rsid w:val="00BF5A1E"/>
    <w:rsid w:val="00BF5B68"/>
    <w:rsid w:val="00BF5BB2"/>
    <w:rsid w:val="00BF5CF7"/>
    <w:rsid w:val="00BF6072"/>
    <w:rsid w:val="00BF6196"/>
    <w:rsid w:val="00BF61B3"/>
    <w:rsid w:val="00BF6364"/>
    <w:rsid w:val="00BF6601"/>
    <w:rsid w:val="00BF6950"/>
    <w:rsid w:val="00BF6A83"/>
    <w:rsid w:val="00BF6D2C"/>
    <w:rsid w:val="00BF70DB"/>
    <w:rsid w:val="00BF717B"/>
    <w:rsid w:val="00BF72D1"/>
    <w:rsid w:val="00BF7685"/>
    <w:rsid w:val="00BF76B4"/>
    <w:rsid w:val="00BF78D0"/>
    <w:rsid w:val="00BF7914"/>
    <w:rsid w:val="00BF7A2D"/>
    <w:rsid w:val="00BF7C31"/>
    <w:rsid w:val="00BF7C95"/>
    <w:rsid w:val="00BF7CCF"/>
    <w:rsid w:val="00BF7F29"/>
    <w:rsid w:val="00C00088"/>
    <w:rsid w:val="00C0024B"/>
    <w:rsid w:val="00C006F4"/>
    <w:rsid w:val="00C00715"/>
    <w:rsid w:val="00C00A2D"/>
    <w:rsid w:val="00C00E82"/>
    <w:rsid w:val="00C00EC6"/>
    <w:rsid w:val="00C011CC"/>
    <w:rsid w:val="00C01633"/>
    <w:rsid w:val="00C01882"/>
    <w:rsid w:val="00C01A58"/>
    <w:rsid w:val="00C01C46"/>
    <w:rsid w:val="00C02039"/>
    <w:rsid w:val="00C02075"/>
    <w:rsid w:val="00C020F9"/>
    <w:rsid w:val="00C0220B"/>
    <w:rsid w:val="00C0266F"/>
    <w:rsid w:val="00C02DA0"/>
    <w:rsid w:val="00C02E8C"/>
    <w:rsid w:val="00C03076"/>
    <w:rsid w:val="00C032EE"/>
    <w:rsid w:val="00C03318"/>
    <w:rsid w:val="00C0346D"/>
    <w:rsid w:val="00C03505"/>
    <w:rsid w:val="00C0382B"/>
    <w:rsid w:val="00C038F1"/>
    <w:rsid w:val="00C03B45"/>
    <w:rsid w:val="00C03CA4"/>
    <w:rsid w:val="00C03DB1"/>
    <w:rsid w:val="00C03FA2"/>
    <w:rsid w:val="00C04245"/>
    <w:rsid w:val="00C04399"/>
    <w:rsid w:val="00C044B5"/>
    <w:rsid w:val="00C046AF"/>
    <w:rsid w:val="00C049AB"/>
    <w:rsid w:val="00C04A1E"/>
    <w:rsid w:val="00C04C73"/>
    <w:rsid w:val="00C04E53"/>
    <w:rsid w:val="00C05132"/>
    <w:rsid w:val="00C051BE"/>
    <w:rsid w:val="00C0540E"/>
    <w:rsid w:val="00C0580F"/>
    <w:rsid w:val="00C0596D"/>
    <w:rsid w:val="00C05C55"/>
    <w:rsid w:val="00C05D2D"/>
    <w:rsid w:val="00C060E3"/>
    <w:rsid w:val="00C060E8"/>
    <w:rsid w:val="00C065DA"/>
    <w:rsid w:val="00C065DB"/>
    <w:rsid w:val="00C066FB"/>
    <w:rsid w:val="00C06951"/>
    <w:rsid w:val="00C0695E"/>
    <w:rsid w:val="00C06A24"/>
    <w:rsid w:val="00C06BF9"/>
    <w:rsid w:val="00C0713D"/>
    <w:rsid w:val="00C071E6"/>
    <w:rsid w:val="00C072E7"/>
    <w:rsid w:val="00C0734D"/>
    <w:rsid w:val="00C075EA"/>
    <w:rsid w:val="00C07610"/>
    <w:rsid w:val="00C07744"/>
    <w:rsid w:val="00C07C8F"/>
    <w:rsid w:val="00C07E7D"/>
    <w:rsid w:val="00C07FBA"/>
    <w:rsid w:val="00C100AA"/>
    <w:rsid w:val="00C100E6"/>
    <w:rsid w:val="00C10226"/>
    <w:rsid w:val="00C10246"/>
    <w:rsid w:val="00C10355"/>
    <w:rsid w:val="00C1047A"/>
    <w:rsid w:val="00C1055A"/>
    <w:rsid w:val="00C108A5"/>
    <w:rsid w:val="00C10A27"/>
    <w:rsid w:val="00C10C80"/>
    <w:rsid w:val="00C10C87"/>
    <w:rsid w:val="00C10DE6"/>
    <w:rsid w:val="00C10F21"/>
    <w:rsid w:val="00C10FCC"/>
    <w:rsid w:val="00C11006"/>
    <w:rsid w:val="00C11388"/>
    <w:rsid w:val="00C11397"/>
    <w:rsid w:val="00C1149D"/>
    <w:rsid w:val="00C11654"/>
    <w:rsid w:val="00C1195F"/>
    <w:rsid w:val="00C11AF7"/>
    <w:rsid w:val="00C11C0F"/>
    <w:rsid w:val="00C11D18"/>
    <w:rsid w:val="00C11DD8"/>
    <w:rsid w:val="00C11FAF"/>
    <w:rsid w:val="00C1274C"/>
    <w:rsid w:val="00C12756"/>
    <w:rsid w:val="00C12785"/>
    <w:rsid w:val="00C12889"/>
    <w:rsid w:val="00C12F9B"/>
    <w:rsid w:val="00C131AE"/>
    <w:rsid w:val="00C1322C"/>
    <w:rsid w:val="00C13340"/>
    <w:rsid w:val="00C1360F"/>
    <w:rsid w:val="00C13C22"/>
    <w:rsid w:val="00C13C83"/>
    <w:rsid w:val="00C13FB2"/>
    <w:rsid w:val="00C14198"/>
    <w:rsid w:val="00C143F4"/>
    <w:rsid w:val="00C144FE"/>
    <w:rsid w:val="00C14631"/>
    <w:rsid w:val="00C146E0"/>
    <w:rsid w:val="00C146F9"/>
    <w:rsid w:val="00C1482D"/>
    <w:rsid w:val="00C14BBB"/>
    <w:rsid w:val="00C14EC9"/>
    <w:rsid w:val="00C1518F"/>
    <w:rsid w:val="00C15484"/>
    <w:rsid w:val="00C15682"/>
    <w:rsid w:val="00C1598F"/>
    <w:rsid w:val="00C15A66"/>
    <w:rsid w:val="00C15AB8"/>
    <w:rsid w:val="00C15DA1"/>
    <w:rsid w:val="00C15DCB"/>
    <w:rsid w:val="00C15E9D"/>
    <w:rsid w:val="00C15EF8"/>
    <w:rsid w:val="00C16223"/>
    <w:rsid w:val="00C1638A"/>
    <w:rsid w:val="00C1643E"/>
    <w:rsid w:val="00C16530"/>
    <w:rsid w:val="00C16818"/>
    <w:rsid w:val="00C16AA2"/>
    <w:rsid w:val="00C16D50"/>
    <w:rsid w:val="00C16F2E"/>
    <w:rsid w:val="00C16F46"/>
    <w:rsid w:val="00C16FBD"/>
    <w:rsid w:val="00C1711B"/>
    <w:rsid w:val="00C17513"/>
    <w:rsid w:val="00C17C49"/>
    <w:rsid w:val="00C17E4A"/>
    <w:rsid w:val="00C17E69"/>
    <w:rsid w:val="00C205FC"/>
    <w:rsid w:val="00C20842"/>
    <w:rsid w:val="00C208EB"/>
    <w:rsid w:val="00C20ACC"/>
    <w:rsid w:val="00C20C8C"/>
    <w:rsid w:val="00C20CE4"/>
    <w:rsid w:val="00C20DC6"/>
    <w:rsid w:val="00C20F13"/>
    <w:rsid w:val="00C20F5D"/>
    <w:rsid w:val="00C210D1"/>
    <w:rsid w:val="00C214D8"/>
    <w:rsid w:val="00C214DD"/>
    <w:rsid w:val="00C216C6"/>
    <w:rsid w:val="00C217FE"/>
    <w:rsid w:val="00C218C1"/>
    <w:rsid w:val="00C21982"/>
    <w:rsid w:val="00C219AE"/>
    <w:rsid w:val="00C21A84"/>
    <w:rsid w:val="00C21BD4"/>
    <w:rsid w:val="00C21C0D"/>
    <w:rsid w:val="00C21F58"/>
    <w:rsid w:val="00C220FE"/>
    <w:rsid w:val="00C221DB"/>
    <w:rsid w:val="00C22264"/>
    <w:rsid w:val="00C22668"/>
    <w:rsid w:val="00C22692"/>
    <w:rsid w:val="00C2270C"/>
    <w:rsid w:val="00C2287D"/>
    <w:rsid w:val="00C2289E"/>
    <w:rsid w:val="00C22999"/>
    <w:rsid w:val="00C230EB"/>
    <w:rsid w:val="00C23208"/>
    <w:rsid w:val="00C236C7"/>
    <w:rsid w:val="00C236E1"/>
    <w:rsid w:val="00C2377E"/>
    <w:rsid w:val="00C2388F"/>
    <w:rsid w:val="00C23A14"/>
    <w:rsid w:val="00C23BD0"/>
    <w:rsid w:val="00C23FC7"/>
    <w:rsid w:val="00C24023"/>
    <w:rsid w:val="00C2405F"/>
    <w:rsid w:val="00C241F8"/>
    <w:rsid w:val="00C2420A"/>
    <w:rsid w:val="00C243A7"/>
    <w:rsid w:val="00C243E2"/>
    <w:rsid w:val="00C247FD"/>
    <w:rsid w:val="00C2485F"/>
    <w:rsid w:val="00C249DF"/>
    <w:rsid w:val="00C24CD5"/>
    <w:rsid w:val="00C24ED1"/>
    <w:rsid w:val="00C250D9"/>
    <w:rsid w:val="00C251C4"/>
    <w:rsid w:val="00C252FD"/>
    <w:rsid w:val="00C25302"/>
    <w:rsid w:val="00C25443"/>
    <w:rsid w:val="00C254AF"/>
    <w:rsid w:val="00C254B8"/>
    <w:rsid w:val="00C25553"/>
    <w:rsid w:val="00C25578"/>
    <w:rsid w:val="00C257EB"/>
    <w:rsid w:val="00C25A38"/>
    <w:rsid w:val="00C25B89"/>
    <w:rsid w:val="00C25C91"/>
    <w:rsid w:val="00C25E63"/>
    <w:rsid w:val="00C25E93"/>
    <w:rsid w:val="00C25F77"/>
    <w:rsid w:val="00C2631C"/>
    <w:rsid w:val="00C265B3"/>
    <w:rsid w:val="00C26FD0"/>
    <w:rsid w:val="00C272EE"/>
    <w:rsid w:val="00C2758A"/>
    <w:rsid w:val="00C276EC"/>
    <w:rsid w:val="00C277EA"/>
    <w:rsid w:val="00C27912"/>
    <w:rsid w:val="00C27A28"/>
    <w:rsid w:val="00C27A90"/>
    <w:rsid w:val="00C27ED3"/>
    <w:rsid w:val="00C30778"/>
    <w:rsid w:val="00C30C6B"/>
    <w:rsid w:val="00C31140"/>
    <w:rsid w:val="00C3114C"/>
    <w:rsid w:val="00C312CA"/>
    <w:rsid w:val="00C31302"/>
    <w:rsid w:val="00C315F3"/>
    <w:rsid w:val="00C31A74"/>
    <w:rsid w:val="00C31EBB"/>
    <w:rsid w:val="00C31F1B"/>
    <w:rsid w:val="00C3219E"/>
    <w:rsid w:val="00C3237A"/>
    <w:rsid w:val="00C32B6C"/>
    <w:rsid w:val="00C32C48"/>
    <w:rsid w:val="00C32CD0"/>
    <w:rsid w:val="00C33130"/>
    <w:rsid w:val="00C3341C"/>
    <w:rsid w:val="00C337DD"/>
    <w:rsid w:val="00C33857"/>
    <w:rsid w:val="00C3399F"/>
    <w:rsid w:val="00C339EB"/>
    <w:rsid w:val="00C34078"/>
    <w:rsid w:val="00C3446D"/>
    <w:rsid w:val="00C34D5C"/>
    <w:rsid w:val="00C34FD1"/>
    <w:rsid w:val="00C34FFA"/>
    <w:rsid w:val="00C354EF"/>
    <w:rsid w:val="00C354F4"/>
    <w:rsid w:val="00C3554E"/>
    <w:rsid w:val="00C3576A"/>
    <w:rsid w:val="00C358E4"/>
    <w:rsid w:val="00C358F8"/>
    <w:rsid w:val="00C35906"/>
    <w:rsid w:val="00C35966"/>
    <w:rsid w:val="00C35BA7"/>
    <w:rsid w:val="00C35E17"/>
    <w:rsid w:val="00C360B5"/>
    <w:rsid w:val="00C36107"/>
    <w:rsid w:val="00C3672A"/>
    <w:rsid w:val="00C368CB"/>
    <w:rsid w:val="00C36987"/>
    <w:rsid w:val="00C36A4B"/>
    <w:rsid w:val="00C36CC5"/>
    <w:rsid w:val="00C36FF5"/>
    <w:rsid w:val="00C3744E"/>
    <w:rsid w:val="00C37625"/>
    <w:rsid w:val="00C37840"/>
    <w:rsid w:val="00C378DF"/>
    <w:rsid w:val="00C37BAF"/>
    <w:rsid w:val="00C401EA"/>
    <w:rsid w:val="00C4091C"/>
    <w:rsid w:val="00C40BB3"/>
    <w:rsid w:val="00C40C3A"/>
    <w:rsid w:val="00C40E6E"/>
    <w:rsid w:val="00C40E8A"/>
    <w:rsid w:val="00C411CA"/>
    <w:rsid w:val="00C417E1"/>
    <w:rsid w:val="00C418D1"/>
    <w:rsid w:val="00C419F2"/>
    <w:rsid w:val="00C41AFE"/>
    <w:rsid w:val="00C41BFB"/>
    <w:rsid w:val="00C41F1F"/>
    <w:rsid w:val="00C42140"/>
    <w:rsid w:val="00C4249E"/>
    <w:rsid w:val="00C424DB"/>
    <w:rsid w:val="00C425F5"/>
    <w:rsid w:val="00C42848"/>
    <w:rsid w:val="00C42880"/>
    <w:rsid w:val="00C42F0E"/>
    <w:rsid w:val="00C42F64"/>
    <w:rsid w:val="00C43164"/>
    <w:rsid w:val="00C4320D"/>
    <w:rsid w:val="00C432FC"/>
    <w:rsid w:val="00C4346E"/>
    <w:rsid w:val="00C436BF"/>
    <w:rsid w:val="00C4380A"/>
    <w:rsid w:val="00C4398F"/>
    <w:rsid w:val="00C43B34"/>
    <w:rsid w:val="00C43B4D"/>
    <w:rsid w:val="00C43DC8"/>
    <w:rsid w:val="00C4413E"/>
    <w:rsid w:val="00C442EF"/>
    <w:rsid w:val="00C442FA"/>
    <w:rsid w:val="00C448F6"/>
    <w:rsid w:val="00C44B0E"/>
    <w:rsid w:val="00C44DB5"/>
    <w:rsid w:val="00C44FE5"/>
    <w:rsid w:val="00C45174"/>
    <w:rsid w:val="00C452F0"/>
    <w:rsid w:val="00C454BE"/>
    <w:rsid w:val="00C45758"/>
    <w:rsid w:val="00C45CCA"/>
    <w:rsid w:val="00C460F3"/>
    <w:rsid w:val="00C465F4"/>
    <w:rsid w:val="00C4680C"/>
    <w:rsid w:val="00C4683D"/>
    <w:rsid w:val="00C46E33"/>
    <w:rsid w:val="00C4730B"/>
    <w:rsid w:val="00C47392"/>
    <w:rsid w:val="00C476CF"/>
    <w:rsid w:val="00C47743"/>
    <w:rsid w:val="00C47756"/>
    <w:rsid w:val="00C4799E"/>
    <w:rsid w:val="00C47AC8"/>
    <w:rsid w:val="00C47FC2"/>
    <w:rsid w:val="00C5000E"/>
    <w:rsid w:val="00C50169"/>
    <w:rsid w:val="00C503F5"/>
    <w:rsid w:val="00C5083A"/>
    <w:rsid w:val="00C50C19"/>
    <w:rsid w:val="00C50C61"/>
    <w:rsid w:val="00C50D18"/>
    <w:rsid w:val="00C50D44"/>
    <w:rsid w:val="00C50E06"/>
    <w:rsid w:val="00C51000"/>
    <w:rsid w:val="00C51231"/>
    <w:rsid w:val="00C514B1"/>
    <w:rsid w:val="00C515E1"/>
    <w:rsid w:val="00C51919"/>
    <w:rsid w:val="00C51B72"/>
    <w:rsid w:val="00C51CE9"/>
    <w:rsid w:val="00C51D4E"/>
    <w:rsid w:val="00C51DB3"/>
    <w:rsid w:val="00C51E63"/>
    <w:rsid w:val="00C52035"/>
    <w:rsid w:val="00C5255E"/>
    <w:rsid w:val="00C5260B"/>
    <w:rsid w:val="00C52661"/>
    <w:rsid w:val="00C526BD"/>
    <w:rsid w:val="00C529FB"/>
    <w:rsid w:val="00C52CBE"/>
    <w:rsid w:val="00C52E5B"/>
    <w:rsid w:val="00C52FC2"/>
    <w:rsid w:val="00C52FEF"/>
    <w:rsid w:val="00C532A2"/>
    <w:rsid w:val="00C5353D"/>
    <w:rsid w:val="00C53598"/>
    <w:rsid w:val="00C5373E"/>
    <w:rsid w:val="00C53A9E"/>
    <w:rsid w:val="00C53FE2"/>
    <w:rsid w:val="00C54042"/>
    <w:rsid w:val="00C540B5"/>
    <w:rsid w:val="00C54448"/>
    <w:rsid w:val="00C544AF"/>
    <w:rsid w:val="00C54685"/>
    <w:rsid w:val="00C54741"/>
    <w:rsid w:val="00C54779"/>
    <w:rsid w:val="00C5519A"/>
    <w:rsid w:val="00C554DD"/>
    <w:rsid w:val="00C55726"/>
    <w:rsid w:val="00C5573A"/>
    <w:rsid w:val="00C5584C"/>
    <w:rsid w:val="00C5588B"/>
    <w:rsid w:val="00C558EB"/>
    <w:rsid w:val="00C55A2A"/>
    <w:rsid w:val="00C55F7E"/>
    <w:rsid w:val="00C564C1"/>
    <w:rsid w:val="00C564F0"/>
    <w:rsid w:val="00C5651E"/>
    <w:rsid w:val="00C56593"/>
    <w:rsid w:val="00C56700"/>
    <w:rsid w:val="00C567EB"/>
    <w:rsid w:val="00C56930"/>
    <w:rsid w:val="00C56C3D"/>
    <w:rsid w:val="00C57155"/>
    <w:rsid w:val="00C57641"/>
    <w:rsid w:val="00C57659"/>
    <w:rsid w:val="00C5767C"/>
    <w:rsid w:val="00C576B5"/>
    <w:rsid w:val="00C57EE0"/>
    <w:rsid w:val="00C57F50"/>
    <w:rsid w:val="00C57F6E"/>
    <w:rsid w:val="00C57FAF"/>
    <w:rsid w:val="00C6010B"/>
    <w:rsid w:val="00C6032A"/>
    <w:rsid w:val="00C603DA"/>
    <w:rsid w:val="00C60669"/>
    <w:rsid w:val="00C607E0"/>
    <w:rsid w:val="00C60C3F"/>
    <w:rsid w:val="00C60EA1"/>
    <w:rsid w:val="00C6102C"/>
    <w:rsid w:val="00C6103F"/>
    <w:rsid w:val="00C6110E"/>
    <w:rsid w:val="00C6114F"/>
    <w:rsid w:val="00C612DF"/>
    <w:rsid w:val="00C6158A"/>
    <w:rsid w:val="00C61A5B"/>
    <w:rsid w:val="00C61B7C"/>
    <w:rsid w:val="00C61D18"/>
    <w:rsid w:val="00C62083"/>
    <w:rsid w:val="00C627C5"/>
    <w:rsid w:val="00C629F5"/>
    <w:rsid w:val="00C62D5D"/>
    <w:rsid w:val="00C62ED3"/>
    <w:rsid w:val="00C63083"/>
    <w:rsid w:val="00C63353"/>
    <w:rsid w:val="00C637E9"/>
    <w:rsid w:val="00C639EE"/>
    <w:rsid w:val="00C63A20"/>
    <w:rsid w:val="00C63C1B"/>
    <w:rsid w:val="00C63C86"/>
    <w:rsid w:val="00C63EEE"/>
    <w:rsid w:val="00C63EF0"/>
    <w:rsid w:val="00C63F88"/>
    <w:rsid w:val="00C640A2"/>
    <w:rsid w:val="00C640C9"/>
    <w:rsid w:val="00C64523"/>
    <w:rsid w:val="00C645FA"/>
    <w:rsid w:val="00C646E1"/>
    <w:rsid w:val="00C6478F"/>
    <w:rsid w:val="00C648F2"/>
    <w:rsid w:val="00C64E6F"/>
    <w:rsid w:val="00C65072"/>
    <w:rsid w:val="00C650FB"/>
    <w:rsid w:val="00C6517B"/>
    <w:rsid w:val="00C654DD"/>
    <w:rsid w:val="00C65615"/>
    <w:rsid w:val="00C6584D"/>
    <w:rsid w:val="00C65A2A"/>
    <w:rsid w:val="00C65A6C"/>
    <w:rsid w:val="00C65A74"/>
    <w:rsid w:val="00C65B34"/>
    <w:rsid w:val="00C65F31"/>
    <w:rsid w:val="00C65FA9"/>
    <w:rsid w:val="00C66121"/>
    <w:rsid w:val="00C66139"/>
    <w:rsid w:val="00C664A8"/>
    <w:rsid w:val="00C664DE"/>
    <w:rsid w:val="00C664F6"/>
    <w:rsid w:val="00C66553"/>
    <w:rsid w:val="00C66582"/>
    <w:rsid w:val="00C6676D"/>
    <w:rsid w:val="00C669A3"/>
    <w:rsid w:val="00C66A3B"/>
    <w:rsid w:val="00C66AFB"/>
    <w:rsid w:val="00C66F0C"/>
    <w:rsid w:val="00C66F1C"/>
    <w:rsid w:val="00C67167"/>
    <w:rsid w:val="00C672E5"/>
    <w:rsid w:val="00C67617"/>
    <w:rsid w:val="00C6779D"/>
    <w:rsid w:val="00C677AC"/>
    <w:rsid w:val="00C67C81"/>
    <w:rsid w:val="00C7017D"/>
    <w:rsid w:val="00C7061C"/>
    <w:rsid w:val="00C706BA"/>
    <w:rsid w:val="00C706EE"/>
    <w:rsid w:val="00C707CE"/>
    <w:rsid w:val="00C70878"/>
    <w:rsid w:val="00C70A5C"/>
    <w:rsid w:val="00C70D4D"/>
    <w:rsid w:val="00C70D7C"/>
    <w:rsid w:val="00C7116B"/>
    <w:rsid w:val="00C711F1"/>
    <w:rsid w:val="00C717AE"/>
    <w:rsid w:val="00C71B76"/>
    <w:rsid w:val="00C71CFC"/>
    <w:rsid w:val="00C71D0F"/>
    <w:rsid w:val="00C71EED"/>
    <w:rsid w:val="00C71EF4"/>
    <w:rsid w:val="00C71FE9"/>
    <w:rsid w:val="00C724B3"/>
    <w:rsid w:val="00C7260C"/>
    <w:rsid w:val="00C72875"/>
    <w:rsid w:val="00C72A90"/>
    <w:rsid w:val="00C72F66"/>
    <w:rsid w:val="00C731E4"/>
    <w:rsid w:val="00C73405"/>
    <w:rsid w:val="00C734BD"/>
    <w:rsid w:val="00C73B54"/>
    <w:rsid w:val="00C73CE6"/>
    <w:rsid w:val="00C74130"/>
    <w:rsid w:val="00C74174"/>
    <w:rsid w:val="00C7420F"/>
    <w:rsid w:val="00C744E4"/>
    <w:rsid w:val="00C746DC"/>
    <w:rsid w:val="00C747F3"/>
    <w:rsid w:val="00C74887"/>
    <w:rsid w:val="00C749D6"/>
    <w:rsid w:val="00C74ADA"/>
    <w:rsid w:val="00C74BAC"/>
    <w:rsid w:val="00C74F90"/>
    <w:rsid w:val="00C74FF6"/>
    <w:rsid w:val="00C751E7"/>
    <w:rsid w:val="00C75807"/>
    <w:rsid w:val="00C75980"/>
    <w:rsid w:val="00C75C3E"/>
    <w:rsid w:val="00C75C5F"/>
    <w:rsid w:val="00C75D9D"/>
    <w:rsid w:val="00C75E2E"/>
    <w:rsid w:val="00C762B8"/>
    <w:rsid w:val="00C767D4"/>
    <w:rsid w:val="00C769F7"/>
    <w:rsid w:val="00C77176"/>
    <w:rsid w:val="00C77345"/>
    <w:rsid w:val="00C77402"/>
    <w:rsid w:val="00C777BB"/>
    <w:rsid w:val="00C77BF6"/>
    <w:rsid w:val="00C77D77"/>
    <w:rsid w:val="00C77D84"/>
    <w:rsid w:val="00C77DB9"/>
    <w:rsid w:val="00C77F69"/>
    <w:rsid w:val="00C77FFE"/>
    <w:rsid w:val="00C802C5"/>
    <w:rsid w:val="00C804E4"/>
    <w:rsid w:val="00C80731"/>
    <w:rsid w:val="00C80780"/>
    <w:rsid w:val="00C807FE"/>
    <w:rsid w:val="00C80814"/>
    <w:rsid w:val="00C80BF8"/>
    <w:rsid w:val="00C80F53"/>
    <w:rsid w:val="00C80FA1"/>
    <w:rsid w:val="00C8122C"/>
    <w:rsid w:val="00C81483"/>
    <w:rsid w:val="00C814C2"/>
    <w:rsid w:val="00C816C1"/>
    <w:rsid w:val="00C8173E"/>
    <w:rsid w:val="00C818F2"/>
    <w:rsid w:val="00C8193D"/>
    <w:rsid w:val="00C81B9B"/>
    <w:rsid w:val="00C81E91"/>
    <w:rsid w:val="00C82519"/>
    <w:rsid w:val="00C825A5"/>
    <w:rsid w:val="00C829A6"/>
    <w:rsid w:val="00C82A7E"/>
    <w:rsid w:val="00C82C9A"/>
    <w:rsid w:val="00C83084"/>
    <w:rsid w:val="00C831D5"/>
    <w:rsid w:val="00C83289"/>
    <w:rsid w:val="00C83532"/>
    <w:rsid w:val="00C83538"/>
    <w:rsid w:val="00C8365D"/>
    <w:rsid w:val="00C83765"/>
    <w:rsid w:val="00C837F1"/>
    <w:rsid w:val="00C837FF"/>
    <w:rsid w:val="00C83CA9"/>
    <w:rsid w:val="00C83D7F"/>
    <w:rsid w:val="00C83DB5"/>
    <w:rsid w:val="00C83F73"/>
    <w:rsid w:val="00C847AD"/>
    <w:rsid w:val="00C84E8C"/>
    <w:rsid w:val="00C8522B"/>
    <w:rsid w:val="00C85363"/>
    <w:rsid w:val="00C8544A"/>
    <w:rsid w:val="00C85599"/>
    <w:rsid w:val="00C85A88"/>
    <w:rsid w:val="00C85C4D"/>
    <w:rsid w:val="00C85DE2"/>
    <w:rsid w:val="00C863CF"/>
    <w:rsid w:val="00C8649A"/>
    <w:rsid w:val="00C867ED"/>
    <w:rsid w:val="00C8682A"/>
    <w:rsid w:val="00C86BF5"/>
    <w:rsid w:val="00C86C76"/>
    <w:rsid w:val="00C86F68"/>
    <w:rsid w:val="00C86FA7"/>
    <w:rsid w:val="00C87424"/>
    <w:rsid w:val="00C87C87"/>
    <w:rsid w:val="00C87E30"/>
    <w:rsid w:val="00C90865"/>
    <w:rsid w:val="00C90A27"/>
    <w:rsid w:val="00C90A9C"/>
    <w:rsid w:val="00C90E86"/>
    <w:rsid w:val="00C9131E"/>
    <w:rsid w:val="00C9152D"/>
    <w:rsid w:val="00C9195C"/>
    <w:rsid w:val="00C91B92"/>
    <w:rsid w:val="00C91BC9"/>
    <w:rsid w:val="00C91D5F"/>
    <w:rsid w:val="00C91DD7"/>
    <w:rsid w:val="00C91F3E"/>
    <w:rsid w:val="00C9200B"/>
    <w:rsid w:val="00C9212C"/>
    <w:rsid w:val="00C92235"/>
    <w:rsid w:val="00C92280"/>
    <w:rsid w:val="00C922B9"/>
    <w:rsid w:val="00C925ED"/>
    <w:rsid w:val="00C9270C"/>
    <w:rsid w:val="00C9285B"/>
    <w:rsid w:val="00C928E3"/>
    <w:rsid w:val="00C92939"/>
    <w:rsid w:val="00C92B12"/>
    <w:rsid w:val="00C92C47"/>
    <w:rsid w:val="00C92EAC"/>
    <w:rsid w:val="00C92ED8"/>
    <w:rsid w:val="00C93343"/>
    <w:rsid w:val="00C9361F"/>
    <w:rsid w:val="00C9385E"/>
    <w:rsid w:val="00C9393E"/>
    <w:rsid w:val="00C93D82"/>
    <w:rsid w:val="00C940B1"/>
    <w:rsid w:val="00C943D4"/>
    <w:rsid w:val="00C94562"/>
    <w:rsid w:val="00C94815"/>
    <w:rsid w:val="00C948FB"/>
    <w:rsid w:val="00C94AC5"/>
    <w:rsid w:val="00C94DCD"/>
    <w:rsid w:val="00C94F6D"/>
    <w:rsid w:val="00C951E2"/>
    <w:rsid w:val="00C95250"/>
    <w:rsid w:val="00C953B6"/>
    <w:rsid w:val="00C957C5"/>
    <w:rsid w:val="00C95A2F"/>
    <w:rsid w:val="00C95AD2"/>
    <w:rsid w:val="00C95B93"/>
    <w:rsid w:val="00C95D0D"/>
    <w:rsid w:val="00C95F4A"/>
    <w:rsid w:val="00C96060"/>
    <w:rsid w:val="00C96085"/>
    <w:rsid w:val="00C9610F"/>
    <w:rsid w:val="00C96324"/>
    <w:rsid w:val="00C96396"/>
    <w:rsid w:val="00C96D37"/>
    <w:rsid w:val="00C972AA"/>
    <w:rsid w:val="00C974DF"/>
    <w:rsid w:val="00C977BC"/>
    <w:rsid w:val="00C977DB"/>
    <w:rsid w:val="00C97DBE"/>
    <w:rsid w:val="00C97E95"/>
    <w:rsid w:val="00CA015C"/>
    <w:rsid w:val="00CA04FE"/>
    <w:rsid w:val="00CA072B"/>
    <w:rsid w:val="00CA0A4A"/>
    <w:rsid w:val="00CA125C"/>
    <w:rsid w:val="00CA1343"/>
    <w:rsid w:val="00CA1442"/>
    <w:rsid w:val="00CA183E"/>
    <w:rsid w:val="00CA1842"/>
    <w:rsid w:val="00CA186D"/>
    <w:rsid w:val="00CA1966"/>
    <w:rsid w:val="00CA1A98"/>
    <w:rsid w:val="00CA1B39"/>
    <w:rsid w:val="00CA1B5E"/>
    <w:rsid w:val="00CA1C45"/>
    <w:rsid w:val="00CA1CBA"/>
    <w:rsid w:val="00CA1D81"/>
    <w:rsid w:val="00CA1E33"/>
    <w:rsid w:val="00CA214F"/>
    <w:rsid w:val="00CA23FC"/>
    <w:rsid w:val="00CA2544"/>
    <w:rsid w:val="00CA283C"/>
    <w:rsid w:val="00CA289F"/>
    <w:rsid w:val="00CA28F7"/>
    <w:rsid w:val="00CA29ED"/>
    <w:rsid w:val="00CA2A18"/>
    <w:rsid w:val="00CA2D4B"/>
    <w:rsid w:val="00CA30A8"/>
    <w:rsid w:val="00CA31EC"/>
    <w:rsid w:val="00CA320B"/>
    <w:rsid w:val="00CA34C4"/>
    <w:rsid w:val="00CA35A6"/>
    <w:rsid w:val="00CA36D7"/>
    <w:rsid w:val="00CA36F1"/>
    <w:rsid w:val="00CA3920"/>
    <w:rsid w:val="00CA3A38"/>
    <w:rsid w:val="00CA3AE2"/>
    <w:rsid w:val="00CA3D1E"/>
    <w:rsid w:val="00CA3ECD"/>
    <w:rsid w:val="00CA42DC"/>
    <w:rsid w:val="00CA4391"/>
    <w:rsid w:val="00CA43C1"/>
    <w:rsid w:val="00CA47B1"/>
    <w:rsid w:val="00CA48DF"/>
    <w:rsid w:val="00CA49E8"/>
    <w:rsid w:val="00CA4AF9"/>
    <w:rsid w:val="00CA4CD7"/>
    <w:rsid w:val="00CA4D75"/>
    <w:rsid w:val="00CA4D94"/>
    <w:rsid w:val="00CA4FD4"/>
    <w:rsid w:val="00CA502C"/>
    <w:rsid w:val="00CA53F8"/>
    <w:rsid w:val="00CA57A2"/>
    <w:rsid w:val="00CA57C2"/>
    <w:rsid w:val="00CA5824"/>
    <w:rsid w:val="00CA59CE"/>
    <w:rsid w:val="00CA5C26"/>
    <w:rsid w:val="00CA5FF7"/>
    <w:rsid w:val="00CA6138"/>
    <w:rsid w:val="00CA6331"/>
    <w:rsid w:val="00CA68C1"/>
    <w:rsid w:val="00CA6A65"/>
    <w:rsid w:val="00CA6CFD"/>
    <w:rsid w:val="00CA6D54"/>
    <w:rsid w:val="00CA6F0C"/>
    <w:rsid w:val="00CA729D"/>
    <w:rsid w:val="00CA7422"/>
    <w:rsid w:val="00CA76B3"/>
    <w:rsid w:val="00CA783F"/>
    <w:rsid w:val="00CA784F"/>
    <w:rsid w:val="00CA791D"/>
    <w:rsid w:val="00CA7E92"/>
    <w:rsid w:val="00CB01C7"/>
    <w:rsid w:val="00CB036B"/>
    <w:rsid w:val="00CB0437"/>
    <w:rsid w:val="00CB04D0"/>
    <w:rsid w:val="00CB0596"/>
    <w:rsid w:val="00CB0A6F"/>
    <w:rsid w:val="00CB0AED"/>
    <w:rsid w:val="00CB0B22"/>
    <w:rsid w:val="00CB0B68"/>
    <w:rsid w:val="00CB0C39"/>
    <w:rsid w:val="00CB0E5C"/>
    <w:rsid w:val="00CB0FD3"/>
    <w:rsid w:val="00CB10B2"/>
    <w:rsid w:val="00CB12EA"/>
    <w:rsid w:val="00CB139D"/>
    <w:rsid w:val="00CB193B"/>
    <w:rsid w:val="00CB1C25"/>
    <w:rsid w:val="00CB1C6E"/>
    <w:rsid w:val="00CB1C89"/>
    <w:rsid w:val="00CB1CD6"/>
    <w:rsid w:val="00CB1E74"/>
    <w:rsid w:val="00CB223E"/>
    <w:rsid w:val="00CB2268"/>
    <w:rsid w:val="00CB2637"/>
    <w:rsid w:val="00CB26D8"/>
    <w:rsid w:val="00CB2791"/>
    <w:rsid w:val="00CB2859"/>
    <w:rsid w:val="00CB2C40"/>
    <w:rsid w:val="00CB2E88"/>
    <w:rsid w:val="00CB3106"/>
    <w:rsid w:val="00CB31AD"/>
    <w:rsid w:val="00CB33A7"/>
    <w:rsid w:val="00CB355A"/>
    <w:rsid w:val="00CB364D"/>
    <w:rsid w:val="00CB37A0"/>
    <w:rsid w:val="00CB3920"/>
    <w:rsid w:val="00CB393A"/>
    <w:rsid w:val="00CB39E6"/>
    <w:rsid w:val="00CB3B3C"/>
    <w:rsid w:val="00CB3C54"/>
    <w:rsid w:val="00CB3FCA"/>
    <w:rsid w:val="00CB40FE"/>
    <w:rsid w:val="00CB43CF"/>
    <w:rsid w:val="00CB45D2"/>
    <w:rsid w:val="00CB45E3"/>
    <w:rsid w:val="00CB4831"/>
    <w:rsid w:val="00CB48EF"/>
    <w:rsid w:val="00CB5181"/>
    <w:rsid w:val="00CB5599"/>
    <w:rsid w:val="00CB5679"/>
    <w:rsid w:val="00CB5A85"/>
    <w:rsid w:val="00CB5ADA"/>
    <w:rsid w:val="00CB5BA1"/>
    <w:rsid w:val="00CB5BC1"/>
    <w:rsid w:val="00CB5E17"/>
    <w:rsid w:val="00CB5F33"/>
    <w:rsid w:val="00CB6042"/>
    <w:rsid w:val="00CB6104"/>
    <w:rsid w:val="00CB624D"/>
    <w:rsid w:val="00CB62B3"/>
    <w:rsid w:val="00CB6343"/>
    <w:rsid w:val="00CB66F7"/>
    <w:rsid w:val="00CB6F5E"/>
    <w:rsid w:val="00CB7263"/>
    <w:rsid w:val="00CB7836"/>
    <w:rsid w:val="00CB7B6C"/>
    <w:rsid w:val="00CB7CAC"/>
    <w:rsid w:val="00CB7CBC"/>
    <w:rsid w:val="00CC0142"/>
    <w:rsid w:val="00CC04D9"/>
    <w:rsid w:val="00CC05A5"/>
    <w:rsid w:val="00CC05D3"/>
    <w:rsid w:val="00CC06AC"/>
    <w:rsid w:val="00CC09E1"/>
    <w:rsid w:val="00CC0BF6"/>
    <w:rsid w:val="00CC0CC2"/>
    <w:rsid w:val="00CC1061"/>
    <w:rsid w:val="00CC1666"/>
    <w:rsid w:val="00CC1682"/>
    <w:rsid w:val="00CC1689"/>
    <w:rsid w:val="00CC173E"/>
    <w:rsid w:val="00CC1779"/>
    <w:rsid w:val="00CC1B72"/>
    <w:rsid w:val="00CC1BB8"/>
    <w:rsid w:val="00CC1C5B"/>
    <w:rsid w:val="00CC1ECC"/>
    <w:rsid w:val="00CC2036"/>
    <w:rsid w:val="00CC2309"/>
    <w:rsid w:val="00CC233A"/>
    <w:rsid w:val="00CC2A5F"/>
    <w:rsid w:val="00CC2C27"/>
    <w:rsid w:val="00CC2D33"/>
    <w:rsid w:val="00CC315C"/>
    <w:rsid w:val="00CC3240"/>
    <w:rsid w:val="00CC3432"/>
    <w:rsid w:val="00CC3604"/>
    <w:rsid w:val="00CC3F0B"/>
    <w:rsid w:val="00CC3F97"/>
    <w:rsid w:val="00CC4026"/>
    <w:rsid w:val="00CC4346"/>
    <w:rsid w:val="00CC43DF"/>
    <w:rsid w:val="00CC44D0"/>
    <w:rsid w:val="00CC4541"/>
    <w:rsid w:val="00CC46CA"/>
    <w:rsid w:val="00CC4965"/>
    <w:rsid w:val="00CC4C81"/>
    <w:rsid w:val="00CC508E"/>
    <w:rsid w:val="00CC529C"/>
    <w:rsid w:val="00CC5442"/>
    <w:rsid w:val="00CC59B1"/>
    <w:rsid w:val="00CC5D68"/>
    <w:rsid w:val="00CC5D7C"/>
    <w:rsid w:val="00CC61E9"/>
    <w:rsid w:val="00CC62A5"/>
    <w:rsid w:val="00CC6409"/>
    <w:rsid w:val="00CC68B6"/>
    <w:rsid w:val="00CC6A82"/>
    <w:rsid w:val="00CC6A91"/>
    <w:rsid w:val="00CC70F0"/>
    <w:rsid w:val="00CC7412"/>
    <w:rsid w:val="00CC7585"/>
    <w:rsid w:val="00CC764B"/>
    <w:rsid w:val="00CC775D"/>
    <w:rsid w:val="00CC795A"/>
    <w:rsid w:val="00CC7DAC"/>
    <w:rsid w:val="00CD0165"/>
    <w:rsid w:val="00CD0339"/>
    <w:rsid w:val="00CD05A6"/>
    <w:rsid w:val="00CD0650"/>
    <w:rsid w:val="00CD0702"/>
    <w:rsid w:val="00CD0AD7"/>
    <w:rsid w:val="00CD0B12"/>
    <w:rsid w:val="00CD0FCA"/>
    <w:rsid w:val="00CD1945"/>
    <w:rsid w:val="00CD19AD"/>
    <w:rsid w:val="00CD19F6"/>
    <w:rsid w:val="00CD1E7E"/>
    <w:rsid w:val="00CD1EFD"/>
    <w:rsid w:val="00CD1F92"/>
    <w:rsid w:val="00CD1FD5"/>
    <w:rsid w:val="00CD20BE"/>
    <w:rsid w:val="00CD2259"/>
    <w:rsid w:val="00CD233F"/>
    <w:rsid w:val="00CD24A5"/>
    <w:rsid w:val="00CD26B8"/>
    <w:rsid w:val="00CD2E07"/>
    <w:rsid w:val="00CD3208"/>
    <w:rsid w:val="00CD32BE"/>
    <w:rsid w:val="00CD3492"/>
    <w:rsid w:val="00CD34BB"/>
    <w:rsid w:val="00CD3612"/>
    <w:rsid w:val="00CD386E"/>
    <w:rsid w:val="00CD3C08"/>
    <w:rsid w:val="00CD40FE"/>
    <w:rsid w:val="00CD420A"/>
    <w:rsid w:val="00CD4541"/>
    <w:rsid w:val="00CD460A"/>
    <w:rsid w:val="00CD469A"/>
    <w:rsid w:val="00CD473A"/>
    <w:rsid w:val="00CD4D8D"/>
    <w:rsid w:val="00CD4E0C"/>
    <w:rsid w:val="00CD4EB9"/>
    <w:rsid w:val="00CD5069"/>
    <w:rsid w:val="00CD5183"/>
    <w:rsid w:val="00CD52B1"/>
    <w:rsid w:val="00CD558C"/>
    <w:rsid w:val="00CD575C"/>
    <w:rsid w:val="00CD581E"/>
    <w:rsid w:val="00CD58CC"/>
    <w:rsid w:val="00CD5B15"/>
    <w:rsid w:val="00CD5CE0"/>
    <w:rsid w:val="00CD5DB7"/>
    <w:rsid w:val="00CD5DC1"/>
    <w:rsid w:val="00CD5EA8"/>
    <w:rsid w:val="00CD60C7"/>
    <w:rsid w:val="00CD62DA"/>
    <w:rsid w:val="00CD62E4"/>
    <w:rsid w:val="00CD636C"/>
    <w:rsid w:val="00CD637B"/>
    <w:rsid w:val="00CD651B"/>
    <w:rsid w:val="00CD65E4"/>
    <w:rsid w:val="00CD686F"/>
    <w:rsid w:val="00CD6EB2"/>
    <w:rsid w:val="00CD71D7"/>
    <w:rsid w:val="00CD71DD"/>
    <w:rsid w:val="00CD72CA"/>
    <w:rsid w:val="00CD758A"/>
    <w:rsid w:val="00CD7632"/>
    <w:rsid w:val="00CD7883"/>
    <w:rsid w:val="00CD788E"/>
    <w:rsid w:val="00CD78D2"/>
    <w:rsid w:val="00CD79FC"/>
    <w:rsid w:val="00CD7AED"/>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10EF"/>
    <w:rsid w:val="00CE127C"/>
    <w:rsid w:val="00CE12FA"/>
    <w:rsid w:val="00CE1392"/>
    <w:rsid w:val="00CE143A"/>
    <w:rsid w:val="00CE1A01"/>
    <w:rsid w:val="00CE2232"/>
    <w:rsid w:val="00CE2428"/>
    <w:rsid w:val="00CE253B"/>
    <w:rsid w:val="00CE2B10"/>
    <w:rsid w:val="00CE2C70"/>
    <w:rsid w:val="00CE2ECB"/>
    <w:rsid w:val="00CE3104"/>
    <w:rsid w:val="00CE31A7"/>
    <w:rsid w:val="00CE3214"/>
    <w:rsid w:val="00CE34A3"/>
    <w:rsid w:val="00CE3661"/>
    <w:rsid w:val="00CE3943"/>
    <w:rsid w:val="00CE3FFE"/>
    <w:rsid w:val="00CE445B"/>
    <w:rsid w:val="00CE4A8C"/>
    <w:rsid w:val="00CE4AE6"/>
    <w:rsid w:val="00CE4B13"/>
    <w:rsid w:val="00CE50CA"/>
    <w:rsid w:val="00CE50DA"/>
    <w:rsid w:val="00CE52A1"/>
    <w:rsid w:val="00CE53F9"/>
    <w:rsid w:val="00CE5422"/>
    <w:rsid w:val="00CE5427"/>
    <w:rsid w:val="00CE5883"/>
    <w:rsid w:val="00CE58D3"/>
    <w:rsid w:val="00CE5C82"/>
    <w:rsid w:val="00CE6274"/>
    <w:rsid w:val="00CE696F"/>
    <w:rsid w:val="00CE6AD8"/>
    <w:rsid w:val="00CE6AF2"/>
    <w:rsid w:val="00CE6C47"/>
    <w:rsid w:val="00CE6F84"/>
    <w:rsid w:val="00CE7014"/>
    <w:rsid w:val="00CE7016"/>
    <w:rsid w:val="00CE714D"/>
    <w:rsid w:val="00CE73E7"/>
    <w:rsid w:val="00CE7513"/>
    <w:rsid w:val="00CE7A91"/>
    <w:rsid w:val="00CE7B10"/>
    <w:rsid w:val="00CE7C15"/>
    <w:rsid w:val="00CE7DAE"/>
    <w:rsid w:val="00CE7DFD"/>
    <w:rsid w:val="00CE7EFA"/>
    <w:rsid w:val="00CF00A1"/>
    <w:rsid w:val="00CF0402"/>
    <w:rsid w:val="00CF05FF"/>
    <w:rsid w:val="00CF0A7D"/>
    <w:rsid w:val="00CF0E55"/>
    <w:rsid w:val="00CF0ECB"/>
    <w:rsid w:val="00CF0EF9"/>
    <w:rsid w:val="00CF0FC8"/>
    <w:rsid w:val="00CF1078"/>
    <w:rsid w:val="00CF1257"/>
    <w:rsid w:val="00CF127D"/>
    <w:rsid w:val="00CF16EA"/>
    <w:rsid w:val="00CF16FD"/>
    <w:rsid w:val="00CF1A45"/>
    <w:rsid w:val="00CF1C3E"/>
    <w:rsid w:val="00CF203C"/>
    <w:rsid w:val="00CF24B5"/>
    <w:rsid w:val="00CF25D7"/>
    <w:rsid w:val="00CF2A8E"/>
    <w:rsid w:val="00CF2AF1"/>
    <w:rsid w:val="00CF2B78"/>
    <w:rsid w:val="00CF2BCC"/>
    <w:rsid w:val="00CF2BDC"/>
    <w:rsid w:val="00CF2FC1"/>
    <w:rsid w:val="00CF32BC"/>
    <w:rsid w:val="00CF3489"/>
    <w:rsid w:val="00CF3728"/>
    <w:rsid w:val="00CF3881"/>
    <w:rsid w:val="00CF3993"/>
    <w:rsid w:val="00CF3C89"/>
    <w:rsid w:val="00CF3CFD"/>
    <w:rsid w:val="00CF3EC1"/>
    <w:rsid w:val="00CF418B"/>
    <w:rsid w:val="00CF42E5"/>
    <w:rsid w:val="00CF4D21"/>
    <w:rsid w:val="00CF4D8F"/>
    <w:rsid w:val="00CF5027"/>
    <w:rsid w:val="00CF50C8"/>
    <w:rsid w:val="00CF53B6"/>
    <w:rsid w:val="00CF55ED"/>
    <w:rsid w:val="00CF567B"/>
    <w:rsid w:val="00CF5BEE"/>
    <w:rsid w:val="00CF620D"/>
    <w:rsid w:val="00CF6431"/>
    <w:rsid w:val="00CF6820"/>
    <w:rsid w:val="00CF6877"/>
    <w:rsid w:val="00CF6894"/>
    <w:rsid w:val="00CF6C42"/>
    <w:rsid w:val="00CF7139"/>
    <w:rsid w:val="00CF7336"/>
    <w:rsid w:val="00CF76D8"/>
    <w:rsid w:val="00CF7C1A"/>
    <w:rsid w:val="00CF7DC9"/>
    <w:rsid w:val="00CF7E00"/>
    <w:rsid w:val="00CF7EDC"/>
    <w:rsid w:val="00D00013"/>
    <w:rsid w:val="00D00445"/>
    <w:rsid w:val="00D004F1"/>
    <w:rsid w:val="00D006CE"/>
    <w:rsid w:val="00D006D8"/>
    <w:rsid w:val="00D007B8"/>
    <w:rsid w:val="00D00936"/>
    <w:rsid w:val="00D00C68"/>
    <w:rsid w:val="00D00DCF"/>
    <w:rsid w:val="00D00E97"/>
    <w:rsid w:val="00D0110F"/>
    <w:rsid w:val="00D01141"/>
    <w:rsid w:val="00D01235"/>
    <w:rsid w:val="00D014E7"/>
    <w:rsid w:val="00D01760"/>
    <w:rsid w:val="00D01C91"/>
    <w:rsid w:val="00D01FAC"/>
    <w:rsid w:val="00D01FAD"/>
    <w:rsid w:val="00D02010"/>
    <w:rsid w:val="00D02110"/>
    <w:rsid w:val="00D028C9"/>
    <w:rsid w:val="00D02A6C"/>
    <w:rsid w:val="00D02B96"/>
    <w:rsid w:val="00D02C91"/>
    <w:rsid w:val="00D02FB5"/>
    <w:rsid w:val="00D02FF2"/>
    <w:rsid w:val="00D030B6"/>
    <w:rsid w:val="00D030EC"/>
    <w:rsid w:val="00D0312C"/>
    <w:rsid w:val="00D0313C"/>
    <w:rsid w:val="00D03312"/>
    <w:rsid w:val="00D03334"/>
    <w:rsid w:val="00D0340A"/>
    <w:rsid w:val="00D03536"/>
    <w:rsid w:val="00D035D5"/>
    <w:rsid w:val="00D03745"/>
    <w:rsid w:val="00D0396A"/>
    <w:rsid w:val="00D03B95"/>
    <w:rsid w:val="00D03DCE"/>
    <w:rsid w:val="00D04069"/>
    <w:rsid w:val="00D040C3"/>
    <w:rsid w:val="00D0444A"/>
    <w:rsid w:val="00D04639"/>
    <w:rsid w:val="00D048EB"/>
    <w:rsid w:val="00D04A2B"/>
    <w:rsid w:val="00D04D12"/>
    <w:rsid w:val="00D04D94"/>
    <w:rsid w:val="00D04EB6"/>
    <w:rsid w:val="00D05032"/>
    <w:rsid w:val="00D05205"/>
    <w:rsid w:val="00D053BB"/>
    <w:rsid w:val="00D0551F"/>
    <w:rsid w:val="00D05579"/>
    <w:rsid w:val="00D057F7"/>
    <w:rsid w:val="00D0592B"/>
    <w:rsid w:val="00D059FB"/>
    <w:rsid w:val="00D05B75"/>
    <w:rsid w:val="00D05E5C"/>
    <w:rsid w:val="00D06005"/>
    <w:rsid w:val="00D0600A"/>
    <w:rsid w:val="00D0619B"/>
    <w:rsid w:val="00D06258"/>
    <w:rsid w:val="00D0628D"/>
    <w:rsid w:val="00D062B9"/>
    <w:rsid w:val="00D062ED"/>
    <w:rsid w:val="00D06455"/>
    <w:rsid w:val="00D06612"/>
    <w:rsid w:val="00D066F2"/>
    <w:rsid w:val="00D06B9C"/>
    <w:rsid w:val="00D06CF3"/>
    <w:rsid w:val="00D06CF5"/>
    <w:rsid w:val="00D06D72"/>
    <w:rsid w:val="00D06DEC"/>
    <w:rsid w:val="00D06ED0"/>
    <w:rsid w:val="00D06F8B"/>
    <w:rsid w:val="00D06FD3"/>
    <w:rsid w:val="00D0753E"/>
    <w:rsid w:val="00D0797A"/>
    <w:rsid w:val="00D07BAE"/>
    <w:rsid w:val="00D07CB5"/>
    <w:rsid w:val="00D07E50"/>
    <w:rsid w:val="00D1029B"/>
    <w:rsid w:val="00D103E8"/>
    <w:rsid w:val="00D105FC"/>
    <w:rsid w:val="00D1076C"/>
    <w:rsid w:val="00D10BA8"/>
    <w:rsid w:val="00D10C6E"/>
    <w:rsid w:val="00D10D3E"/>
    <w:rsid w:val="00D10ECF"/>
    <w:rsid w:val="00D111E6"/>
    <w:rsid w:val="00D11348"/>
    <w:rsid w:val="00D11874"/>
    <w:rsid w:val="00D11BF5"/>
    <w:rsid w:val="00D11C74"/>
    <w:rsid w:val="00D11DDB"/>
    <w:rsid w:val="00D11FC7"/>
    <w:rsid w:val="00D12002"/>
    <w:rsid w:val="00D1211E"/>
    <w:rsid w:val="00D12141"/>
    <w:rsid w:val="00D1221B"/>
    <w:rsid w:val="00D12282"/>
    <w:rsid w:val="00D12709"/>
    <w:rsid w:val="00D12978"/>
    <w:rsid w:val="00D12A84"/>
    <w:rsid w:val="00D12B83"/>
    <w:rsid w:val="00D12BBF"/>
    <w:rsid w:val="00D12E5B"/>
    <w:rsid w:val="00D13081"/>
    <w:rsid w:val="00D13213"/>
    <w:rsid w:val="00D1334B"/>
    <w:rsid w:val="00D134D3"/>
    <w:rsid w:val="00D13621"/>
    <w:rsid w:val="00D1375B"/>
    <w:rsid w:val="00D137D0"/>
    <w:rsid w:val="00D13813"/>
    <w:rsid w:val="00D139AE"/>
    <w:rsid w:val="00D139D7"/>
    <w:rsid w:val="00D13C47"/>
    <w:rsid w:val="00D13C76"/>
    <w:rsid w:val="00D13C78"/>
    <w:rsid w:val="00D140BA"/>
    <w:rsid w:val="00D143C2"/>
    <w:rsid w:val="00D146D9"/>
    <w:rsid w:val="00D1496C"/>
    <w:rsid w:val="00D149AE"/>
    <w:rsid w:val="00D14AB5"/>
    <w:rsid w:val="00D14E71"/>
    <w:rsid w:val="00D1510B"/>
    <w:rsid w:val="00D15235"/>
    <w:rsid w:val="00D15489"/>
    <w:rsid w:val="00D1555A"/>
    <w:rsid w:val="00D15811"/>
    <w:rsid w:val="00D15990"/>
    <w:rsid w:val="00D15A8F"/>
    <w:rsid w:val="00D15B80"/>
    <w:rsid w:val="00D1601C"/>
    <w:rsid w:val="00D160C7"/>
    <w:rsid w:val="00D160EC"/>
    <w:rsid w:val="00D1610B"/>
    <w:rsid w:val="00D161E7"/>
    <w:rsid w:val="00D16386"/>
    <w:rsid w:val="00D1696D"/>
    <w:rsid w:val="00D16B3B"/>
    <w:rsid w:val="00D16CB0"/>
    <w:rsid w:val="00D16FCC"/>
    <w:rsid w:val="00D16FEB"/>
    <w:rsid w:val="00D17075"/>
    <w:rsid w:val="00D171AB"/>
    <w:rsid w:val="00D17253"/>
    <w:rsid w:val="00D1732C"/>
    <w:rsid w:val="00D173B4"/>
    <w:rsid w:val="00D17486"/>
    <w:rsid w:val="00D1753D"/>
    <w:rsid w:val="00D177A5"/>
    <w:rsid w:val="00D177B6"/>
    <w:rsid w:val="00D1798E"/>
    <w:rsid w:val="00D179F4"/>
    <w:rsid w:val="00D17AC1"/>
    <w:rsid w:val="00D17BC3"/>
    <w:rsid w:val="00D17C99"/>
    <w:rsid w:val="00D2034A"/>
    <w:rsid w:val="00D20916"/>
    <w:rsid w:val="00D20C18"/>
    <w:rsid w:val="00D20D7E"/>
    <w:rsid w:val="00D20D9E"/>
    <w:rsid w:val="00D20F93"/>
    <w:rsid w:val="00D20FF4"/>
    <w:rsid w:val="00D21434"/>
    <w:rsid w:val="00D2148D"/>
    <w:rsid w:val="00D2176B"/>
    <w:rsid w:val="00D21B71"/>
    <w:rsid w:val="00D21CBA"/>
    <w:rsid w:val="00D21DEA"/>
    <w:rsid w:val="00D21E5E"/>
    <w:rsid w:val="00D21F81"/>
    <w:rsid w:val="00D22085"/>
    <w:rsid w:val="00D221C4"/>
    <w:rsid w:val="00D2230A"/>
    <w:rsid w:val="00D223ED"/>
    <w:rsid w:val="00D22590"/>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C1D"/>
    <w:rsid w:val="00D23D98"/>
    <w:rsid w:val="00D23E4F"/>
    <w:rsid w:val="00D23E7E"/>
    <w:rsid w:val="00D23ED5"/>
    <w:rsid w:val="00D23FFC"/>
    <w:rsid w:val="00D241D4"/>
    <w:rsid w:val="00D24362"/>
    <w:rsid w:val="00D2448F"/>
    <w:rsid w:val="00D24794"/>
    <w:rsid w:val="00D24F07"/>
    <w:rsid w:val="00D250B8"/>
    <w:rsid w:val="00D2522C"/>
    <w:rsid w:val="00D25278"/>
    <w:rsid w:val="00D253F6"/>
    <w:rsid w:val="00D257C9"/>
    <w:rsid w:val="00D257F9"/>
    <w:rsid w:val="00D25905"/>
    <w:rsid w:val="00D25A72"/>
    <w:rsid w:val="00D25CA5"/>
    <w:rsid w:val="00D25EAF"/>
    <w:rsid w:val="00D25F5A"/>
    <w:rsid w:val="00D26159"/>
    <w:rsid w:val="00D2686A"/>
    <w:rsid w:val="00D268CE"/>
    <w:rsid w:val="00D26A99"/>
    <w:rsid w:val="00D26B8E"/>
    <w:rsid w:val="00D26BD3"/>
    <w:rsid w:val="00D26FA7"/>
    <w:rsid w:val="00D2717D"/>
    <w:rsid w:val="00D273C0"/>
    <w:rsid w:val="00D27606"/>
    <w:rsid w:val="00D27938"/>
    <w:rsid w:val="00D27BA0"/>
    <w:rsid w:val="00D27D61"/>
    <w:rsid w:val="00D27EEF"/>
    <w:rsid w:val="00D27F63"/>
    <w:rsid w:val="00D27FE3"/>
    <w:rsid w:val="00D30036"/>
    <w:rsid w:val="00D300A2"/>
    <w:rsid w:val="00D30216"/>
    <w:rsid w:val="00D30386"/>
    <w:rsid w:val="00D30BAE"/>
    <w:rsid w:val="00D30E41"/>
    <w:rsid w:val="00D310D5"/>
    <w:rsid w:val="00D31197"/>
    <w:rsid w:val="00D3199E"/>
    <w:rsid w:val="00D31B2C"/>
    <w:rsid w:val="00D32011"/>
    <w:rsid w:val="00D3225D"/>
    <w:rsid w:val="00D32510"/>
    <w:rsid w:val="00D325B2"/>
    <w:rsid w:val="00D326DF"/>
    <w:rsid w:val="00D32C66"/>
    <w:rsid w:val="00D32D44"/>
    <w:rsid w:val="00D32D5F"/>
    <w:rsid w:val="00D33263"/>
    <w:rsid w:val="00D3351F"/>
    <w:rsid w:val="00D33541"/>
    <w:rsid w:val="00D33688"/>
    <w:rsid w:val="00D33742"/>
    <w:rsid w:val="00D33C41"/>
    <w:rsid w:val="00D33CF2"/>
    <w:rsid w:val="00D33D61"/>
    <w:rsid w:val="00D33D90"/>
    <w:rsid w:val="00D33F1B"/>
    <w:rsid w:val="00D34054"/>
    <w:rsid w:val="00D34095"/>
    <w:rsid w:val="00D34608"/>
    <w:rsid w:val="00D346E7"/>
    <w:rsid w:val="00D35003"/>
    <w:rsid w:val="00D3553E"/>
    <w:rsid w:val="00D35745"/>
    <w:rsid w:val="00D35BE4"/>
    <w:rsid w:val="00D35EB3"/>
    <w:rsid w:val="00D35F3A"/>
    <w:rsid w:val="00D35F77"/>
    <w:rsid w:val="00D3615F"/>
    <w:rsid w:val="00D36246"/>
    <w:rsid w:val="00D364F6"/>
    <w:rsid w:val="00D365DF"/>
    <w:rsid w:val="00D36B94"/>
    <w:rsid w:val="00D36C12"/>
    <w:rsid w:val="00D36D11"/>
    <w:rsid w:val="00D36D3F"/>
    <w:rsid w:val="00D36D65"/>
    <w:rsid w:val="00D36F2F"/>
    <w:rsid w:val="00D3735F"/>
    <w:rsid w:val="00D376D9"/>
    <w:rsid w:val="00D37AF0"/>
    <w:rsid w:val="00D40168"/>
    <w:rsid w:val="00D4032D"/>
    <w:rsid w:val="00D40738"/>
    <w:rsid w:val="00D408F4"/>
    <w:rsid w:val="00D40AAE"/>
    <w:rsid w:val="00D40F36"/>
    <w:rsid w:val="00D4107B"/>
    <w:rsid w:val="00D411C8"/>
    <w:rsid w:val="00D411EC"/>
    <w:rsid w:val="00D41571"/>
    <w:rsid w:val="00D41611"/>
    <w:rsid w:val="00D4190D"/>
    <w:rsid w:val="00D41C90"/>
    <w:rsid w:val="00D41E1A"/>
    <w:rsid w:val="00D41E9C"/>
    <w:rsid w:val="00D422D2"/>
    <w:rsid w:val="00D423BA"/>
    <w:rsid w:val="00D42609"/>
    <w:rsid w:val="00D42A17"/>
    <w:rsid w:val="00D42A70"/>
    <w:rsid w:val="00D42AA1"/>
    <w:rsid w:val="00D4322A"/>
    <w:rsid w:val="00D43243"/>
    <w:rsid w:val="00D43256"/>
    <w:rsid w:val="00D432F2"/>
    <w:rsid w:val="00D43313"/>
    <w:rsid w:val="00D43572"/>
    <w:rsid w:val="00D43E4C"/>
    <w:rsid w:val="00D44093"/>
    <w:rsid w:val="00D44136"/>
    <w:rsid w:val="00D4414A"/>
    <w:rsid w:val="00D441DC"/>
    <w:rsid w:val="00D44611"/>
    <w:rsid w:val="00D44AF1"/>
    <w:rsid w:val="00D44CDA"/>
    <w:rsid w:val="00D44D21"/>
    <w:rsid w:val="00D44EE4"/>
    <w:rsid w:val="00D450A1"/>
    <w:rsid w:val="00D451E0"/>
    <w:rsid w:val="00D4540A"/>
    <w:rsid w:val="00D45537"/>
    <w:rsid w:val="00D456F6"/>
    <w:rsid w:val="00D4581A"/>
    <w:rsid w:val="00D459ED"/>
    <w:rsid w:val="00D45B28"/>
    <w:rsid w:val="00D45B65"/>
    <w:rsid w:val="00D45F14"/>
    <w:rsid w:val="00D46489"/>
    <w:rsid w:val="00D464C7"/>
    <w:rsid w:val="00D46630"/>
    <w:rsid w:val="00D46884"/>
    <w:rsid w:val="00D468CC"/>
    <w:rsid w:val="00D46DD2"/>
    <w:rsid w:val="00D46E8E"/>
    <w:rsid w:val="00D47139"/>
    <w:rsid w:val="00D474BF"/>
    <w:rsid w:val="00D475DC"/>
    <w:rsid w:val="00D4765C"/>
    <w:rsid w:val="00D476EE"/>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E67"/>
    <w:rsid w:val="00D51F98"/>
    <w:rsid w:val="00D51FDE"/>
    <w:rsid w:val="00D52AAE"/>
    <w:rsid w:val="00D52C0C"/>
    <w:rsid w:val="00D52E95"/>
    <w:rsid w:val="00D5300F"/>
    <w:rsid w:val="00D53393"/>
    <w:rsid w:val="00D535C9"/>
    <w:rsid w:val="00D53807"/>
    <w:rsid w:val="00D53D45"/>
    <w:rsid w:val="00D54105"/>
    <w:rsid w:val="00D5462A"/>
    <w:rsid w:val="00D54686"/>
    <w:rsid w:val="00D548FA"/>
    <w:rsid w:val="00D54A11"/>
    <w:rsid w:val="00D54E06"/>
    <w:rsid w:val="00D54EFB"/>
    <w:rsid w:val="00D54F9B"/>
    <w:rsid w:val="00D550C3"/>
    <w:rsid w:val="00D55717"/>
    <w:rsid w:val="00D55897"/>
    <w:rsid w:val="00D558B1"/>
    <w:rsid w:val="00D55F38"/>
    <w:rsid w:val="00D55FAE"/>
    <w:rsid w:val="00D56356"/>
    <w:rsid w:val="00D56587"/>
    <w:rsid w:val="00D56637"/>
    <w:rsid w:val="00D56F65"/>
    <w:rsid w:val="00D57068"/>
    <w:rsid w:val="00D570E2"/>
    <w:rsid w:val="00D578AD"/>
    <w:rsid w:val="00D57A56"/>
    <w:rsid w:val="00D57A80"/>
    <w:rsid w:val="00D57F78"/>
    <w:rsid w:val="00D607DC"/>
    <w:rsid w:val="00D60905"/>
    <w:rsid w:val="00D60C35"/>
    <w:rsid w:val="00D60D43"/>
    <w:rsid w:val="00D60D6B"/>
    <w:rsid w:val="00D60DAC"/>
    <w:rsid w:val="00D60E19"/>
    <w:rsid w:val="00D60EA9"/>
    <w:rsid w:val="00D60FF1"/>
    <w:rsid w:val="00D6129A"/>
    <w:rsid w:val="00D6148A"/>
    <w:rsid w:val="00D6158F"/>
    <w:rsid w:val="00D6163C"/>
    <w:rsid w:val="00D6189E"/>
    <w:rsid w:val="00D61B32"/>
    <w:rsid w:val="00D61DC9"/>
    <w:rsid w:val="00D61F56"/>
    <w:rsid w:val="00D62800"/>
    <w:rsid w:val="00D6288D"/>
    <w:rsid w:val="00D62930"/>
    <w:rsid w:val="00D62C52"/>
    <w:rsid w:val="00D62DC9"/>
    <w:rsid w:val="00D62E92"/>
    <w:rsid w:val="00D62F1E"/>
    <w:rsid w:val="00D63275"/>
    <w:rsid w:val="00D6349C"/>
    <w:rsid w:val="00D634BF"/>
    <w:rsid w:val="00D637F4"/>
    <w:rsid w:val="00D639B4"/>
    <w:rsid w:val="00D63DDB"/>
    <w:rsid w:val="00D63F34"/>
    <w:rsid w:val="00D64972"/>
    <w:rsid w:val="00D64F7D"/>
    <w:rsid w:val="00D6513F"/>
    <w:rsid w:val="00D652F0"/>
    <w:rsid w:val="00D65376"/>
    <w:rsid w:val="00D654B2"/>
    <w:rsid w:val="00D6558B"/>
    <w:rsid w:val="00D659FD"/>
    <w:rsid w:val="00D65B2B"/>
    <w:rsid w:val="00D65B34"/>
    <w:rsid w:val="00D65D7B"/>
    <w:rsid w:val="00D65E28"/>
    <w:rsid w:val="00D65FDB"/>
    <w:rsid w:val="00D66002"/>
    <w:rsid w:val="00D66731"/>
    <w:rsid w:val="00D668CC"/>
    <w:rsid w:val="00D66A2D"/>
    <w:rsid w:val="00D66CB3"/>
    <w:rsid w:val="00D66D36"/>
    <w:rsid w:val="00D67059"/>
    <w:rsid w:val="00D67192"/>
    <w:rsid w:val="00D67291"/>
    <w:rsid w:val="00D67333"/>
    <w:rsid w:val="00D67460"/>
    <w:rsid w:val="00D6754F"/>
    <w:rsid w:val="00D6755A"/>
    <w:rsid w:val="00D677C9"/>
    <w:rsid w:val="00D678EE"/>
    <w:rsid w:val="00D67A15"/>
    <w:rsid w:val="00D67C49"/>
    <w:rsid w:val="00D67C94"/>
    <w:rsid w:val="00D70073"/>
    <w:rsid w:val="00D70299"/>
    <w:rsid w:val="00D70382"/>
    <w:rsid w:val="00D704E6"/>
    <w:rsid w:val="00D70743"/>
    <w:rsid w:val="00D70832"/>
    <w:rsid w:val="00D709D0"/>
    <w:rsid w:val="00D70B6E"/>
    <w:rsid w:val="00D70BD3"/>
    <w:rsid w:val="00D70DCE"/>
    <w:rsid w:val="00D70E9E"/>
    <w:rsid w:val="00D70FCC"/>
    <w:rsid w:val="00D710C6"/>
    <w:rsid w:val="00D713F1"/>
    <w:rsid w:val="00D716B4"/>
    <w:rsid w:val="00D71A23"/>
    <w:rsid w:val="00D71E8E"/>
    <w:rsid w:val="00D71FA4"/>
    <w:rsid w:val="00D721CB"/>
    <w:rsid w:val="00D72219"/>
    <w:rsid w:val="00D72730"/>
    <w:rsid w:val="00D7296C"/>
    <w:rsid w:val="00D72A39"/>
    <w:rsid w:val="00D72A98"/>
    <w:rsid w:val="00D72EBF"/>
    <w:rsid w:val="00D7310B"/>
    <w:rsid w:val="00D7318A"/>
    <w:rsid w:val="00D73340"/>
    <w:rsid w:val="00D734D2"/>
    <w:rsid w:val="00D73570"/>
    <w:rsid w:val="00D73639"/>
    <w:rsid w:val="00D73743"/>
    <w:rsid w:val="00D73D75"/>
    <w:rsid w:val="00D73E6D"/>
    <w:rsid w:val="00D742E5"/>
    <w:rsid w:val="00D74324"/>
    <w:rsid w:val="00D7436C"/>
    <w:rsid w:val="00D743FC"/>
    <w:rsid w:val="00D74470"/>
    <w:rsid w:val="00D74563"/>
    <w:rsid w:val="00D7459F"/>
    <w:rsid w:val="00D74AC0"/>
    <w:rsid w:val="00D74BB6"/>
    <w:rsid w:val="00D74DC1"/>
    <w:rsid w:val="00D756FB"/>
    <w:rsid w:val="00D75DEC"/>
    <w:rsid w:val="00D76174"/>
    <w:rsid w:val="00D762DC"/>
    <w:rsid w:val="00D76394"/>
    <w:rsid w:val="00D765C3"/>
    <w:rsid w:val="00D767E3"/>
    <w:rsid w:val="00D76E7F"/>
    <w:rsid w:val="00D77099"/>
    <w:rsid w:val="00D77339"/>
    <w:rsid w:val="00D7735F"/>
    <w:rsid w:val="00D773CB"/>
    <w:rsid w:val="00D77541"/>
    <w:rsid w:val="00D77578"/>
    <w:rsid w:val="00D779C9"/>
    <w:rsid w:val="00D77B1A"/>
    <w:rsid w:val="00D77BBF"/>
    <w:rsid w:val="00D77BD0"/>
    <w:rsid w:val="00D80095"/>
    <w:rsid w:val="00D80362"/>
    <w:rsid w:val="00D8048F"/>
    <w:rsid w:val="00D8058D"/>
    <w:rsid w:val="00D807AA"/>
    <w:rsid w:val="00D8088B"/>
    <w:rsid w:val="00D80AC6"/>
    <w:rsid w:val="00D80E23"/>
    <w:rsid w:val="00D80F4B"/>
    <w:rsid w:val="00D813F8"/>
    <w:rsid w:val="00D8142B"/>
    <w:rsid w:val="00D81625"/>
    <w:rsid w:val="00D81643"/>
    <w:rsid w:val="00D819FB"/>
    <w:rsid w:val="00D81A81"/>
    <w:rsid w:val="00D81AF5"/>
    <w:rsid w:val="00D82168"/>
    <w:rsid w:val="00D8228F"/>
    <w:rsid w:val="00D8230A"/>
    <w:rsid w:val="00D82427"/>
    <w:rsid w:val="00D826B6"/>
    <w:rsid w:val="00D8286E"/>
    <w:rsid w:val="00D82BDB"/>
    <w:rsid w:val="00D82C29"/>
    <w:rsid w:val="00D82CB2"/>
    <w:rsid w:val="00D82F01"/>
    <w:rsid w:val="00D82F60"/>
    <w:rsid w:val="00D8324B"/>
    <w:rsid w:val="00D832CD"/>
    <w:rsid w:val="00D83483"/>
    <w:rsid w:val="00D834C1"/>
    <w:rsid w:val="00D834C2"/>
    <w:rsid w:val="00D83715"/>
    <w:rsid w:val="00D83D74"/>
    <w:rsid w:val="00D83FCC"/>
    <w:rsid w:val="00D84226"/>
    <w:rsid w:val="00D8424E"/>
    <w:rsid w:val="00D844E2"/>
    <w:rsid w:val="00D847C4"/>
    <w:rsid w:val="00D84ADF"/>
    <w:rsid w:val="00D84B2E"/>
    <w:rsid w:val="00D84E2A"/>
    <w:rsid w:val="00D84F49"/>
    <w:rsid w:val="00D850D9"/>
    <w:rsid w:val="00D8519D"/>
    <w:rsid w:val="00D851BB"/>
    <w:rsid w:val="00D85376"/>
    <w:rsid w:val="00D85631"/>
    <w:rsid w:val="00D85A9E"/>
    <w:rsid w:val="00D85B4B"/>
    <w:rsid w:val="00D85DB3"/>
    <w:rsid w:val="00D85EC7"/>
    <w:rsid w:val="00D86176"/>
    <w:rsid w:val="00D86230"/>
    <w:rsid w:val="00D864DD"/>
    <w:rsid w:val="00D86810"/>
    <w:rsid w:val="00D86C48"/>
    <w:rsid w:val="00D86CAF"/>
    <w:rsid w:val="00D86DEF"/>
    <w:rsid w:val="00D86F9C"/>
    <w:rsid w:val="00D87109"/>
    <w:rsid w:val="00D8721E"/>
    <w:rsid w:val="00D8731E"/>
    <w:rsid w:val="00D87925"/>
    <w:rsid w:val="00D87B35"/>
    <w:rsid w:val="00D87C8B"/>
    <w:rsid w:val="00D87D59"/>
    <w:rsid w:val="00D87E4F"/>
    <w:rsid w:val="00D87E8F"/>
    <w:rsid w:val="00D90146"/>
    <w:rsid w:val="00D90213"/>
    <w:rsid w:val="00D90461"/>
    <w:rsid w:val="00D904E3"/>
    <w:rsid w:val="00D90CD5"/>
    <w:rsid w:val="00D90CDF"/>
    <w:rsid w:val="00D90D1C"/>
    <w:rsid w:val="00D90D8D"/>
    <w:rsid w:val="00D90E5B"/>
    <w:rsid w:val="00D90F59"/>
    <w:rsid w:val="00D91160"/>
    <w:rsid w:val="00D91241"/>
    <w:rsid w:val="00D913E2"/>
    <w:rsid w:val="00D91CA3"/>
    <w:rsid w:val="00D91EBC"/>
    <w:rsid w:val="00D92260"/>
    <w:rsid w:val="00D92793"/>
    <w:rsid w:val="00D92996"/>
    <w:rsid w:val="00D92EA1"/>
    <w:rsid w:val="00D9322A"/>
    <w:rsid w:val="00D93288"/>
    <w:rsid w:val="00D9330B"/>
    <w:rsid w:val="00D934B5"/>
    <w:rsid w:val="00D935F3"/>
    <w:rsid w:val="00D93772"/>
    <w:rsid w:val="00D93860"/>
    <w:rsid w:val="00D938F6"/>
    <w:rsid w:val="00D93937"/>
    <w:rsid w:val="00D9394F"/>
    <w:rsid w:val="00D9408D"/>
    <w:rsid w:val="00D9466C"/>
    <w:rsid w:val="00D94BBD"/>
    <w:rsid w:val="00D9523A"/>
    <w:rsid w:val="00D95279"/>
    <w:rsid w:val="00D953C2"/>
    <w:rsid w:val="00D95777"/>
    <w:rsid w:val="00D95790"/>
    <w:rsid w:val="00D957C8"/>
    <w:rsid w:val="00D95C5E"/>
    <w:rsid w:val="00D95CA9"/>
    <w:rsid w:val="00D95D32"/>
    <w:rsid w:val="00D95E1A"/>
    <w:rsid w:val="00D95E99"/>
    <w:rsid w:val="00D96161"/>
    <w:rsid w:val="00D96444"/>
    <w:rsid w:val="00D96579"/>
    <w:rsid w:val="00D9665C"/>
    <w:rsid w:val="00D967FF"/>
    <w:rsid w:val="00D9687D"/>
    <w:rsid w:val="00D96CB7"/>
    <w:rsid w:val="00D96D4C"/>
    <w:rsid w:val="00D96DCB"/>
    <w:rsid w:val="00D96EB6"/>
    <w:rsid w:val="00D972E9"/>
    <w:rsid w:val="00D9735E"/>
    <w:rsid w:val="00D97649"/>
    <w:rsid w:val="00D97776"/>
    <w:rsid w:val="00DA03B2"/>
    <w:rsid w:val="00DA090A"/>
    <w:rsid w:val="00DA0C8B"/>
    <w:rsid w:val="00DA0DA5"/>
    <w:rsid w:val="00DA0EF8"/>
    <w:rsid w:val="00DA1043"/>
    <w:rsid w:val="00DA13D8"/>
    <w:rsid w:val="00DA1493"/>
    <w:rsid w:val="00DA1585"/>
    <w:rsid w:val="00DA1928"/>
    <w:rsid w:val="00DA19E2"/>
    <w:rsid w:val="00DA1A15"/>
    <w:rsid w:val="00DA1C0C"/>
    <w:rsid w:val="00DA1CE1"/>
    <w:rsid w:val="00DA1E23"/>
    <w:rsid w:val="00DA1EBD"/>
    <w:rsid w:val="00DA1EF5"/>
    <w:rsid w:val="00DA2285"/>
    <w:rsid w:val="00DA233F"/>
    <w:rsid w:val="00DA2A3F"/>
    <w:rsid w:val="00DA2C5E"/>
    <w:rsid w:val="00DA2E3D"/>
    <w:rsid w:val="00DA2FF6"/>
    <w:rsid w:val="00DA3066"/>
    <w:rsid w:val="00DA3632"/>
    <w:rsid w:val="00DA38E9"/>
    <w:rsid w:val="00DA3A08"/>
    <w:rsid w:val="00DA3EDA"/>
    <w:rsid w:val="00DA4304"/>
    <w:rsid w:val="00DA4358"/>
    <w:rsid w:val="00DA43F2"/>
    <w:rsid w:val="00DA448A"/>
    <w:rsid w:val="00DA46FC"/>
    <w:rsid w:val="00DA51C4"/>
    <w:rsid w:val="00DA525C"/>
    <w:rsid w:val="00DA5757"/>
    <w:rsid w:val="00DA5EA9"/>
    <w:rsid w:val="00DA6086"/>
    <w:rsid w:val="00DA60E5"/>
    <w:rsid w:val="00DA618A"/>
    <w:rsid w:val="00DA6388"/>
    <w:rsid w:val="00DA63A8"/>
    <w:rsid w:val="00DA67BF"/>
    <w:rsid w:val="00DA6856"/>
    <w:rsid w:val="00DA698F"/>
    <w:rsid w:val="00DA6AD0"/>
    <w:rsid w:val="00DA6ADE"/>
    <w:rsid w:val="00DA7183"/>
    <w:rsid w:val="00DA7341"/>
    <w:rsid w:val="00DA757E"/>
    <w:rsid w:val="00DA7756"/>
    <w:rsid w:val="00DA77B2"/>
    <w:rsid w:val="00DA7EC6"/>
    <w:rsid w:val="00DA7EDE"/>
    <w:rsid w:val="00DB03AD"/>
    <w:rsid w:val="00DB04CD"/>
    <w:rsid w:val="00DB09D0"/>
    <w:rsid w:val="00DB0A2B"/>
    <w:rsid w:val="00DB0C17"/>
    <w:rsid w:val="00DB0CDE"/>
    <w:rsid w:val="00DB0E70"/>
    <w:rsid w:val="00DB0FF8"/>
    <w:rsid w:val="00DB1224"/>
    <w:rsid w:val="00DB1365"/>
    <w:rsid w:val="00DB13AA"/>
    <w:rsid w:val="00DB13F9"/>
    <w:rsid w:val="00DB178F"/>
    <w:rsid w:val="00DB17A0"/>
    <w:rsid w:val="00DB17BC"/>
    <w:rsid w:val="00DB18F3"/>
    <w:rsid w:val="00DB1FA8"/>
    <w:rsid w:val="00DB2191"/>
    <w:rsid w:val="00DB23FC"/>
    <w:rsid w:val="00DB32D5"/>
    <w:rsid w:val="00DB3350"/>
    <w:rsid w:val="00DB363A"/>
    <w:rsid w:val="00DB3702"/>
    <w:rsid w:val="00DB3785"/>
    <w:rsid w:val="00DB37A2"/>
    <w:rsid w:val="00DB37E6"/>
    <w:rsid w:val="00DB38B5"/>
    <w:rsid w:val="00DB3988"/>
    <w:rsid w:val="00DB39B5"/>
    <w:rsid w:val="00DB4073"/>
    <w:rsid w:val="00DB4220"/>
    <w:rsid w:val="00DB435D"/>
    <w:rsid w:val="00DB4550"/>
    <w:rsid w:val="00DB479F"/>
    <w:rsid w:val="00DB49CF"/>
    <w:rsid w:val="00DB4EB5"/>
    <w:rsid w:val="00DB5396"/>
    <w:rsid w:val="00DB5881"/>
    <w:rsid w:val="00DB5A11"/>
    <w:rsid w:val="00DB5D41"/>
    <w:rsid w:val="00DB5E3E"/>
    <w:rsid w:val="00DB5EB6"/>
    <w:rsid w:val="00DB5EF9"/>
    <w:rsid w:val="00DB5F44"/>
    <w:rsid w:val="00DB5FBB"/>
    <w:rsid w:val="00DB60CF"/>
    <w:rsid w:val="00DB626B"/>
    <w:rsid w:val="00DB63F4"/>
    <w:rsid w:val="00DB66F4"/>
    <w:rsid w:val="00DB670E"/>
    <w:rsid w:val="00DB67D6"/>
    <w:rsid w:val="00DB68C6"/>
    <w:rsid w:val="00DB6A06"/>
    <w:rsid w:val="00DB72D2"/>
    <w:rsid w:val="00DB73F8"/>
    <w:rsid w:val="00DB7533"/>
    <w:rsid w:val="00DB76FD"/>
    <w:rsid w:val="00DB77F7"/>
    <w:rsid w:val="00DB78A6"/>
    <w:rsid w:val="00DB7A48"/>
    <w:rsid w:val="00DB7C42"/>
    <w:rsid w:val="00DB7DA9"/>
    <w:rsid w:val="00DB7DB9"/>
    <w:rsid w:val="00DC040D"/>
    <w:rsid w:val="00DC04C6"/>
    <w:rsid w:val="00DC057B"/>
    <w:rsid w:val="00DC06E1"/>
    <w:rsid w:val="00DC06F0"/>
    <w:rsid w:val="00DC08F3"/>
    <w:rsid w:val="00DC0A66"/>
    <w:rsid w:val="00DC0A83"/>
    <w:rsid w:val="00DC0AE0"/>
    <w:rsid w:val="00DC142F"/>
    <w:rsid w:val="00DC17E4"/>
    <w:rsid w:val="00DC1A44"/>
    <w:rsid w:val="00DC1B06"/>
    <w:rsid w:val="00DC1B2C"/>
    <w:rsid w:val="00DC1C83"/>
    <w:rsid w:val="00DC1D5F"/>
    <w:rsid w:val="00DC1DC9"/>
    <w:rsid w:val="00DC1EBE"/>
    <w:rsid w:val="00DC1ED2"/>
    <w:rsid w:val="00DC20B1"/>
    <w:rsid w:val="00DC2113"/>
    <w:rsid w:val="00DC238E"/>
    <w:rsid w:val="00DC266E"/>
    <w:rsid w:val="00DC2815"/>
    <w:rsid w:val="00DC283A"/>
    <w:rsid w:val="00DC2844"/>
    <w:rsid w:val="00DC2B15"/>
    <w:rsid w:val="00DC2FBE"/>
    <w:rsid w:val="00DC313F"/>
    <w:rsid w:val="00DC3330"/>
    <w:rsid w:val="00DC360E"/>
    <w:rsid w:val="00DC36E8"/>
    <w:rsid w:val="00DC37A9"/>
    <w:rsid w:val="00DC3EDD"/>
    <w:rsid w:val="00DC4232"/>
    <w:rsid w:val="00DC45DE"/>
    <w:rsid w:val="00DC49B6"/>
    <w:rsid w:val="00DC4A3A"/>
    <w:rsid w:val="00DC4A8D"/>
    <w:rsid w:val="00DC4BB1"/>
    <w:rsid w:val="00DC4F3E"/>
    <w:rsid w:val="00DC4F64"/>
    <w:rsid w:val="00DC5035"/>
    <w:rsid w:val="00DC5122"/>
    <w:rsid w:val="00DC590C"/>
    <w:rsid w:val="00DC59D1"/>
    <w:rsid w:val="00DC5B32"/>
    <w:rsid w:val="00DC5B56"/>
    <w:rsid w:val="00DC5C36"/>
    <w:rsid w:val="00DC5E0A"/>
    <w:rsid w:val="00DC5E86"/>
    <w:rsid w:val="00DC5EA4"/>
    <w:rsid w:val="00DC5F32"/>
    <w:rsid w:val="00DC6026"/>
    <w:rsid w:val="00DC6282"/>
    <w:rsid w:val="00DC6325"/>
    <w:rsid w:val="00DC6420"/>
    <w:rsid w:val="00DC6B47"/>
    <w:rsid w:val="00DC6CD7"/>
    <w:rsid w:val="00DC6D83"/>
    <w:rsid w:val="00DC6E7B"/>
    <w:rsid w:val="00DC6FF6"/>
    <w:rsid w:val="00DC70A6"/>
    <w:rsid w:val="00DC7146"/>
    <w:rsid w:val="00DC75FF"/>
    <w:rsid w:val="00DC78FD"/>
    <w:rsid w:val="00DC7B66"/>
    <w:rsid w:val="00DC7BC5"/>
    <w:rsid w:val="00DC7C16"/>
    <w:rsid w:val="00DC7CE1"/>
    <w:rsid w:val="00DC7D36"/>
    <w:rsid w:val="00DD00C8"/>
    <w:rsid w:val="00DD0231"/>
    <w:rsid w:val="00DD03FE"/>
    <w:rsid w:val="00DD0901"/>
    <w:rsid w:val="00DD0BCB"/>
    <w:rsid w:val="00DD1562"/>
    <w:rsid w:val="00DD1628"/>
    <w:rsid w:val="00DD1657"/>
    <w:rsid w:val="00DD19D9"/>
    <w:rsid w:val="00DD1A71"/>
    <w:rsid w:val="00DD1A76"/>
    <w:rsid w:val="00DD1EF7"/>
    <w:rsid w:val="00DD281C"/>
    <w:rsid w:val="00DD299C"/>
    <w:rsid w:val="00DD2A39"/>
    <w:rsid w:val="00DD2D54"/>
    <w:rsid w:val="00DD322C"/>
    <w:rsid w:val="00DD3503"/>
    <w:rsid w:val="00DD375C"/>
    <w:rsid w:val="00DD3ADA"/>
    <w:rsid w:val="00DD3CD0"/>
    <w:rsid w:val="00DD3E7E"/>
    <w:rsid w:val="00DD3FCB"/>
    <w:rsid w:val="00DD4568"/>
    <w:rsid w:val="00DD4739"/>
    <w:rsid w:val="00DD4903"/>
    <w:rsid w:val="00DD49A3"/>
    <w:rsid w:val="00DD4A42"/>
    <w:rsid w:val="00DD4AA0"/>
    <w:rsid w:val="00DD4EEE"/>
    <w:rsid w:val="00DD5044"/>
    <w:rsid w:val="00DD5752"/>
    <w:rsid w:val="00DD5B08"/>
    <w:rsid w:val="00DD5C0E"/>
    <w:rsid w:val="00DD5FE3"/>
    <w:rsid w:val="00DD6212"/>
    <w:rsid w:val="00DD644F"/>
    <w:rsid w:val="00DD6457"/>
    <w:rsid w:val="00DD65D7"/>
    <w:rsid w:val="00DD6674"/>
    <w:rsid w:val="00DD669C"/>
    <w:rsid w:val="00DD6BF7"/>
    <w:rsid w:val="00DD6C26"/>
    <w:rsid w:val="00DD6CD5"/>
    <w:rsid w:val="00DD6E4F"/>
    <w:rsid w:val="00DD6FE8"/>
    <w:rsid w:val="00DD7445"/>
    <w:rsid w:val="00DD7453"/>
    <w:rsid w:val="00DD75E5"/>
    <w:rsid w:val="00DD774F"/>
    <w:rsid w:val="00DD7A9E"/>
    <w:rsid w:val="00DD7B8B"/>
    <w:rsid w:val="00DD7D11"/>
    <w:rsid w:val="00DD7D4F"/>
    <w:rsid w:val="00DD7FA2"/>
    <w:rsid w:val="00DE0037"/>
    <w:rsid w:val="00DE0188"/>
    <w:rsid w:val="00DE032A"/>
    <w:rsid w:val="00DE0367"/>
    <w:rsid w:val="00DE0734"/>
    <w:rsid w:val="00DE1161"/>
    <w:rsid w:val="00DE1284"/>
    <w:rsid w:val="00DE1652"/>
    <w:rsid w:val="00DE169F"/>
    <w:rsid w:val="00DE1BE3"/>
    <w:rsid w:val="00DE1BF3"/>
    <w:rsid w:val="00DE1D8A"/>
    <w:rsid w:val="00DE1F6E"/>
    <w:rsid w:val="00DE20FA"/>
    <w:rsid w:val="00DE2150"/>
    <w:rsid w:val="00DE229E"/>
    <w:rsid w:val="00DE23BF"/>
    <w:rsid w:val="00DE23E8"/>
    <w:rsid w:val="00DE249F"/>
    <w:rsid w:val="00DE24BE"/>
    <w:rsid w:val="00DE27AB"/>
    <w:rsid w:val="00DE2B9F"/>
    <w:rsid w:val="00DE2D68"/>
    <w:rsid w:val="00DE2F52"/>
    <w:rsid w:val="00DE316C"/>
    <w:rsid w:val="00DE3170"/>
    <w:rsid w:val="00DE320A"/>
    <w:rsid w:val="00DE33A2"/>
    <w:rsid w:val="00DE346D"/>
    <w:rsid w:val="00DE3483"/>
    <w:rsid w:val="00DE3619"/>
    <w:rsid w:val="00DE3C7D"/>
    <w:rsid w:val="00DE3E67"/>
    <w:rsid w:val="00DE3F04"/>
    <w:rsid w:val="00DE3FCE"/>
    <w:rsid w:val="00DE4513"/>
    <w:rsid w:val="00DE4682"/>
    <w:rsid w:val="00DE46A6"/>
    <w:rsid w:val="00DE46C0"/>
    <w:rsid w:val="00DE47B9"/>
    <w:rsid w:val="00DE47D8"/>
    <w:rsid w:val="00DE495C"/>
    <w:rsid w:val="00DE4C48"/>
    <w:rsid w:val="00DE5459"/>
    <w:rsid w:val="00DE5642"/>
    <w:rsid w:val="00DE5694"/>
    <w:rsid w:val="00DE5779"/>
    <w:rsid w:val="00DE57FF"/>
    <w:rsid w:val="00DE5A0F"/>
    <w:rsid w:val="00DE5BC0"/>
    <w:rsid w:val="00DE5F38"/>
    <w:rsid w:val="00DE5FF9"/>
    <w:rsid w:val="00DE63F2"/>
    <w:rsid w:val="00DE63FD"/>
    <w:rsid w:val="00DE6E44"/>
    <w:rsid w:val="00DE73E7"/>
    <w:rsid w:val="00DE7A2D"/>
    <w:rsid w:val="00DE7ACF"/>
    <w:rsid w:val="00DE7B14"/>
    <w:rsid w:val="00DE7DD2"/>
    <w:rsid w:val="00DE7F81"/>
    <w:rsid w:val="00DF042B"/>
    <w:rsid w:val="00DF0646"/>
    <w:rsid w:val="00DF0C01"/>
    <w:rsid w:val="00DF0C26"/>
    <w:rsid w:val="00DF0E20"/>
    <w:rsid w:val="00DF0F7E"/>
    <w:rsid w:val="00DF148A"/>
    <w:rsid w:val="00DF14E7"/>
    <w:rsid w:val="00DF1618"/>
    <w:rsid w:val="00DF1626"/>
    <w:rsid w:val="00DF171B"/>
    <w:rsid w:val="00DF1A30"/>
    <w:rsid w:val="00DF1AEA"/>
    <w:rsid w:val="00DF1CD5"/>
    <w:rsid w:val="00DF20B5"/>
    <w:rsid w:val="00DF2258"/>
    <w:rsid w:val="00DF25BA"/>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EF"/>
    <w:rsid w:val="00DF4024"/>
    <w:rsid w:val="00DF418B"/>
    <w:rsid w:val="00DF4663"/>
    <w:rsid w:val="00DF4831"/>
    <w:rsid w:val="00DF484F"/>
    <w:rsid w:val="00DF48C3"/>
    <w:rsid w:val="00DF492A"/>
    <w:rsid w:val="00DF4FE0"/>
    <w:rsid w:val="00DF53C9"/>
    <w:rsid w:val="00DF57FB"/>
    <w:rsid w:val="00DF5809"/>
    <w:rsid w:val="00DF5933"/>
    <w:rsid w:val="00DF5AB2"/>
    <w:rsid w:val="00DF5ECC"/>
    <w:rsid w:val="00DF60FE"/>
    <w:rsid w:val="00DF6378"/>
    <w:rsid w:val="00DF64FD"/>
    <w:rsid w:val="00DF6D8E"/>
    <w:rsid w:val="00DF6F27"/>
    <w:rsid w:val="00DF6F66"/>
    <w:rsid w:val="00DF6F6F"/>
    <w:rsid w:val="00DF7508"/>
    <w:rsid w:val="00DF7538"/>
    <w:rsid w:val="00DF75DC"/>
    <w:rsid w:val="00DF7648"/>
    <w:rsid w:val="00DF766E"/>
    <w:rsid w:val="00DF784F"/>
    <w:rsid w:val="00DF7877"/>
    <w:rsid w:val="00DF79C0"/>
    <w:rsid w:val="00DF7BBE"/>
    <w:rsid w:val="00DF7C90"/>
    <w:rsid w:val="00DF7D99"/>
    <w:rsid w:val="00DF7EEA"/>
    <w:rsid w:val="00DF7F04"/>
    <w:rsid w:val="00E00108"/>
    <w:rsid w:val="00E00229"/>
    <w:rsid w:val="00E00232"/>
    <w:rsid w:val="00E00658"/>
    <w:rsid w:val="00E008DB"/>
    <w:rsid w:val="00E00939"/>
    <w:rsid w:val="00E0096C"/>
    <w:rsid w:val="00E00B99"/>
    <w:rsid w:val="00E00BE1"/>
    <w:rsid w:val="00E00FE0"/>
    <w:rsid w:val="00E0137B"/>
    <w:rsid w:val="00E01415"/>
    <w:rsid w:val="00E01498"/>
    <w:rsid w:val="00E0151F"/>
    <w:rsid w:val="00E01561"/>
    <w:rsid w:val="00E017D9"/>
    <w:rsid w:val="00E019DF"/>
    <w:rsid w:val="00E01BFD"/>
    <w:rsid w:val="00E01DD8"/>
    <w:rsid w:val="00E0203D"/>
    <w:rsid w:val="00E021A5"/>
    <w:rsid w:val="00E021BC"/>
    <w:rsid w:val="00E0222C"/>
    <w:rsid w:val="00E0223E"/>
    <w:rsid w:val="00E02269"/>
    <w:rsid w:val="00E025A6"/>
    <w:rsid w:val="00E02809"/>
    <w:rsid w:val="00E02BD3"/>
    <w:rsid w:val="00E02BE8"/>
    <w:rsid w:val="00E03377"/>
    <w:rsid w:val="00E033AB"/>
    <w:rsid w:val="00E033EF"/>
    <w:rsid w:val="00E039CF"/>
    <w:rsid w:val="00E03F13"/>
    <w:rsid w:val="00E03F7F"/>
    <w:rsid w:val="00E04083"/>
    <w:rsid w:val="00E04404"/>
    <w:rsid w:val="00E045D7"/>
    <w:rsid w:val="00E047DB"/>
    <w:rsid w:val="00E048FC"/>
    <w:rsid w:val="00E04972"/>
    <w:rsid w:val="00E04A95"/>
    <w:rsid w:val="00E04BCB"/>
    <w:rsid w:val="00E04CBC"/>
    <w:rsid w:val="00E05030"/>
    <w:rsid w:val="00E05146"/>
    <w:rsid w:val="00E052FF"/>
    <w:rsid w:val="00E05324"/>
    <w:rsid w:val="00E05533"/>
    <w:rsid w:val="00E05730"/>
    <w:rsid w:val="00E0585C"/>
    <w:rsid w:val="00E0599A"/>
    <w:rsid w:val="00E05B5D"/>
    <w:rsid w:val="00E05B8C"/>
    <w:rsid w:val="00E05C89"/>
    <w:rsid w:val="00E062AA"/>
    <w:rsid w:val="00E0653D"/>
    <w:rsid w:val="00E06639"/>
    <w:rsid w:val="00E06896"/>
    <w:rsid w:val="00E06C28"/>
    <w:rsid w:val="00E06C97"/>
    <w:rsid w:val="00E06CD5"/>
    <w:rsid w:val="00E06F63"/>
    <w:rsid w:val="00E06FCA"/>
    <w:rsid w:val="00E07677"/>
    <w:rsid w:val="00E07A6E"/>
    <w:rsid w:val="00E07A88"/>
    <w:rsid w:val="00E07B3C"/>
    <w:rsid w:val="00E07D10"/>
    <w:rsid w:val="00E07D1D"/>
    <w:rsid w:val="00E07DF3"/>
    <w:rsid w:val="00E07E3B"/>
    <w:rsid w:val="00E07E5A"/>
    <w:rsid w:val="00E07EFE"/>
    <w:rsid w:val="00E10246"/>
    <w:rsid w:val="00E10301"/>
    <w:rsid w:val="00E10585"/>
    <w:rsid w:val="00E1068E"/>
    <w:rsid w:val="00E1074A"/>
    <w:rsid w:val="00E107DF"/>
    <w:rsid w:val="00E10910"/>
    <w:rsid w:val="00E110CD"/>
    <w:rsid w:val="00E1120F"/>
    <w:rsid w:val="00E11214"/>
    <w:rsid w:val="00E11268"/>
    <w:rsid w:val="00E11465"/>
    <w:rsid w:val="00E11656"/>
    <w:rsid w:val="00E11722"/>
    <w:rsid w:val="00E117BC"/>
    <w:rsid w:val="00E11CF1"/>
    <w:rsid w:val="00E12069"/>
    <w:rsid w:val="00E120E5"/>
    <w:rsid w:val="00E123B0"/>
    <w:rsid w:val="00E124CA"/>
    <w:rsid w:val="00E128CA"/>
    <w:rsid w:val="00E1294B"/>
    <w:rsid w:val="00E1308C"/>
    <w:rsid w:val="00E13219"/>
    <w:rsid w:val="00E133AE"/>
    <w:rsid w:val="00E13663"/>
    <w:rsid w:val="00E13713"/>
    <w:rsid w:val="00E13B71"/>
    <w:rsid w:val="00E13C44"/>
    <w:rsid w:val="00E13D7C"/>
    <w:rsid w:val="00E1446C"/>
    <w:rsid w:val="00E149C6"/>
    <w:rsid w:val="00E14A62"/>
    <w:rsid w:val="00E15054"/>
    <w:rsid w:val="00E1525B"/>
    <w:rsid w:val="00E1536C"/>
    <w:rsid w:val="00E15BB1"/>
    <w:rsid w:val="00E15C10"/>
    <w:rsid w:val="00E15C22"/>
    <w:rsid w:val="00E160D3"/>
    <w:rsid w:val="00E163BB"/>
    <w:rsid w:val="00E1670C"/>
    <w:rsid w:val="00E16A67"/>
    <w:rsid w:val="00E16CE0"/>
    <w:rsid w:val="00E16D95"/>
    <w:rsid w:val="00E17282"/>
    <w:rsid w:val="00E17459"/>
    <w:rsid w:val="00E17525"/>
    <w:rsid w:val="00E178BD"/>
    <w:rsid w:val="00E17900"/>
    <w:rsid w:val="00E17923"/>
    <w:rsid w:val="00E17A2A"/>
    <w:rsid w:val="00E17A3D"/>
    <w:rsid w:val="00E17BDA"/>
    <w:rsid w:val="00E17E2A"/>
    <w:rsid w:val="00E17FE2"/>
    <w:rsid w:val="00E20036"/>
    <w:rsid w:val="00E2010B"/>
    <w:rsid w:val="00E20520"/>
    <w:rsid w:val="00E2059F"/>
    <w:rsid w:val="00E207C3"/>
    <w:rsid w:val="00E2087F"/>
    <w:rsid w:val="00E20963"/>
    <w:rsid w:val="00E20D5C"/>
    <w:rsid w:val="00E20D75"/>
    <w:rsid w:val="00E20F84"/>
    <w:rsid w:val="00E215C5"/>
    <w:rsid w:val="00E21693"/>
    <w:rsid w:val="00E21751"/>
    <w:rsid w:val="00E21B26"/>
    <w:rsid w:val="00E21FD6"/>
    <w:rsid w:val="00E22146"/>
    <w:rsid w:val="00E2256E"/>
    <w:rsid w:val="00E226A4"/>
    <w:rsid w:val="00E2277C"/>
    <w:rsid w:val="00E2285A"/>
    <w:rsid w:val="00E22A0F"/>
    <w:rsid w:val="00E22D75"/>
    <w:rsid w:val="00E22E56"/>
    <w:rsid w:val="00E23298"/>
    <w:rsid w:val="00E23457"/>
    <w:rsid w:val="00E23565"/>
    <w:rsid w:val="00E23730"/>
    <w:rsid w:val="00E23B5E"/>
    <w:rsid w:val="00E23ECB"/>
    <w:rsid w:val="00E240FC"/>
    <w:rsid w:val="00E241AF"/>
    <w:rsid w:val="00E24220"/>
    <w:rsid w:val="00E24467"/>
    <w:rsid w:val="00E24607"/>
    <w:rsid w:val="00E24634"/>
    <w:rsid w:val="00E24789"/>
    <w:rsid w:val="00E24ABE"/>
    <w:rsid w:val="00E24C3D"/>
    <w:rsid w:val="00E24CFF"/>
    <w:rsid w:val="00E250A4"/>
    <w:rsid w:val="00E25107"/>
    <w:rsid w:val="00E25490"/>
    <w:rsid w:val="00E25A43"/>
    <w:rsid w:val="00E25BED"/>
    <w:rsid w:val="00E25DE9"/>
    <w:rsid w:val="00E2612F"/>
    <w:rsid w:val="00E2626E"/>
    <w:rsid w:val="00E2635B"/>
    <w:rsid w:val="00E26441"/>
    <w:rsid w:val="00E265FE"/>
    <w:rsid w:val="00E2668B"/>
    <w:rsid w:val="00E266B6"/>
    <w:rsid w:val="00E26B1A"/>
    <w:rsid w:val="00E26B6D"/>
    <w:rsid w:val="00E26C32"/>
    <w:rsid w:val="00E26C57"/>
    <w:rsid w:val="00E26D2C"/>
    <w:rsid w:val="00E26D88"/>
    <w:rsid w:val="00E26FC0"/>
    <w:rsid w:val="00E270E2"/>
    <w:rsid w:val="00E270EA"/>
    <w:rsid w:val="00E2738E"/>
    <w:rsid w:val="00E275AF"/>
    <w:rsid w:val="00E2790B"/>
    <w:rsid w:val="00E27AB2"/>
    <w:rsid w:val="00E27D55"/>
    <w:rsid w:val="00E27DC4"/>
    <w:rsid w:val="00E27F4A"/>
    <w:rsid w:val="00E300C3"/>
    <w:rsid w:val="00E300EE"/>
    <w:rsid w:val="00E30168"/>
    <w:rsid w:val="00E3022A"/>
    <w:rsid w:val="00E30519"/>
    <w:rsid w:val="00E3066D"/>
    <w:rsid w:val="00E30722"/>
    <w:rsid w:val="00E308BC"/>
    <w:rsid w:val="00E30A02"/>
    <w:rsid w:val="00E30C0A"/>
    <w:rsid w:val="00E30C4A"/>
    <w:rsid w:val="00E30E12"/>
    <w:rsid w:val="00E30E6A"/>
    <w:rsid w:val="00E30EA9"/>
    <w:rsid w:val="00E31244"/>
    <w:rsid w:val="00E313F2"/>
    <w:rsid w:val="00E319F6"/>
    <w:rsid w:val="00E31F91"/>
    <w:rsid w:val="00E320CE"/>
    <w:rsid w:val="00E320F7"/>
    <w:rsid w:val="00E32289"/>
    <w:rsid w:val="00E323E4"/>
    <w:rsid w:val="00E32469"/>
    <w:rsid w:val="00E324C3"/>
    <w:rsid w:val="00E3268D"/>
    <w:rsid w:val="00E32B81"/>
    <w:rsid w:val="00E32DA2"/>
    <w:rsid w:val="00E32FE3"/>
    <w:rsid w:val="00E330D3"/>
    <w:rsid w:val="00E334F6"/>
    <w:rsid w:val="00E33506"/>
    <w:rsid w:val="00E335BE"/>
    <w:rsid w:val="00E335D1"/>
    <w:rsid w:val="00E337F9"/>
    <w:rsid w:val="00E3383F"/>
    <w:rsid w:val="00E33866"/>
    <w:rsid w:val="00E33B05"/>
    <w:rsid w:val="00E33C48"/>
    <w:rsid w:val="00E33E0A"/>
    <w:rsid w:val="00E33E7F"/>
    <w:rsid w:val="00E340C3"/>
    <w:rsid w:val="00E34112"/>
    <w:rsid w:val="00E3421F"/>
    <w:rsid w:val="00E3479D"/>
    <w:rsid w:val="00E348EF"/>
    <w:rsid w:val="00E348F5"/>
    <w:rsid w:val="00E34A62"/>
    <w:rsid w:val="00E34B5A"/>
    <w:rsid w:val="00E34B6E"/>
    <w:rsid w:val="00E35314"/>
    <w:rsid w:val="00E3555F"/>
    <w:rsid w:val="00E35A48"/>
    <w:rsid w:val="00E35B3B"/>
    <w:rsid w:val="00E35C46"/>
    <w:rsid w:val="00E35C53"/>
    <w:rsid w:val="00E35CB8"/>
    <w:rsid w:val="00E35CBC"/>
    <w:rsid w:val="00E35DA1"/>
    <w:rsid w:val="00E35DB8"/>
    <w:rsid w:val="00E35E53"/>
    <w:rsid w:val="00E35FA6"/>
    <w:rsid w:val="00E3611D"/>
    <w:rsid w:val="00E3615C"/>
    <w:rsid w:val="00E36227"/>
    <w:rsid w:val="00E362CC"/>
    <w:rsid w:val="00E36417"/>
    <w:rsid w:val="00E36535"/>
    <w:rsid w:val="00E369F1"/>
    <w:rsid w:val="00E36B94"/>
    <w:rsid w:val="00E3703D"/>
    <w:rsid w:val="00E37246"/>
    <w:rsid w:val="00E37807"/>
    <w:rsid w:val="00E379C0"/>
    <w:rsid w:val="00E37F0E"/>
    <w:rsid w:val="00E40169"/>
    <w:rsid w:val="00E40242"/>
    <w:rsid w:val="00E40693"/>
    <w:rsid w:val="00E40B45"/>
    <w:rsid w:val="00E40CB9"/>
    <w:rsid w:val="00E40FD5"/>
    <w:rsid w:val="00E410CF"/>
    <w:rsid w:val="00E410D3"/>
    <w:rsid w:val="00E41360"/>
    <w:rsid w:val="00E4151D"/>
    <w:rsid w:val="00E418F8"/>
    <w:rsid w:val="00E41C67"/>
    <w:rsid w:val="00E41CF5"/>
    <w:rsid w:val="00E41D69"/>
    <w:rsid w:val="00E41F7C"/>
    <w:rsid w:val="00E42109"/>
    <w:rsid w:val="00E4219B"/>
    <w:rsid w:val="00E422CB"/>
    <w:rsid w:val="00E4232C"/>
    <w:rsid w:val="00E423B2"/>
    <w:rsid w:val="00E423CA"/>
    <w:rsid w:val="00E4296B"/>
    <w:rsid w:val="00E42C1F"/>
    <w:rsid w:val="00E42D1F"/>
    <w:rsid w:val="00E42E6D"/>
    <w:rsid w:val="00E42FA7"/>
    <w:rsid w:val="00E4303D"/>
    <w:rsid w:val="00E43174"/>
    <w:rsid w:val="00E432C5"/>
    <w:rsid w:val="00E43601"/>
    <w:rsid w:val="00E43A9E"/>
    <w:rsid w:val="00E43C58"/>
    <w:rsid w:val="00E43D2D"/>
    <w:rsid w:val="00E43DEB"/>
    <w:rsid w:val="00E43E28"/>
    <w:rsid w:val="00E43E39"/>
    <w:rsid w:val="00E44017"/>
    <w:rsid w:val="00E4425C"/>
    <w:rsid w:val="00E44720"/>
    <w:rsid w:val="00E44817"/>
    <w:rsid w:val="00E448DD"/>
    <w:rsid w:val="00E449F5"/>
    <w:rsid w:val="00E44A24"/>
    <w:rsid w:val="00E44CC5"/>
    <w:rsid w:val="00E44D5F"/>
    <w:rsid w:val="00E44FA9"/>
    <w:rsid w:val="00E450E5"/>
    <w:rsid w:val="00E45284"/>
    <w:rsid w:val="00E4548B"/>
    <w:rsid w:val="00E45530"/>
    <w:rsid w:val="00E455B5"/>
    <w:rsid w:val="00E455DF"/>
    <w:rsid w:val="00E457C5"/>
    <w:rsid w:val="00E459AD"/>
    <w:rsid w:val="00E45CC2"/>
    <w:rsid w:val="00E462AE"/>
    <w:rsid w:val="00E46601"/>
    <w:rsid w:val="00E466D3"/>
    <w:rsid w:val="00E466E9"/>
    <w:rsid w:val="00E46861"/>
    <w:rsid w:val="00E46A3D"/>
    <w:rsid w:val="00E46C2B"/>
    <w:rsid w:val="00E46D3C"/>
    <w:rsid w:val="00E46DA7"/>
    <w:rsid w:val="00E46EE3"/>
    <w:rsid w:val="00E472C0"/>
    <w:rsid w:val="00E47335"/>
    <w:rsid w:val="00E475B2"/>
    <w:rsid w:val="00E47824"/>
    <w:rsid w:val="00E47A24"/>
    <w:rsid w:val="00E47B6C"/>
    <w:rsid w:val="00E47CD6"/>
    <w:rsid w:val="00E500B9"/>
    <w:rsid w:val="00E500F3"/>
    <w:rsid w:val="00E502EF"/>
    <w:rsid w:val="00E50477"/>
    <w:rsid w:val="00E50601"/>
    <w:rsid w:val="00E5079A"/>
    <w:rsid w:val="00E50862"/>
    <w:rsid w:val="00E50C49"/>
    <w:rsid w:val="00E50CB2"/>
    <w:rsid w:val="00E50D83"/>
    <w:rsid w:val="00E50D8D"/>
    <w:rsid w:val="00E51126"/>
    <w:rsid w:val="00E5163F"/>
    <w:rsid w:val="00E51B1C"/>
    <w:rsid w:val="00E51C60"/>
    <w:rsid w:val="00E51E94"/>
    <w:rsid w:val="00E52249"/>
    <w:rsid w:val="00E5228E"/>
    <w:rsid w:val="00E52507"/>
    <w:rsid w:val="00E525D0"/>
    <w:rsid w:val="00E52757"/>
    <w:rsid w:val="00E529EF"/>
    <w:rsid w:val="00E53260"/>
    <w:rsid w:val="00E53363"/>
    <w:rsid w:val="00E533BA"/>
    <w:rsid w:val="00E536DA"/>
    <w:rsid w:val="00E53A22"/>
    <w:rsid w:val="00E53B27"/>
    <w:rsid w:val="00E53F32"/>
    <w:rsid w:val="00E540D5"/>
    <w:rsid w:val="00E5430A"/>
    <w:rsid w:val="00E544CF"/>
    <w:rsid w:val="00E54CDD"/>
    <w:rsid w:val="00E5510B"/>
    <w:rsid w:val="00E55150"/>
    <w:rsid w:val="00E55443"/>
    <w:rsid w:val="00E5550E"/>
    <w:rsid w:val="00E55652"/>
    <w:rsid w:val="00E55A21"/>
    <w:rsid w:val="00E55CA8"/>
    <w:rsid w:val="00E55D0A"/>
    <w:rsid w:val="00E561F0"/>
    <w:rsid w:val="00E56214"/>
    <w:rsid w:val="00E5646F"/>
    <w:rsid w:val="00E5663B"/>
    <w:rsid w:val="00E56685"/>
    <w:rsid w:val="00E56F98"/>
    <w:rsid w:val="00E56FC9"/>
    <w:rsid w:val="00E5731B"/>
    <w:rsid w:val="00E57474"/>
    <w:rsid w:val="00E57F0D"/>
    <w:rsid w:val="00E57F4C"/>
    <w:rsid w:val="00E57F9C"/>
    <w:rsid w:val="00E60305"/>
    <w:rsid w:val="00E6073F"/>
    <w:rsid w:val="00E60809"/>
    <w:rsid w:val="00E60870"/>
    <w:rsid w:val="00E60914"/>
    <w:rsid w:val="00E60AA0"/>
    <w:rsid w:val="00E60D99"/>
    <w:rsid w:val="00E60DF5"/>
    <w:rsid w:val="00E60F04"/>
    <w:rsid w:val="00E60F10"/>
    <w:rsid w:val="00E60F3A"/>
    <w:rsid w:val="00E612B5"/>
    <w:rsid w:val="00E613EB"/>
    <w:rsid w:val="00E614BE"/>
    <w:rsid w:val="00E614D1"/>
    <w:rsid w:val="00E6153C"/>
    <w:rsid w:val="00E616D5"/>
    <w:rsid w:val="00E617BA"/>
    <w:rsid w:val="00E6184C"/>
    <w:rsid w:val="00E61B12"/>
    <w:rsid w:val="00E61C2E"/>
    <w:rsid w:val="00E61F05"/>
    <w:rsid w:val="00E62015"/>
    <w:rsid w:val="00E62166"/>
    <w:rsid w:val="00E621FC"/>
    <w:rsid w:val="00E622D6"/>
    <w:rsid w:val="00E622E5"/>
    <w:rsid w:val="00E623B6"/>
    <w:rsid w:val="00E624C9"/>
    <w:rsid w:val="00E624F5"/>
    <w:rsid w:val="00E62575"/>
    <w:rsid w:val="00E629B5"/>
    <w:rsid w:val="00E6301E"/>
    <w:rsid w:val="00E631C2"/>
    <w:rsid w:val="00E632A7"/>
    <w:rsid w:val="00E633F0"/>
    <w:rsid w:val="00E634B2"/>
    <w:rsid w:val="00E636B2"/>
    <w:rsid w:val="00E63714"/>
    <w:rsid w:val="00E638B9"/>
    <w:rsid w:val="00E639C7"/>
    <w:rsid w:val="00E63BAC"/>
    <w:rsid w:val="00E63D10"/>
    <w:rsid w:val="00E63DAF"/>
    <w:rsid w:val="00E63F43"/>
    <w:rsid w:val="00E64416"/>
    <w:rsid w:val="00E64716"/>
    <w:rsid w:val="00E648B2"/>
    <w:rsid w:val="00E64BC0"/>
    <w:rsid w:val="00E64C79"/>
    <w:rsid w:val="00E64E91"/>
    <w:rsid w:val="00E6566A"/>
    <w:rsid w:val="00E6580D"/>
    <w:rsid w:val="00E658C0"/>
    <w:rsid w:val="00E65AAB"/>
    <w:rsid w:val="00E65B19"/>
    <w:rsid w:val="00E65C35"/>
    <w:rsid w:val="00E66402"/>
    <w:rsid w:val="00E664F6"/>
    <w:rsid w:val="00E6650E"/>
    <w:rsid w:val="00E66797"/>
    <w:rsid w:val="00E667AD"/>
    <w:rsid w:val="00E66804"/>
    <w:rsid w:val="00E66942"/>
    <w:rsid w:val="00E6695F"/>
    <w:rsid w:val="00E669BF"/>
    <w:rsid w:val="00E669F1"/>
    <w:rsid w:val="00E66A80"/>
    <w:rsid w:val="00E66CC6"/>
    <w:rsid w:val="00E66D62"/>
    <w:rsid w:val="00E66F37"/>
    <w:rsid w:val="00E670CC"/>
    <w:rsid w:val="00E67240"/>
    <w:rsid w:val="00E675B2"/>
    <w:rsid w:val="00E67641"/>
    <w:rsid w:val="00E6777D"/>
    <w:rsid w:val="00E67A13"/>
    <w:rsid w:val="00E67B4A"/>
    <w:rsid w:val="00E67C65"/>
    <w:rsid w:val="00E67CCF"/>
    <w:rsid w:val="00E67D09"/>
    <w:rsid w:val="00E67D68"/>
    <w:rsid w:val="00E67FEA"/>
    <w:rsid w:val="00E7048C"/>
    <w:rsid w:val="00E707FE"/>
    <w:rsid w:val="00E70969"/>
    <w:rsid w:val="00E70D94"/>
    <w:rsid w:val="00E70F95"/>
    <w:rsid w:val="00E710E3"/>
    <w:rsid w:val="00E711C7"/>
    <w:rsid w:val="00E712AE"/>
    <w:rsid w:val="00E7162B"/>
    <w:rsid w:val="00E719E1"/>
    <w:rsid w:val="00E71D5E"/>
    <w:rsid w:val="00E72487"/>
    <w:rsid w:val="00E724B4"/>
    <w:rsid w:val="00E726D9"/>
    <w:rsid w:val="00E7276B"/>
    <w:rsid w:val="00E7285C"/>
    <w:rsid w:val="00E7286E"/>
    <w:rsid w:val="00E72900"/>
    <w:rsid w:val="00E72CC6"/>
    <w:rsid w:val="00E72D0F"/>
    <w:rsid w:val="00E72DE5"/>
    <w:rsid w:val="00E7310A"/>
    <w:rsid w:val="00E733E5"/>
    <w:rsid w:val="00E733F0"/>
    <w:rsid w:val="00E73404"/>
    <w:rsid w:val="00E73829"/>
    <w:rsid w:val="00E73903"/>
    <w:rsid w:val="00E73B0C"/>
    <w:rsid w:val="00E73B23"/>
    <w:rsid w:val="00E73BD4"/>
    <w:rsid w:val="00E73C64"/>
    <w:rsid w:val="00E73E0F"/>
    <w:rsid w:val="00E73EB2"/>
    <w:rsid w:val="00E7455C"/>
    <w:rsid w:val="00E74663"/>
    <w:rsid w:val="00E746F4"/>
    <w:rsid w:val="00E74AE9"/>
    <w:rsid w:val="00E74C38"/>
    <w:rsid w:val="00E74C4A"/>
    <w:rsid w:val="00E74C7D"/>
    <w:rsid w:val="00E74D38"/>
    <w:rsid w:val="00E74D86"/>
    <w:rsid w:val="00E75082"/>
    <w:rsid w:val="00E750D0"/>
    <w:rsid w:val="00E757C8"/>
    <w:rsid w:val="00E758BA"/>
    <w:rsid w:val="00E7590A"/>
    <w:rsid w:val="00E75930"/>
    <w:rsid w:val="00E75C02"/>
    <w:rsid w:val="00E75CA7"/>
    <w:rsid w:val="00E75F5A"/>
    <w:rsid w:val="00E75F9D"/>
    <w:rsid w:val="00E75FA3"/>
    <w:rsid w:val="00E764B7"/>
    <w:rsid w:val="00E7656E"/>
    <w:rsid w:val="00E769AA"/>
    <w:rsid w:val="00E76A85"/>
    <w:rsid w:val="00E76CD4"/>
    <w:rsid w:val="00E7700B"/>
    <w:rsid w:val="00E77710"/>
    <w:rsid w:val="00E778D1"/>
    <w:rsid w:val="00E779EE"/>
    <w:rsid w:val="00E77BCF"/>
    <w:rsid w:val="00E77C84"/>
    <w:rsid w:val="00E80160"/>
    <w:rsid w:val="00E80324"/>
    <w:rsid w:val="00E80544"/>
    <w:rsid w:val="00E805C1"/>
    <w:rsid w:val="00E8073C"/>
    <w:rsid w:val="00E80781"/>
    <w:rsid w:val="00E807DB"/>
    <w:rsid w:val="00E80C6F"/>
    <w:rsid w:val="00E80E7D"/>
    <w:rsid w:val="00E813FA"/>
    <w:rsid w:val="00E81437"/>
    <w:rsid w:val="00E81577"/>
    <w:rsid w:val="00E8179B"/>
    <w:rsid w:val="00E8193B"/>
    <w:rsid w:val="00E81C5B"/>
    <w:rsid w:val="00E81CCA"/>
    <w:rsid w:val="00E81D37"/>
    <w:rsid w:val="00E81D86"/>
    <w:rsid w:val="00E82121"/>
    <w:rsid w:val="00E82164"/>
    <w:rsid w:val="00E821FA"/>
    <w:rsid w:val="00E8257C"/>
    <w:rsid w:val="00E827A7"/>
    <w:rsid w:val="00E828AB"/>
    <w:rsid w:val="00E8296A"/>
    <w:rsid w:val="00E82A20"/>
    <w:rsid w:val="00E82C21"/>
    <w:rsid w:val="00E82CEE"/>
    <w:rsid w:val="00E82F01"/>
    <w:rsid w:val="00E833E9"/>
    <w:rsid w:val="00E8341B"/>
    <w:rsid w:val="00E834AE"/>
    <w:rsid w:val="00E837E0"/>
    <w:rsid w:val="00E838EB"/>
    <w:rsid w:val="00E8391E"/>
    <w:rsid w:val="00E83C55"/>
    <w:rsid w:val="00E83CF8"/>
    <w:rsid w:val="00E83F41"/>
    <w:rsid w:val="00E840B0"/>
    <w:rsid w:val="00E84182"/>
    <w:rsid w:val="00E8468F"/>
    <w:rsid w:val="00E84859"/>
    <w:rsid w:val="00E84A24"/>
    <w:rsid w:val="00E84B80"/>
    <w:rsid w:val="00E852E6"/>
    <w:rsid w:val="00E8571E"/>
    <w:rsid w:val="00E85995"/>
    <w:rsid w:val="00E8599A"/>
    <w:rsid w:val="00E861B6"/>
    <w:rsid w:val="00E86495"/>
    <w:rsid w:val="00E864C9"/>
    <w:rsid w:val="00E866FC"/>
    <w:rsid w:val="00E8676D"/>
    <w:rsid w:val="00E8692E"/>
    <w:rsid w:val="00E86A1F"/>
    <w:rsid w:val="00E86AD3"/>
    <w:rsid w:val="00E86C8E"/>
    <w:rsid w:val="00E8712D"/>
    <w:rsid w:val="00E876B1"/>
    <w:rsid w:val="00E87839"/>
    <w:rsid w:val="00E878E3"/>
    <w:rsid w:val="00E87AB4"/>
    <w:rsid w:val="00E87D8E"/>
    <w:rsid w:val="00E90162"/>
    <w:rsid w:val="00E90321"/>
    <w:rsid w:val="00E906FF"/>
    <w:rsid w:val="00E90734"/>
    <w:rsid w:val="00E9087C"/>
    <w:rsid w:val="00E90E66"/>
    <w:rsid w:val="00E90EDF"/>
    <w:rsid w:val="00E90F63"/>
    <w:rsid w:val="00E91175"/>
    <w:rsid w:val="00E911EA"/>
    <w:rsid w:val="00E91389"/>
    <w:rsid w:val="00E9150D"/>
    <w:rsid w:val="00E91788"/>
    <w:rsid w:val="00E919CA"/>
    <w:rsid w:val="00E91A80"/>
    <w:rsid w:val="00E91B87"/>
    <w:rsid w:val="00E9251C"/>
    <w:rsid w:val="00E925D7"/>
    <w:rsid w:val="00E926AA"/>
    <w:rsid w:val="00E92C63"/>
    <w:rsid w:val="00E92C76"/>
    <w:rsid w:val="00E92F92"/>
    <w:rsid w:val="00E93240"/>
    <w:rsid w:val="00E933CB"/>
    <w:rsid w:val="00E93644"/>
    <w:rsid w:val="00E937FD"/>
    <w:rsid w:val="00E939E7"/>
    <w:rsid w:val="00E93CD5"/>
    <w:rsid w:val="00E93DB1"/>
    <w:rsid w:val="00E93DD4"/>
    <w:rsid w:val="00E93E57"/>
    <w:rsid w:val="00E93FBF"/>
    <w:rsid w:val="00E9464E"/>
    <w:rsid w:val="00E94718"/>
    <w:rsid w:val="00E947BE"/>
    <w:rsid w:val="00E9497F"/>
    <w:rsid w:val="00E952AC"/>
    <w:rsid w:val="00E95385"/>
    <w:rsid w:val="00E953D7"/>
    <w:rsid w:val="00E95491"/>
    <w:rsid w:val="00E95809"/>
    <w:rsid w:val="00E9587A"/>
    <w:rsid w:val="00E959D3"/>
    <w:rsid w:val="00E95ADC"/>
    <w:rsid w:val="00E95B2A"/>
    <w:rsid w:val="00E95B90"/>
    <w:rsid w:val="00E95C2E"/>
    <w:rsid w:val="00E95D19"/>
    <w:rsid w:val="00E95DE5"/>
    <w:rsid w:val="00E95FC0"/>
    <w:rsid w:val="00E963E8"/>
    <w:rsid w:val="00E96423"/>
    <w:rsid w:val="00E9642A"/>
    <w:rsid w:val="00E96605"/>
    <w:rsid w:val="00E966EC"/>
    <w:rsid w:val="00E9670F"/>
    <w:rsid w:val="00E96D8D"/>
    <w:rsid w:val="00E96E94"/>
    <w:rsid w:val="00E96EAF"/>
    <w:rsid w:val="00E97187"/>
    <w:rsid w:val="00E9794A"/>
    <w:rsid w:val="00E97A03"/>
    <w:rsid w:val="00E97BFC"/>
    <w:rsid w:val="00E97EF1"/>
    <w:rsid w:val="00E97FB2"/>
    <w:rsid w:val="00E97FE4"/>
    <w:rsid w:val="00EA00B7"/>
    <w:rsid w:val="00EA01D4"/>
    <w:rsid w:val="00EA03E9"/>
    <w:rsid w:val="00EA052E"/>
    <w:rsid w:val="00EA06E0"/>
    <w:rsid w:val="00EA09BC"/>
    <w:rsid w:val="00EA0A0B"/>
    <w:rsid w:val="00EA0A52"/>
    <w:rsid w:val="00EA0A70"/>
    <w:rsid w:val="00EA0F98"/>
    <w:rsid w:val="00EA11F3"/>
    <w:rsid w:val="00EA1210"/>
    <w:rsid w:val="00EA143A"/>
    <w:rsid w:val="00EA151A"/>
    <w:rsid w:val="00EA160A"/>
    <w:rsid w:val="00EA1655"/>
    <w:rsid w:val="00EA175C"/>
    <w:rsid w:val="00EA1953"/>
    <w:rsid w:val="00EA1975"/>
    <w:rsid w:val="00EA1A04"/>
    <w:rsid w:val="00EA1ABA"/>
    <w:rsid w:val="00EA1C20"/>
    <w:rsid w:val="00EA1F2D"/>
    <w:rsid w:val="00EA2291"/>
    <w:rsid w:val="00EA2319"/>
    <w:rsid w:val="00EA2B8D"/>
    <w:rsid w:val="00EA2C29"/>
    <w:rsid w:val="00EA2C31"/>
    <w:rsid w:val="00EA2C90"/>
    <w:rsid w:val="00EA2DBA"/>
    <w:rsid w:val="00EA3228"/>
    <w:rsid w:val="00EA33B5"/>
    <w:rsid w:val="00EA3466"/>
    <w:rsid w:val="00EA34E3"/>
    <w:rsid w:val="00EA350E"/>
    <w:rsid w:val="00EA3557"/>
    <w:rsid w:val="00EA37D8"/>
    <w:rsid w:val="00EA3953"/>
    <w:rsid w:val="00EA3D72"/>
    <w:rsid w:val="00EA4148"/>
    <w:rsid w:val="00EA4366"/>
    <w:rsid w:val="00EA47B8"/>
    <w:rsid w:val="00EA4991"/>
    <w:rsid w:val="00EA52AA"/>
    <w:rsid w:val="00EA5339"/>
    <w:rsid w:val="00EA57C6"/>
    <w:rsid w:val="00EA57F4"/>
    <w:rsid w:val="00EA5923"/>
    <w:rsid w:val="00EA5CB6"/>
    <w:rsid w:val="00EA5DB5"/>
    <w:rsid w:val="00EA6007"/>
    <w:rsid w:val="00EA6603"/>
    <w:rsid w:val="00EA6615"/>
    <w:rsid w:val="00EA685E"/>
    <w:rsid w:val="00EA6B91"/>
    <w:rsid w:val="00EA6CD8"/>
    <w:rsid w:val="00EA6DB2"/>
    <w:rsid w:val="00EA6E27"/>
    <w:rsid w:val="00EA6E9A"/>
    <w:rsid w:val="00EA6F28"/>
    <w:rsid w:val="00EA7265"/>
    <w:rsid w:val="00EA73AC"/>
    <w:rsid w:val="00EA74FE"/>
    <w:rsid w:val="00EA791A"/>
    <w:rsid w:val="00EA7D17"/>
    <w:rsid w:val="00EA7F0B"/>
    <w:rsid w:val="00EA7F0C"/>
    <w:rsid w:val="00EB004D"/>
    <w:rsid w:val="00EB02E4"/>
    <w:rsid w:val="00EB07F3"/>
    <w:rsid w:val="00EB098C"/>
    <w:rsid w:val="00EB0E3D"/>
    <w:rsid w:val="00EB0ED7"/>
    <w:rsid w:val="00EB1577"/>
    <w:rsid w:val="00EB18C3"/>
    <w:rsid w:val="00EB1970"/>
    <w:rsid w:val="00EB19AB"/>
    <w:rsid w:val="00EB1D16"/>
    <w:rsid w:val="00EB2527"/>
    <w:rsid w:val="00EB2843"/>
    <w:rsid w:val="00EB2BC3"/>
    <w:rsid w:val="00EB2D58"/>
    <w:rsid w:val="00EB2EE4"/>
    <w:rsid w:val="00EB31C8"/>
    <w:rsid w:val="00EB3369"/>
    <w:rsid w:val="00EB339F"/>
    <w:rsid w:val="00EB3414"/>
    <w:rsid w:val="00EB3465"/>
    <w:rsid w:val="00EB3486"/>
    <w:rsid w:val="00EB34A8"/>
    <w:rsid w:val="00EB3568"/>
    <w:rsid w:val="00EB362B"/>
    <w:rsid w:val="00EB378B"/>
    <w:rsid w:val="00EB3AF5"/>
    <w:rsid w:val="00EB3DD2"/>
    <w:rsid w:val="00EB3FC7"/>
    <w:rsid w:val="00EB40B7"/>
    <w:rsid w:val="00EB425E"/>
    <w:rsid w:val="00EB435D"/>
    <w:rsid w:val="00EB4453"/>
    <w:rsid w:val="00EB4516"/>
    <w:rsid w:val="00EB453E"/>
    <w:rsid w:val="00EB461C"/>
    <w:rsid w:val="00EB46AC"/>
    <w:rsid w:val="00EB4760"/>
    <w:rsid w:val="00EB488A"/>
    <w:rsid w:val="00EB4C72"/>
    <w:rsid w:val="00EB4CE4"/>
    <w:rsid w:val="00EB52D5"/>
    <w:rsid w:val="00EB55C4"/>
    <w:rsid w:val="00EB56E3"/>
    <w:rsid w:val="00EB5759"/>
    <w:rsid w:val="00EB5C05"/>
    <w:rsid w:val="00EB5D33"/>
    <w:rsid w:val="00EB6066"/>
    <w:rsid w:val="00EB6185"/>
    <w:rsid w:val="00EB6293"/>
    <w:rsid w:val="00EB65FC"/>
    <w:rsid w:val="00EB66E7"/>
    <w:rsid w:val="00EB688E"/>
    <w:rsid w:val="00EB6A66"/>
    <w:rsid w:val="00EB6C2B"/>
    <w:rsid w:val="00EB6E36"/>
    <w:rsid w:val="00EB746E"/>
    <w:rsid w:val="00EB7678"/>
    <w:rsid w:val="00EB782A"/>
    <w:rsid w:val="00EB7B3F"/>
    <w:rsid w:val="00EB7FA0"/>
    <w:rsid w:val="00EC0131"/>
    <w:rsid w:val="00EC0418"/>
    <w:rsid w:val="00EC0693"/>
    <w:rsid w:val="00EC0839"/>
    <w:rsid w:val="00EC084D"/>
    <w:rsid w:val="00EC0BB6"/>
    <w:rsid w:val="00EC0CAC"/>
    <w:rsid w:val="00EC0CB9"/>
    <w:rsid w:val="00EC0D69"/>
    <w:rsid w:val="00EC0DF0"/>
    <w:rsid w:val="00EC107E"/>
    <w:rsid w:val="00EC11C8"/>
    <w:rsid w:val="00EC1BAD"/>
    <w:rsid w:val="00EC1E34"/>
    <w:rsid w:val="00EC1E95"/>
    <w:rsid w:val="00EC1E96"/>
    <w:rsid w:val="00EC1EED"/>
    <w:rsid w:val="00EC2082"/>
    <w:rsid w:val="00EC2707"/>
    <w:rsid w:val="00EC2EDD"/>
    <w:rsid w:val="00EC2FC7"/>
    <w:rsid w:val="00EC307B"/>
    <w:rsid w:val="00EC30DF"/>
    <w:rsid w:val="00EC33A5"/>
    <w:rsid w:val="00EC3630"/>
    <w:rsid w:val="00EC3C38"/>
    <w:rsid w:val="00EC40FB"/>
    <w:rsid w:val="00EC4211"/>
    <w:rsid w:val="00EC456C"/>
    <w:rsid w:val="00EC4A36"/>
    <w:rsid w:val="00EC4B64"/>
    <w:rsid w:val="00EC4DAA"/>
    <w:rsid w:val="00EC4F24"/>
    <w:rsid w:val="00EC5191"/>
    <w:rsid w:val="00EC5408"/>
    <w:rsid w:val="00EC56DB"/>
    <w:rsid w:val="00EC5811"/>
    <w:rsid w:val="00EC5AAF"/>
    <w:rsid w:val="00EC5C12"/>
    <w:rsid w:val="00EC60CE"/>
    <w:rsid w:val="00EC61E7"/>
    <w:rsid w:val="00EC628C"/>
    <w:rsid w:val="00EC66AD"/>
    <w:rsid w:val="00EC672E"/>
    <w:rsid w:val="00EC6C11"/>
    <w:rsid w:val="00EC70AF"/>
    <w:rsid w:val="00EC72BA"/>
    <w:rsid w:val="00EC7506"/>
    <w:rsid w:val="00EC75FE"/>
    <w:rsid w:val="00EC7783"/>
    <w:rsid w:val="00EC79DE"/>
    <w:rsid w:val="00EC7D7E"/>
    <w:rsid w:val="00ED02DE"/>
    <w:rsid w:val="00ED0820"/>
    <w:rsid w:val="00ED08A2"/>
    <w:rsid w:val="00ED0976"/>
    <w:rsid w:val="00ED0D9E"/>
    <w:rsid w:val="00ED0D9F"/>
    <w:rsid w:val="00ED158D"/>
    <w:rsid w:val="00ED1A14"/>
    <w:rsid w:val="00ED2090"/>
    <w:rsid w:val="00ED2299"/>
    <w:rsid w:val="00ED2380"/>
    <w:rsid w:val="00ED258A"/>
    <w:rsid w:val="00ED267C"/>
    <w:rsid w:val="00ED279A"/>
    <w:rsid w:val="00ED2B66"/>
    <w:rsid w:val="00ED2CBC"/>
    <w:rsid w:val="00ED2E09"/>
    <w:rsid w:val="00ED2E47"/>
    <w:rsid w:val="00ED2F1F"/>
    <w:rsid w:val="00ED3149"/>
    <w:rsid w:val="00ED3343"/>
    <w:rsid w:val="00ED35C5"/>
    <w:rsid w:val="00ED363B"/>
    <w:rsid w:val="00ED39D1"/>
    <w:rsid w:val="00ED3BE7"/>
    <w:rsid w:val="00ED3D1C"/>
    <w:rsid w:val="00ED4569"/>
    <w:rsid w:val="00ED4645"/>
    <w:rsid w:val="00ED46AD"/>
    <w:rsid w:val="00ED4EC5"/>
    <w:rsid w:val="00ED50B7"/>
    <w:rsid w:val="00ED53BF"/>
    <w:rsid w:val="00ED54B8"/>
    <w:rsid w:val="00ED573D"/>
    <w:rsid w:val="00ED5775"/>
    <w:rsid w:val="00ED5C7E"/>
    <w:rsid w:val="00ED61AB"/>
    <w:rsid w:val="00ED6319"/>
    <w:rsid w:val="00ED65FF"/>
    <w:rsid w:val="00ED685F"/>
    <w:rsid w:val="00ED6906"/>
    <w:rsid w:val="00ED6982"/>
    <w:rsid w:val="00ED69B5"/>
    <w:rsid w:val="00ED6AD7"/>
    <w:rsid w:val="00ED6B60"/>
    <w:rsid w:val="00ED6BC9"/>
    <w:rsid w:val="00ED6DE7"/>
    <w:rsid w:val="00ED6EC5"/>
    <w:rsid w:val="00ED7556"/>
    <w:rsid w:val="00ED758E"/>
    <w:rsid w:val="00ED75CE"/>
    <w:rsid w:val="00ED76CC"/>
    <w:rsid w:val="00ED7782"/>
    <w:rsid w:val="00ED796B"/>
    <w:rsid w:val="00ED7C37"/>
    <w:rsid w:val="00ED7E2E"/>
    <w:rsid w:val="00ED7F18"/>
    <w:rsid w:val="00EE0195"/>
    <w:rsid w:val="00EE0278"/>
    <w:rsid w:val="00EE0304"/>
    <w:rsid w:val="00EE0405"/>
    <w:rsid w:val="00EE08CB"/>
    <w:rsid w:val="00EE0BA2"/>
    <w:rsid w:val="00EE0BCD"/>
    <w:rsid w:val="00EE0C58"/>
    <w:rsid w:val="00EE0DA4"/>
    <w:rsid w:val="00EE0E08"/>
    <w:rsid w:val="00EE126F"/>
    <w:rsid w:val="00EE12B8"/>
    <w:rsid w:val="00EE134D"/>
    <w:rsid w:val="00EE1405"/>
    <w:rsid w:val="00EE1509"/>
    <w:rsid w:val="00EE1B75"/>
    <w:rsid w:val="00EE1D10"/>
    <w:rsid w:val="00EE2108"/>
    <w:rsid w:val="00EE235E"/>
    <w:rsid w:val="00EE245D"/>
    <w:rsid w:val="00EE25F7"/>
    <w:rsid w:val="00EE2800"/>
    <w:rsid w:val="00EE2B15"/>
    <w:rsid w:val="00EE2EF3"/>
    <w:rsid w:val="00EE3013"/>
    <w:rsid w:val="00EE3041"/>
    <w:rsid w:val="00EE305B"/>
    <w:rsid w:val="00EE31EA"/>
    <w:rsid w:val="00EE33D6"/>
    <w:rsid w:val="00EE35BE"/>
    <w:rsid w:val="00EE35FA"/>
    <w:rsid w:val="00EE368D"/>
    <w:rsid w:val="00EE36F9"/>
    <w:rsid w:val="00EE37CD"/>
    <w:rsid w:val="00EE3910"/>
    <w:rsid w:val="00EE3C0F"/>
    <w:rsid w:val="00EE3E38"/>
    <w:rsid w:val="00EE3E3E"/>
    <w:rsid w:val="00EE3E85"/>
    <w:rsid w:val="00EE3EFB"/>
    <w:rsid w:val="00EE3F7F"/>
    <w:rsid w:val="00EE40D0"/>
    <w:rsid w:val="00EE40D3"/>
    <w:rsid w:val="00EE42FB"/>
    <w:rsid w:val="00EE43BC"/>
    <w:rsid w:val="00EE4682"/>
    <w:rsid w:val="00EE4775"/>
    <w:rsid w:val="00EE494D"/>
    <w:rsid w:val="00EE498C"/>
    <w:rsid w:val="00EE4BD8"/>
    <w:rsid w:val="00EE4D9D"/>
    <w:rsid w:val="00EE4E04"/>
    <w:rsid w:val="00EE4F11"/>
    <w:rsid w:val="00EE4F54"/>
    <w:rsid w:val="00EE5214"/>
    <w:rsid w:val="00EE523D"/>
    <w:rsid w:val="00EE5532"/>
    <w:rsid w:val="00EE560A"/>
    <w:rsid w:val="00EE56FC"/>
    <w:rsid w:val="00EE5986"/>
    <w:rsid w:val="00EE5E03"/>
    <w:rsid w:val="00EE5E85"/>
    <w:rsid w:val="00EE6242"/>
    <w:rsid w:val="00EE6423"/>
    <w:rsid w:val="00EE661A"/>
    <w:rsid w:val="00EE6898"/>
    <w:rsid w:val="00EE6B42"/>
    <w:rsid w:val="00EE6C59"/>
    <w:rsid w:val="00EE700F"/>
    <w:rsid w:val="00EE703D"/>
    <w:rsid w:val="00EE7200"/>
    <w:rsid w:val="00EE79C3"/>
    <w:rsid w:val="00EE7A0B"/>
    <w:rsid w:val="00EE7D17"/>
    <w:rsid w:val="00EE7E14"/>
    <w:rsid w:val="00EF037A"/>
    <w:rsid w:val="00EF0762"/>
    <w:rsid w:val="00EF0817"/>
    <w:rsid w:val="00EF0874"/>
    <w:rsid w:val="00EF087D"/>
    <w:rsid w:val="00EF089F"/>
    <w:rsid w:val="00EF09AA"/>
    <w:rsid w:val="00EF09D8"/>
    <w:rsid w:val="00EF0C92"/>
    <w:rsid w:val="00EF0D1C"/>
    <w:rsid w:val="00EF0DD3"/>
    <w:rsid w:val="00EF0E32"/>
    <w:rsid w:val="00EF1019"/>
    <w:rsid w:val="00EF10B4"/>
    <w:rsid w:val="00EF133C"/>
    <w:rsid w:val="00EF1355"/>
    <w:rsid w:val="00EF142B"/>
    <w:rsid w:val="00EF14BD"/>
    <w:rsid w:val="00EF1696"/>
    <w:rsid w:val="00EF1921"/>
    <w:rsid w:val="00EF1984"/>
    <w:rsid w:val="00EF1BB0"/>
    <w:rsid w:val="00EF2350"/>
    <w:rsid w:val="00EF2675"/>
    <w:rsid w:val="00EF29D0"/>
    <w:rsid w:val="00EF2DA2"/>
    <w:rsid w:val="00EF3031"/>
    <w:rsid w:val="00EF304A"/>
    <w:rsid w:val="00EF3106"/>
    <w:rsid w:val="00EF3441"/>
    <w:rsid w:val="00EF3846"/>
    <w:rsid w:val="00EF384D"/>
    <w:rsid w:val="00EF38E0"/>
    <w:rsid w:val="00EF3994"/>
    <w:rsid w:val="00EF3AFA"/>
    <w:rsid w:val="00EF4109"/>
    <w:rsid w:val="00EF437C"/>
    <w:rsid w:val="00EF44F2"/>
    <w:rsid w:val="00EF492D"/>
    <w:rsid w:val="00EF4A3B"/>
    <w:rsid w:val="00EF4A47"/>
    <w:rsid w:val="00EF50A9"/>
    <w:rsid w:val="00EF5134"/>
    <w:rsid w:val="00EF537B"/>
    <w:rsid w:val="00EF542E"/>
    <w:rsid w:val="00EF596E"/>
    <w:rsid w:val="00EF59BA"/>
    <w:rsid w:val="00EF5A05"/>
    <w:rsid w:val="00EF5C33"/>
    <w:rsid w:val="00EF5E33"/>
    <w:rsid w:val="00EF5F33"/>
    <w:rsid w:val="00EF5F60"/>
    <w:rsid w:val="00EF5F9B"/>
    <w:rsid w:val="00EF6208"/>
    <w:rsid w:val="00EF6417"/>
    <w:rsid w:val="00EF6514"/>
    <w:rsid w:val="00EF65C6"/>
    <w:rsid w:val="00EF6D73"/>
    <w:rsid w:val="00EF6E81"/>
    <w:rsid w:val="00EF6E9C"/>
    <w:rsid w:val="00EF70F0"/>
    <w:rsid w:val="00EF72FC"/>
    <w:rsid w:val="00EF7345"/>
    <w:rsid w:val="00EF7353"/>
    <w:rsid w:val="00EF7703"/>
    <w:rsid w:val="00EF7790"/>
    <w:rsid w:val="00EF786E"/>
    <w:rsid w:val="00EF7EB9"/>
    <w:rsid w:val="00F0012C"/>
    <w:rsid w:val="00F001D0"/>
    <w:rsid w:val="00F00299"/>
    <w:rsid w:val="00F00306"/>
    <w:rsid w:val="00F004FD"/>
    <w:rsid w:val="00F006A2"/>
    <w:rsid w:val="00F00703"/>
    <w:rsid w:val="00F008F7"/>
    <w:rsid w:val="00F0091D"/>
    <w:rsid w:val="00F00AE3"/>
    <w:rsid w:val="00F010B1"/>
    <w:rsid w:val="00F013D6"/>
    <w:rsid w:val="00F01874"/>
    <w:rsid w:val="00F019C6"/>
    <w:rsid w:val="00F019CF"/>
    <w:rsid w:val="00F01B66"/>
    <w:rsid w:val="00F01D9F"/>
    <w:rsid w:val="00F01F06"/>
    <w:rsid w:val="00F01F9C"/>
    <w:rsid w:val="00F02064"/>
    <w:rsid w:val="00F02088"/>
    <w:rsid w:val="00F021C3"/>
    <w:rsid w:val="00F026BB"/>
    <w:rsid w:val="00F029A1"/>
    <w:rsid w:val="00F02B56"/>
    <w:rsid w:val="00F02B61"/>
    <w:rsid w:val="00F03433"/>
    <w:rsid w:val="00F034A7"/>
    <w:rsid w:val="00F0371D"/>
    <w:rsid w:val="00F041D6"/>
    <w:rsid w:val="00F042BE"/>
    <w:rsid w:val="00F04368"/>
    <w:rsid w:val="00F0455C"/>
    <w:rsid w:val="00F045D1"/>
    <w:rsid w:val="00F0489A"/>
    <w:rsid w:val="00F0499B"/>
    <w:rsid w:val="00F04DAB"/>
    <w:rsid w:val="00F04EFA"/>
    <w:rsid w:val="00F0504B"/>
    <w:rsid w:val="00F050A6"/>
    <w:rsid w:val="00F0541D"/>
    <w:rsid w:val="00F05921"/>
    <w:rsid w:val="00F05FCE"/>
    <w:rsid w:val="00F06140"/>
    <w:rsid w:val="00F061B6"/>
    <w:rsid w:val="00F06253"/>
    <w:rsid w:val="00F06379"/>
    <w:rsid w:val="00F064E3"/>
    <w:rsid w:val="00F06533"/>
    <w:rsid w:val="00F06591"/>
    <w:rsid w:val="00F0659D"/>
    <w:rsid w:val="00F06634"/>
    <w:rsid w:val="00F066AE"/>
    <w:rsid w:val="00F069DB"/>
    <w:rsid w:val="00F06AAC"/>
    <w:rsid w:val="00F06BFA"/>
    <w:rsid w:val="00F06C06"/>
    <w:rsid w:val="00F06D67"/>
    <w:rsid w:val="00F07170"/>
    <w:rsid w:val="00F07371"/>
    <w:rsid w:val="00F074C3"/>
    <w:rsid w:val="00F07575"/>
    <w:rsid w:val="00F07982"/>
    <w:rsid w:val="00F07A69"/>
    <w:rsid w:val="00F07C7F"/>
    <w:rsid w:val="00F07E4D"/>
    <w:rsid w:val="00F1031D"/>
    <w:rsid w:val="00F10495"/>
    <w:rsid w:val="00F10735"/>
    <w:rsid w:val="00F10783"/>
    <w:rsid w:val="00F108A0"/>
    <w:rsid w:val="00F10934"/>
    <w:rsid w:val="00F10D37"/>
    <w:rsid w:val="00F10FAD"/>
    <w:rsid w:val="00F113CC"/>
    <w:rsid w:val="00F113D6"/>
    <w:rsid w:val="00F113D7"/>
    <w:rsid w:val="00F114DE"/>
    <w:rsid w:val="00F11844"/>
    <w:rsid w:val="00F118D5"/>
    <w:rsid w:val="00F11B1A"/>
    <w:rsid w:val="00F11C2D"/>
    <w:rsid w:val="00F11E2F"/>
    <w:rsid w:val="00F11FA0"/>
    <w:rsid w:val="00F12297"/>
    <w:rsid w:val="00F123DB"/>
    <w:rsid w:val="00F12420"/>
    <w:rsid w:val="00F124D9"/>
    <w:rsid w:val="00F1260F"/>
    <w:rsid w:val="00F12863"/>
    <w:rsid w:val="00F1294E"/>
    <w:rsid w:val="00F129D6"/>
    <w:rsid w:val="00F12BE1"/>
    <w:rsid w:val="00F12C74"/>
    <w:rsid w:val="00F12E27"/>
    <w:rsid w:val="00F12E67"/>
    <w:rsid w:val="00F134E1"/>
    <w:rsid w:val="00F1379D"/>
    <w:rsid w:val="00F13AD7"/>
    <w:rsid w:val="00F13BB7"/>
    <w:rsid w:val="00F13CA3"/>
    <w:rsid w:val="00F13DBD"/>
    <w:rsid w:val="00F13F1B"/>
    <w:rsid w:val="00F140ED"/>
    <w:rsid w:val="00F14682"/>
    <w:rsid w:val="00F1473C"/>
    <w:rsid w:val="00F14C7E"/>
    <w:rsid w:val="00F14CA2"/>
    <w:rsid w:val="00F14CE4"/>
    <w:rsid w:val="00F14E2A"/>
    <w:rsid w:val="00F14EA0"/>
    <w:rsid w:val="00F14ED3"/>
    <w:rsid w:val="00F14F1A"/>
    <w:rsid w:val="00F152B7"/>
    <w:rsid w:val="00F1540F"/>
    <w:rsid w:val="00F1562C"/>
    <w:rsid w:val="00F15A5A"/>
    <w:rsid w:val="00F15D0D"/>
    <w:rsid w:val="00F15F19"/>
    <w:rsid w:val="00F16101"/>
    <w:rsid w:val="00F1617A"/>
    <w:rsid w:val="00F16444"/>
    <w:rsid w:val="00F164B1"/>
    <w:rsid w:val="00F1669F"/>
    <w:rsid w:val="00F16823"/>
    <w:rsid w:val="00F168C3"/>
    <w:rsid w:val="00F16A36"/>
    <w:rsid w:val="00F16A71"/>
    <w:rsid w:val="00F16AA6"/>
    <w:rsid w:val="00F16ABF"/>
    <w:rsid w:val="00F1700D"/>
    <w:rsid w:val="00F1717E"/>
    <w:rsid w:val="00F1721D"/>
    <w:rsid w:val="00F175F0"/>
    <w:rsid w:val="00F1760A"/>
    <w:rsid w:val="00F17685"/>
    <w:rsid w:val="00F1797C"/>
    <w:rsid w:val="00F17AAE"/>
    <w:rsid w:val="00F17E23"/>
    <w:rsid w:val="00F17E41"/>
    <w:rsid w:val="00F207F1"/>
    <w:rsid w:val="00F208B6"/>
    <w:rsid w:val="00F208F9"/>
    <w:rsid w:val="00F20D96"/>
    <w:rsid w:val="00F20FCC"/>
    <w:rsid w:val="00F21183"/>
    <w:rsid w:val="00F213A4"/>
    <w:rsid w:val="00F215BD"/>
    <w:rsid w:val="00F21B64"/>
    <w:rsid w:val="00F21B90"/>
    <w:rsid w:val="00F21BCB"/>
    <w:rsid w:val="00F21BDA"/>
    <w:rsid w:val="00F21D98"/>
    <w:rsid w:val="00F22031"/>
    <w:rsid w:val="00F220D5"/>
    <w:rsid w:val="00F2214B"/>
    <w:rsid w:val="00F221EE"/>
    <w:rsid w:val="00F22209"/>
    <w:rsid w:val="00F22500"/>
    <w:rsid w:val="00F227A0"/>
    <w:rsid w:val="00F228C2"/>
    <w:rsid w:val="00F22A8E"/>
    <w:rsid w:val="00F22D25"/>
    <w:rsid w:val="00F22E18"/>
    <w:rsid w:val="00F22E29"/>
    <w:rsid w:val="00F22FF8"/>
    <w:rsid w:val="00F2316C"/>
    <w:rsid w:val="00F2324E"/>
    <w:rsid w:val="00F23421"/>
    <w:rsid w:val="00F23498"/>
    <w:rsid w:val="00F23516"/>
    <w:rsid w:val="00F23705"/>
    <w:rsid w:val="00F23738"/>
    <w:rsid w:val="00F23BF1"/>
    <w:rsid w:val="00F23C56"/>
    <w:rsid w:val="00F23F57"/>
    <w:rsid w:val="00F24B95"/>
    <w:rsid w:val="00F24BC0"/>
    <w:rsid w:val="00F25005"/>
    <w:rsid w:val="00F252D1"/>
    <w:rsid w:val="00F25358"/>
    <w:rsid w:val="00F253FB"/>
    <w:rsid w:val="00F25401"/>
    <w:rsid w:val="00F25658"/>
    <w:rsid w:val="00F25B5D"/>
    <w:rsid w:val="00F25EC5"/>
    <w:rsid w:val="00F260EE"/>
    <w:rsid w:val="00F26104"/>
    <w:rsid w:val="00F26257"/>
    <w:rsid w:val="00F26401"/>
    <w:rsid w:val="00F26738"/>
    <w:rsid w:val="00F26902"/>
    <w:rsid w:val="00F26A6E"/>
    <w:rsid w:val="00F26ADD"/>
    <w:rsid w:val="00F27405"/>
    <w:rsid w:val="00F27527"/>
    <w:rsid w:val="00F27558"/>
    <w:rsid w:val="00F27909"/>
    <w:rsid w:val="00F2799A"/>
    <w:rsid w:val="00F27B8F"/>
    <w:rsid w:val="00F302DC"/>
    <w:rsid w:val="00F30700"/>
    <w:rsid w:val="00F307D4"/>
    <w:rsid w:val="00F30895"/>
    <w:rsid w:val="00F30B82"/>
    <w:rsid w:val="00F30C2E"/>
    <w:rsid w:val="00F31136"/>
    <w:rsid w:val="00F311B1"/>
    <w:rsid w:val="00F318B4"/>
    <w:rsid w:val="00F31BD1"/>
    <w:rsid w:val="00F321C9"/>
    <w:rsid w:val="00F32202"/>
    <w:rsid w:val="00F3230E"/>
    <w:rsid w:val="00F3268E"/>
    <w:rsid w:val="00F32884"/>
    <w:rsid w:val="00F32AA8"/>
    <w:rsid w:val="00F32AFD"/>
    <w:rsid w:val="00F32C65"/>
    <w:rsid w:val="00F33381"/>
    <w:rsid w:val="00F33492"/>
    <w:rsid w:val="00F334F1"/>
    <w:rsid w:val="00F3350F"/>
    <w:rsid w:val="00F3362F"/>
    <w:rsid w:val="00F336DB"/>
    <w:rsid w:val="00F3382F"/>
    <w:rsid w:val="00F33C3C"/>
    <w:rsid w:val="00F33D41"/>
    <w:rsid w:val="00F33E77"/>
    <w:rsid w:val="00F33EAE"/>
    <w:rsid w:val="00F34094"/>
    <w:rsid w:val="00F34126"/>
    <w:rsid w:val="00F341FD"/>
    <w:rsid w:val="00F34380"/>
    <w:rsid w:val="00F3440E"/>
    <w:rsid w:val="00F34476"/>
    <w:rsid w:val="00F34604"/>
    <w:rsid w:val="00F347DB"/>
    <w:rsid w:val="00F348E9"/>
    <w:rsid w:val="00F34ACE"/>
    <w:rsid w:val="00F34C1C"/>
    <w:rsid w:val="00F34C78"/>
    <w:rsid w:val="00F34F4C"/>
    <w:rsid w:val="00F35051"/>
    <w:rsid w:val="00F35337"/>
    <w:rsid w:val="00F35422"/>
    <w:rsid w:val="00F3583D"/>
    <w:rsid w:val="00F35950"/>
    <w:rsid w:val="00F35AC6"/>
    <w:rsid w:val="00F35E11"/>
    <w:rsid w:val="00F35E89"/>
    <w:rsid w:val="00F362CC"/>
    <w:rsid w:val="00F3695B"/>
    <w:rsid w:val="00F36A4F"/>
    <w:rsid w:val="00F36B29"/>
    <w:rsid w:val="00F36F7A"/>
    <w:rsid w:val="00F370BE"/>
    <w:rsid w:val="00F3710C"/>
    <w:rsid w:val="00F3744D"/>
    <w:rsid w:val="00F37720"/>
    <w:rsid w:val="00F37B9C"/>
    <w:rsid w:val="00F37C2B"/>
    <w:rsid w:val="00F37E75"/>
    <w:rsid w:val="00F40680"/>
    <w:rsid w:val="00F40813"/>
    <w:rsid w:val="00F4095D"/>
    <w:rsid w:val="00F40A38"/>
    <w:rsid w:val="00F40C08"/>
    <w:rsid w:val="00F411A2"/>
    <w:rsid w:val="00F41264"/>
    <w:rsid w:val="00F4140C"/>
    <w:rsid w:val="00F414ED"/>
    <w:rsid w:val="00F41634"/>
    <w:rsid w:val="00F4173D"/>
    <w:rsid w:val="00F417AC"/>
    <w:rsid w:val="00F41BCB"/>
    <w:rsid w:val="00F41EB9"/>
    <w:rsid w:val="00F41F9D"/>
    <w:rsid w:val="00F41FFB"/>
    <w:rsid w:val="00F42288"/>
    <w:rsid w:val="00F42B9F"/>
    <w:rsid w:val="00F42C2A"/>
    <w:rsid w:val="00F42C36"/>
    <w:rsid w:val="00F42FE0"/>
    <w:rsid w:val="00F435EC"/>
    <w:rsid w:val="00F43897"/>
    <w:rsid w:val="00F43A06"/>
    <w:rsid w:val="00F43E9A"/>
    <w:rsid w:val="00F43F39"/>
    <w:rsid w:val="00F4409E"/>
    <w:rsid w:val="00F44114"/>
    <w:rsid w:val="00F441B2"/>
    <w:rsid w:val="00F441E2"/>
    <w:rsid w:val="00F44531"/>
    <w:rsid w:val="00F445C3"/>
    <w:rsid w:val="00F44897"/>
    <w:rsid w:val="00F448DC"/>
    <w:rsid w:val="00F44975"/>
    <w:rsid w:val="00F44A02"/>
    <w:rsid w:val="00F44D11"/>
    <w:rsid w:val="00F44DD1"/>
    <w:rsid w:val="00F44E08"/>
    <w:rsid w:val="00F44E51"/>
    <w:rsid w:val="00F44F10"/>
    <w:rsid w:val="00F44F34"/>
    <w:rsid w:val="00F44F37"/>
    <w:rsid w:val="00F450F4"/>
    <w:rsid w:val="00F45354"/>
    <w:rsid w:val="00F45505"/>
    <w:rsid w:val="00F455A9"/>
    <w:rsid w:val="00F456C9"/>
    <w:rsid w:val="00F4573C"/>
    <w:rsid w:val="00F45DAD"/>
    <w:rsid w:val="00F45DF2"/>
    <w:rsid w:val="00F45F1E"/>
    <w:rsid w:val="00F45F4E"/>
    <w:rsid w:val="00F45F59"/>
    <w:rsid w:val="00F46111"/>
    <w:rsid w:val="00F461C9"/>
    <w:rsid w:val="00F461D2"/>
    <w:rsid w:val="00F4635E"/>
    <w:rsid w:val="00F46429"/>
    <w:rsid w:val="00F464B7"/>
    <w:rsid w:val="00F465A0"/>
    <w:rsid w:val="00F46729"/>
    <w:rsid w:val="00F4672F"/>
    <w:rsid w:val="00F4684E"/>
    <w:rsid w:val="00F46C3F"/>
    <w:rsid w:val="00F46CA8"/>
    <w:rsid w:val="00F46CD3"/>
    <w:rsid w:val="00F46CE1"/>
    <w:rsid w:val="00F47518"/>
    <w:rsid w:val="00F47727"/>
    <w:rsid w:val="00F477D4"/>
    <w:rsid w:val="00F4787D"/>
    <w:rsid w:val="00F47957"/>
    <w:rsid w:val="00F479E0"/>
    <w:rsid w:val="00F47C91"/>
    <w:rsid w:val="00F47FA0"/>
    <w:rsid w:val="00F47FB1"/>
    <w:rsid w:val="00F50207"/>
    <w:rsid w:val="00F503FD"/>
    <w:rsid w:val="00F5042F"/>
    <w:rsid w:val="00F50536"/>
    <w:rsid w:val="00F50858"/>
    <w:rsid w:val="00F50A05"/>
    <w:rsid w:val="00F50A46"/>
    <w:rsid w:val="00F50AF7"/>
    <w:rsid w:val="00F50D1E"/>
    <w:rsid w:val="00F50D96"/>
    <w:rsid w:val="00F50DBA"/>
    <w:rsid w:val="00F50F31"/>
    <w:rsid w:val="00F510B9"/>
    <w:rsid w:val="00F512B5"/>
    <w:rsid w:val="00F5133E"/>
    <w:rsid w:val="00F51341"/>
    <w:rsid w:val="00F51651"/>
    <w:rsid w:val="00F51778"/>
    <w:rsid w:val="00F519AC"/>
    <w:rsid w:val="00F51ACE"/>
    <w:rsid w:val="00F51F69"/>
    <w:rsid w:val="00F51FF5"/>
    <w:rsid w:val="00F525AC"/>
    <w:rsid w:val="00F52859"/>
    <w:rsid w:val="00F52AB7"/>
    <w:rsid w:val="00F52E12"/>
    <w:rsid w:val="00F52EA1"/>
    <w:rsid w:val="00F52F4C"/>
    <w:rsid w:val="00F52F6E"/>
    <w:rsid w:val="00F52FF8"/>
    <w:rsid w:val="00F53076"/>
    <w:rsid w:val="00F5309D"/>
    <w:rsid w:val="00F53424"/>
    <w:rsid w:val="00F5367A"/>
    <w:rsid w:val="00F5373A"/>
    <w:rsid w:val="00F537CB"/>
    <w:rsid w:val="00F53906"/>
    <w:rsid w:val="00F53C77"/>
    <w:rsid w:val="00F53F51"/>
    <w:rsid w:val="00F5401E"/>
    <w:rsid w:val="00F54026"/>
    <w:rsid w:val="00F540F5"/>
    <w:rsid w:val="00F5481C"/>
    <w:rsid w:val="00F5489D"/>
    <w:rsid w:val="00F54B3A"/>
    <w:rsid w:val="00F54DBF"/>
    <w:rsid w:val="00F54E43"/>
    <w:rsid w:val="00F54F0A"/>
    <w:rsid w:val="00F55210"/>
    <w:rsid w:val="00F555A8"/>
    <w:rsid w:val="00F55685"/>
    <w:rsid w:val="00F55846"/>
    <w:rsid w:val="00F55B3E"/>
    <w:rsid w:val="00F55B98"/>
    <w:rsid w:val="00F55C91"/>
    <w:rsid w:val="00F55EC5"/>
    <w:rsid w:val="00F55FFA"/>
    <w:rsid w:val="00F56159"/>
    <w:rsid w:val="00F56448"/>
    <w:rsid w:val="00F564E6"/>
    <w:rsid w:val="00F56569"/>
    <w:rsid w:val="00F565A2"/>
    <w:rsid w:val="00F56793"/>
    <w:rsid w:val="00F569C7"/>
    <w:rsid w:val="00F56E05"/>
    <w:rsid w:val="00F56E20"/>
    <w:rsid w:val="00F56E46"/>
    <w:rsid w:val="00F57078"/>
    <w:rsid w:val="00F571CF"/>
    <w:rsid w:val="00F5731F"/>
    <w:rsid w:val="00F57638"/>
    <w:rsid w:val="00F57646"/>
    <w:rsid w:val="00F579A3"/>
    <w:rsid w:val="00F57C7E"/>
    <w:rsid w:val="00F57D42"/>
    <w:rsid w:val="00F57DF4"/>
    <w:rsid w:val="00F57E17"/>
    <w:rsid w:val="00F57EF4"/>
    <w:rsid w:val="00F60130"/>
    <w:rsid w:val="00F60545"/>
    <w:rsid w:val="00F605CA"/>
    <w:rsid w:val="00F6064E"/>
    <w:rsid w:val="00F60653"/>
    <w:rsid w:val="00F6067F"/>
    <w:rsid w:val="00F606DB"/>
    <w:rsid w:val="00F607D8"/>
    <w:rsid w:val="00F60868"/>
    <w:rsid w:val="00F60A0B"/>
    <w:rsid w:val="00F60BDE"/>
    <w:rsid w:val="00F60C13"/>
    <w:rsid w:val="00F60C93"/>
    <w:rsid w:val="00F60D71"/>
    <w:rsid w:val="00F60D89"/>
    <w:rsid w:val="00F60DA7"/>
    <w:rsid w:val="00F60DC7"/>
    <w:rsid w:val="00F61549"/>
    <w:rsid w:val="00F6164A"/>
    <w:rsid w:val="00F61BB8"/>
    <w:rsid w:val="00F61E20"/>
    <w:rsid w:val="00F61E39"/>
    <w:rsid w:val="00F620EE"/>
    <w:rsid w:val="00F62186"/>
    <w:rsid w:val="00F623FA"/>
    <w:rsid w:val="00F626B6"/>
    <w:rsid w:val="00F62D14"/>
    <w:rsid w:val="00F62D43"/>
    <w:rsid w:val="00F63009"/>
    <w:rsid w:val="00F63B80"/>
    <w:rsid w:val="00F63B91"/>
    <w:rsid w:val="00F63BCC"/>
    <w:rsid w:val="00F63E94"/>
    <w:rsid w:val="00F64025"/>
    <w:rsid w:val="00F641A3"/>
    <w:rsid w:val="00F64615"/>
    <w:rsid w:val="00F64739"/>
    <w:rsid w:val="00F64D3A"/>
    <w:rsid w:val="00F64D92"/>
    <w:rsid w:val="00F65107"/>
    <w:rsid w:val="00F65231"/>
    <w:rsid w:val="00F65298"/>
    <w:rsid w:val="00F656BE"/>
    <w:rsid w:val="00F65876"/>
    <w:rsid w:val="00F65E27"/>
    <w:rsid w:val="00F6606A"/>
    <w:rsid w:val="00F660F0"/>
    <w:rsid w:val="00F66190"/>
    <w:rsid w:val="00F6625A"/>
    <w:rsid w:val="00F6625B"/>
    <w:rsid w:val="00F66421"/>
    <w:rsid w:val="00F66614"/>
    <w:rsid w:val="00F66734"/>
    <w:rsid w:val="00F66735"/>
    <w:rsid w:val="00F6676A"/>
    <w:rsid w:val="00F668A0"/>
    <w:rsid w:val="00F668AA"/>
    <w:rsid w:val="00F6691C"/>
    <w:rsid w:val="00F66A44"/>
    <w:rsid w:val="00F66C15"/>
    <w:rsid w:val="00F66DEA"/>
    <w:rsid w:val="00F66E38"/>
    <w:rsid w:val="00F67055"/>
    <w:rsid w:val="00F6706F"/>
    <w:rsid w:val="00F67109"/>
    <w:rsid w:val="00F671D4"/>
    <w:rsid w:val="00F67278"/>
    <w:rsid w:val="00F67A0C"/>
    <w:rsid w:val="00F67B14"/>
    <w:rsid w:val="00F67BF6"/>
    <w:rsid w:val="00F702D4"/>
    <w:rsid w:val="00F704E2"/>
    <w:rsid w:val="00F705FB"/>
    <w:rsid w:val="00F70876"/>
    <w:rsid w:val="00F709DA"/>
    <w:rsid w:val="00F70B22"/>
    <w:rsid w:val="00F70CBB"/>
    <w:rsid w:val="00F70DF0"/>
    <w:rsid w:val="00F7103E"/>
    <w:rsid w:val="00F7169E"/>
    <w:rsid w:val="00F7179A"/>
    <w:rsid w:val="00F718C1"/>
    <w:rsid w:val="00F719D6"/>
    <w:rsid w:val="00F71A00"/>
    <w:rsid w:val="00F71B0E"/>
    <w:rsid w:val="00F71E6A"/>
    <w:rsid w:val="00F7201C"/>
    <w:rsid w:val="00F723B6"/>
    <w:rsid w:val="00F723D1"/>
    <w:rsid w:val="00F724F5"/>
    <w:rsid w:val="00F726C6"/>
    <w:rsid w:val="00F72863"/>
    <w:rsid w:val="00F72B57"/>
    <w:rsid w:val="00F72BCD"/>
    <w:rsid w:val="00F72DE4"/>
    <w:rsid w:val="00F72E18"/>
    <w:rsid w:val="00F7304D"/>
    <w:rsid w:val="00F730B5"/>
    <w:rsid w:val="00F73335"/>
    <w:rsid w:val="00F7366A"/>
    <w:rsid w:val="00F736A4"/>
    <w:rsid w:val="00F7374A"/>
    <w:rsid w:val="00F73770"/>
    <w:rsid w:val="00F73872"/>
    <w:rsid w:val="00F738C5"/>
    <w:rsid w:val="00F73960"/>
    <w:rsid w:val="00F73B1C"/>
    <w:rsid w:val="00F73F4D"/>
    <w:rsid w:val="00F74221"/>
    <w:rsid w:val="00F74308"/>
    <w:rsid w:val="00F744D2"/>
    <w:rsid w:val="00F744FE"/>
    <w:rsid w:val="00F74933"/>
    <w:rsid w:val="00F74AD1"/>
    <w:rsid w:val="00F75579"/>
    <w:rsid w:val="00F75615"/>
    <w:rsid w:val="00F75B99"/>
    <w:rsid w:val="00F75BC4"/>
    <w:rsid w:val="00F75C51"/>
    <w:rsid w:val="00F75CB8"/>
    <w:rsid w:val="00F75CD7"/>
    <w:rsid w:val="00F765C6"/>
    <w:rsid w:val="00F768A3"/>
    <w:rsid w:val="00F76962"/>
    <w:rsid w:val="00F76B80"/>
    <w:rsid w:val="00F76CCD"/>
    <w:rsid w:val="00F76CF4"/>
    <w:rsid w:val="00F76D7F"/>
    <w:rsid w:val="00F76E2B"/>
    <w:rsid w:val="00F76FA7"/>
    <w:rsid w:val="00F76FF6"/>
    <w:rsid w:val="00F77013"/>
    <w:rsid w:val="00F770C7"/>
    <w:rsid w:val="00F7753B"/>
    <w:rsid w:val="00F7770E"/>
    <w:rsid w:val="00F77A52"/>
    <w:rsid w:val="00F77A93"/>
    <w:rsid w:val="00F77B53"/>
    <w:rsid w:val="00F77B77"/>
    <w:rsid w:val="00F77C28"/>
    <w:rsid w:val="00F802C4"/>
    <w:rsid w:val="00F80AB3"/>
    <w:rsid w:val="00F80CFE"/>
    <w:rsid w:val="00F80D3B"/>
    <w:rsid w:val="00F80E25"/>
    <w:rsid w:val="00F8114A"/>
    <w:rsid w:val="00F8119C"/>
    <w:rsid w:val="00F8153F"/>
    <w:rsid w:val="00F81572"/>
    <w:rsid w:val="00F8157F"/>
    <w:rsid w:val="00F8162A"/>
    <w:rsid w:val="00F81800"/>
    <w:rsid w:val="00F81E3F"/>
    <w:rsid w:val="00F81F93"/>
    <w:rsid w:val="00F81F9A"/>
    <w:rsid w:val="00F820F7"/>
    <w:rsid w:val="00F82236"/>
    <w:rsid w:val="00F82351"/>
    <w:rsid w:val="00F825F1"/>
    <w:rsid w:val="00F82661"/>
    <w:rsid w:val="00F82689"/>
    <w:rsid w:val="00F82BF2"/>
    <w:rsid w:val="00F82D98"/>
    <w:rsid w:val="00F83006"/>
    <w:rsid w:val="00F8307A"/>
    <w:rsid w:val="00F8329A"/>
    <w:rsid w:val="00F834C4"/>
    <w:rsid w:val="00F8384B"/>
    <w:rsid w:val="00F8391D"/>
    <w:rsid w:val="00F83AFC"/>
    <w:rsid w:val="00F84061"/>
    <w:rsid w:val="00F84119"/>
    <w:rsid w:val="00F84240"/>
    <w:rsid w:val="00F842B4"/>
    <w:rsid w:val="00F848A5"/>
    <w:rsid w:val="00F84B79"/>
    <w:rsid w:val="00F84BDE"/>
    <w:rsid w:val="00F857DF"/>
    <w:rsid w:val="00F85A45"/>
    <w:rsid w:val="00F85A98"/>
    <w:rsid w:val="00F85CA7"/>
    <w:rsid w:val="00F862DA"/>
    <w:rsid w:val="00F8658B"/>
    <w:rsid w:val="00F86693"/>
    <w:rsid w:val="00F86972"/>
    <w:rsid w:val="00F86E8A"/>
    <w:rsid w:val="00F86F61"/>
    <w:rsid w:val="00F87079"/>
    <w:rsid w:val="00F87A0E"/>
    <w:rsid w:val="00F87A65"/>
    <w:rsid w:val="00F87AC6"/>
    <w:rsid w:val="00F87B85"/>
    <w:rsid w:val="00F87BAF"/>
    <w:rsid w:val="00F87D86"/>
    <w:rsid w:val="00F87F6A"/>
    <w:rsid w:val="00F905E6"/>
    <w:rsid w:val="00F90710"/>
    <w:rsid w:val="00F9088B"/>
    <w:rsid w:val="00F90E22"/>
    <w:rsid w:val="00F90FB9"/>
    <w:rsid w:val="00F9110F"/>
    <w:rsid w:val="00F911DA"/>
    <w:rsid w:val="00F91328"/>
    <w:rsid w:val="00F91528"/>
    <w:rsid w:val="00F916D7"/>
    <w:rsid w:val="00F918DD"/>
    <w:rsid w:val="00F91BAC"/>
    <w:rsid w:val="00F91C0C"/>
    <w:rsid w:val="00F91EC2"/>
    <w:rsid w:val="00F92203"/>
    <w:rsid w:val="00F92299"/>
    <w:rsid w:val="00F925CE"/>
    <w:rsid w:val="00F9262E"/>
    <w:rsid w:val="00F928AA"/>
    <w:rsid w:val="00F928EA"/>
    <w:rsid w:val="00F929DC"/>
    <w:rsid w:val="00F92D7D"/>
    <w:rsid w:val="00F9331C"/>
    <w:rsid w:val="00F9334D"/>
    <w:rsid w:val="00F93547"/>
    <w:rsid w:val="00F938B2"/>
    <w:rsid w:val="00F938B6"/>
    <w:rsid w:val="00F9391F"/>
    <w:rsid w:val="00F93A4E"/>
    <w:rsid w:val="00F93B52"/>
    <w:rsid w:val="00F93C05"/>
    <w:rsid w:val="00F93FB6"/>
    <w:rsid w:val="00F9420B"/>
    <w:rsid w:val="00F94229"/>
    <w:rsid w:val="00F942BD"/>
    <w:rsid w:val="00F9460F"/>
    <w:rsid w:val="00F948F1"/>
    <w:rsid w:val="00F94A74"/>
    <w:rsid w:val="00F94C04"/>
    <w:rsid w:val="00F94FD0"/>
    <w:rsid w:val="00F9510C"/>
    <w:rsid w:val="00F95309"/>
    <w:rsid w:val="00F9539A"/>
    <w:rsid w:val="00F954DB"/>
    <w:rsid w:val="00F95646"/>
    <w:rsid w:val="00F957C6"/>
    <w:rsid w:val="00F95805"/>
    <w:rsid w:val="00F95892"/>
    <w:rsid w:val="00F95A30"/>
    <w:rsid w:val="00F95CD0"/>
    <w:rsid w:val="00F95D07"/>
    <w:rsid w:val="00F95E0A"/>
    <w:rsid w:val="00F96044"/>
    <w:rsid w:val="00F9618D"/>
    <w:rsid w:val="00F9625D"/>
    <w:rsid w:val="00F9641C"/>
    <w:rsid w:val="00F96463"/>
    <w:rsid w:val="00F964F0"/>
    <w:rsid w:val="00F96521"/>
    <w:rsid w:val="00F9657A"/>
    <w:rsid w:val="00F96585"/>
    <w:rsid w:val="00F965A1"/>
    <w:rsid w:val="00F96623"/>
    <w:rsid w:val="00F96643"/>
    <w:rsid w:val="00F96722"/>
    <w:rsid w:val="00F96992"/>
    <w:rsid w:val="00F96DD6"/>
    <w:rsid w:val="00F96FCB"/>
    <w:rsid w:val="00F97338"/>
    <w:rsid w:val="00F9754B"/>
    <w:rsid w:val="00F97793"/>
    <w:rsid w:val="00F97BFB"/>
    <w:rsid w:val="00F97CCA"/>
    <w:rsid w:val="00FA00B0"/>
    <w:rsid w:val="00FA0491"/>
    <w:rsid w:val="00FA04AA"/>
    <w:rsid w:val="00FA06EB"/>
    <w:rsid w:val="00FA072A"/>
    <w:rsid w:val="00FA0F85"/>
    <w:rsid w:val="00FA145F"/>
    <w:rsid w:val="00FA14AD"/>
    <w:rsid w:val="00FA158F"/>
    <w:rsid w:val="00FA15F7"/>
    <w:rsid w:val="00FA1668"/>
    <w:rsid w:val="00FA17A8"/>
    <w:rsid w:val="00FA17B1"/>
    <w:rsid w:val="00FA1815"/>
    <w:rsid w:val="00FA1A8F"/>
    <w:rsid w:val="00FA206A"/>
    <w:rsid w:val="00FA228F"/>
    <w:rsid w:val="00FA232B"/>
    <w:rsid w:val="00FA2534"/>
    <w:rsid w:val="00FA298F"/>
    <w:rsid w:val="00FA29F5"/>
    <w:rsid w:val="00FA2A31"/>
    <w:rsid w:val="00FA3034"/>
    <w:rsid w:val="00FA311E"/>
    <w:rsid w:val="00FA33BE"/>
    <w:rsid w:val="00FA3766"/>
    <w:rsid w:val="00FA3785"/>
    <w:rsid w:val="00FA3941"/>
    <w:rsid w:val="00FA3C58"/>
    <w:rsid w:val="00FA3D8F"/>
    <w:rsid w:val="00FA3EBD"/>
    <w:rsid w:val="00FA4433"/>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6BE"/>
    <w:rsid w:val="00FA572F"/>
    <w:rsid w:val="00FA5963"/>
    <w:rsid w:val="00FA5AF8"/>
    <w:rsid w:val="00FA5B21"/>
    <w:rsid w:val="00FA5B98"/>
    <w:rsid w:val="00FA5C6D"/>
    <w:rsid w:val="00FA60F6"/>
    <w:rsid w:val="00FA612A"/>
    <w:rsid w:val="00FA6438"/>
    <w:rsid w:val="00FA6441"/>
    <w:rsid w:val="00FA653F"/>
    <w:rsid w:val="00FA675A"/>
    <w:rsid w:val="00FA67FC"/>
    <w:rsid w:val="00FA698D"/>
    <w:rsid w:val="00FA6B60"/>
    <w:rsid w:val="00FA6B73"/>
    <w:rsid w:val="00FA6C26"/>
    <w:rsid w:val="00FA6DEC"/>
    <w:rsid w:val="00FA702B"/>
    <w:rsid w:val="00FA7368"/>
    <w:rsid w:val="00FA73A7"/>
    <w:rsid w:val="00FA73AE"/>
    <w:rsid w:val="00FA7449"/>
    <w:rsid w:val="00FA7472"/>
    <w:rsid w:val="00FA772C"/>
    <w:rsid w:val="00FA7A40"/>
    <w:rsid w:val="00FA7B7D"/>
    <w:rsid w:val="00FA7D36"/>
    <w:rsid w:val="00FA7F4D"/>
    <w:rsid w:val="00FA7F77"/>
    <w:rsid w:val="00FB0182"/>
    <w:rsid w:val="00FB0461"/>
    <w:rsid w:val="00FB07DA"/>
    <w:rsid w:val="00FB083D"/>
    <w:rsid w:val="00FB0979"/>
    <w:rsid w:val="00FB0BD4"/>
    <w:rsid w:val="00FB0C38"/>
    <w:rsid w:val="00FB0DD8"/>
    <w:rsid w:val="00FB0E32"/>
    <w:rsid w:val="00FB10A4"/>
    <w:rsid w:val="00FB1293"/>
    <w:rsid w:val="00FB14A2"/>
    <w:rsid w:val="00FB14EA"/>
    <w:rsid w:val="00FB15F7"/>
    <w:rsid w:val="00FB171D"/>
    <w:rsid w:val="00FB174A"/>
    <w:rsid w:val="00FB18CF"/>
    <w:rsid w:val="00FB1B64"/>
    <w:rsid w:val="00FB1C00"/>
    <w:rsid w:val="00FB1DF2"/>
    <w:rsid w:val="00FB1E1E"/>
    <w:rsid w:val="00FB2066"/>
    <w:rsid w:val="00FB231F"/>
    <w:rsid w:val="00FB2337"/>
    <w:rsid w:val="00FB2540"/>
    <w:rsid w:val="00FB25E5"/>
    <w:rsid w:val="00FB2603"/>
    <w:rsid w:val="00FB2833"/>
    <w:rsid w:val="00FB2F82"/>
    <w:rsid w:val="00FB33E5"/>
    <w:rsid w:val="00FB3766"/>
    <w:rsid w:val="00FB3822"/>
    <w:rsid w:val="00FB3E56"/>
    <w:rsid w:val="00FB404A"/>
    <w:rsid w:val="00FB4207"/>
    <w:rsid w:val="00FB438D"/>
    <w:rsid w:val="00FB450E"/>
    <w:rsid w:val="00FB45AC"/>
    <w:rsid w:val="00FB4603"/>
    <w:rsid w:val="00FB4626"/>
    <w:rsid w:val="00FB4878"/>
    <w:rsid w:val="00FB4AEF"/>
    <w:rsid w:val="00FB4BE0"/>
    <w:rsid w:val="00FB508A"/>
    <w:rsid w:val="00FB5257"/>
    <w:rsid w:val="00FB525E"/>
    <w:rsid w:val="00FB5575"/>
    <w:rsid w:val="00FB55F7"/>
    <w:rsid w:val="00FB56DF"/>
    <w:rsid w:val="00FB5722"/>
    <w:rsid w:val="00FB5BDD"/>
    <w:rsid w:val="00FB5DB4"/>
    <w:rsid w:val="00FB5E42"/>
    <w:rsid w:val="00FB5EC3"/>
    <w:rsid w:val="00FB6035"/>
    <w:rsid w:val="00FB6176"/>
    <w:rsid w:val="00FB63E3"/>
    <w:rsid w:val="00FB66C4"/>
    <w:rsid w:val="00FB68C6"/>
    <w:rsid w:val="00FB6ACD"/>
    <w:rsid w:val="00FB6C80"/>
    <w:rsid w:val="00FB6FC4"/>
    <w:rsid w:val="00FB714A"/>
    <w:rsid w:val="00FB71B9"/>
    <w:rsid w:val="00FB7271"/>
    <w:rsid w:val="00FB7608"/>
    <w:rsid w:val="00FB7718"/>
    <w:rsid w:val="00FB7998"/>
    <w:rsid w:val="00FB7AEB"/>
    <w:rsid w:val="00FB7DF9"/>
    <w:rsid w:val="00FB7FC7"/>
    <w:rsid w:val="00FC024B"/>
    <w:rsid w:val="00FC052D"/>
    <w:rsid w:val="00FC072D"/>
    <w:rsid w:val="00FC0963"/>
    <w:rsid w:val="00FC0C1A"/>
    <w:rsid w:val="00FC0F05"/>
    <w:rsid w:val="00FC0FCB"/>
    <w:rsid w:val="00FC112F"/>
    <w:rsid w:val="00FC12A4"/>
    <w:rsid w:val="00FC12C4"/>
    <w:rsid w:val="00FC1AD4"/>
    <w:rsid w:val="00FC1B2A"/>
    <w:rsid w:val="00FC1C18"/>
    <w:rsid w:val="00FC1D4F"/>
    <w:rsid w:val="00FC1F4A"/>
    <w:rsid w:val="00FC2496"/>
    <w:rsid w:val="00FC2999"/>
    <w:rsid w:val="00FC2A4F"/>
    <w:rsid w:val="00FC2C7D"/>
    <w:rsid w:val="00FC312A"/>
    <w:rsid w:val="00FC31A6"/>
    <w:rsid w:val="00FC32AD"/>
    <w:rsid w:val="00FC37EE"/>
    <w:rsid w:val="00FC38A0"/>
    <w:rsid w:val="00FC38A4"/>
    <w:rsid w:val="00FC394B"/>
    <w:rsid w:val="00FC3F98"/>
    <w:rsid w:val="00FC40FA"/>
    <w:rsid w:val="00FC4100"/>
    <w:rsid w:val="00FC4402"/>
    <w:rsid w:val="00FC454B"/>
    <w:rsid w:val="00FC45C7"/>
    <w:rsid w:val="00FC49BE"/>
    <w:rsid w:val="00FC4E23"/>
    <w:rsid w:val="00FC5273"/>
    <w:rsid w:val="00FC52C6"/>
    <w:rsid w:val="00FC52F8"/>
    <w:rsid w:val="00FC52FB"/>
    <w:rsid w:val="00FC5869"/>
    <w:rsid w:val="00FC591D"/>
    <w:rsid w:val="00FC5A06"/>
    <w:rsid w:val="00FC5A72"/>
    <w:rsid w:val="00FC5B53"/>
    <w:rsid w:val="00FC5B9E"/>
    <w:rsid w:val="00FC608D"/>
    <w:rsid w:val="00FC61F0"/>
    <w:rsid w:val="00FC664A"/>
    <w:rsid w:val="00FC6745"/>
    <w:rsid w:val="00FC6BAB"/>
    <w:rsid w:val="00FC6D2B"/>
    <w:rsid w:val="00FC7642"/>
    <w:rsid w:val="00FC7939"/>
    <w:rsid w:val="00FC7A8C"/>
    <w:rsid w:val="00FC7AA4"/>
    <w:rsid w:val="00FC7B98"/>
    <w:rsid w:val="00FC7BAB"/>
    <w:rsid w:val="00FC7C4E"/>
    <w:rsid w:val="00FD003F"/>
    <w:rsid w:val="00FD006E"/>
    <w:rsid w:val="00FD02F2"/>
    <w:rsid w:val="00FD0610"/>
    <w:rsid w:val="00FD097D"/>
    <w:rsid w:val="00FD098D"/>
    <w:rsid w:val="00FD0B47"/>
    <w:rsid w:val="00FD0C83"/>
    <w:rsid w:val="00FD0D99"/>
    <w:rsid w:val="00FD0FDD"/>
    <w:rsid w:val="00FD106B"/>
    <w:rsid w:val="00FD1439"/>
    <w:rsid w:val="00FD1469"/>
    <w:rsid w:val="00FD1538"/>
    <w:rsid w:val="00FD158D"/>
    <w:rsid w:val="00FD16F3"/>
    <w:rsid w:val="00FD17C8"/>
    <w:rsid w:val="00FD1807"/>
    <w:rsid w:val="00FD19B3"/>
    <w:rsid w:val="00FD1A20"/>
    <w:rsid w:val="00FD1BE3"/>
    <w:rsid w:val="00FD1D22"/>
    <w:rsid w:val="00FD1E27"/>
    <w:rsid w:val="00FD235A"/>
    <w:rsid w:val="00FD23CE"/>
    <w:rsid w:val="00FD2788"/>
    <w:rsid w:val="00FD290F"/>
    <w:rsid w:val="00FD291A"/>
    <w:rsid w:val="00FD29A0"/>
    <w:rsid w:val="00FD2A1E"/>
    <w:rsid w:val="00FD2BB0"/>
    <w:rsid w:val="00FD2CD8"/>
    <w:rsid w:val="00FD2D91"/>
    <w:rsid w:val="00FD3198"/>
    <w:rsid w:val="00FD3260"/>
    <w:rsid w:val="00FD3341"/>
    <w:rsid w:val="00FD3405"/>
    <w:rsid w:val="00FD3676"/>
    <w:rsid w:val="00FD36DF"/>
    <w:rsid w:val="00FD37E2"/>
    <w:rsid w:val="00FD3832"/>
    <w:rsid w:val="00FD3FE2"/>
    <w:rsid w:val="00FD41EA"/>
    <w:rsid w:val="00FD4331"/>
    <w:rsid w:val="00FD49A5"/>
    <w:rsid w:val="00FD49B2"/>
    <w:rsid w:val="00FD4A2C"/>
    <w:rsid w:val="00FD4B61"/>
    <w:rsid w:val="00FD4B7F"/>
    <w:rsid w:val="00FD50C4"/>
    <w:rsid w:val="00FD52B4"/>
    <w:rsid w:val="00FD52ED"/>
    <w:rsid w:val="00FD54F8"/>
    <w:rsid w:val="00FD55AF"/>
    <w:rsid w:val="00FD5713"/>
    <w:rsid w:val="00FD5804"/>
    <w:rsid w:val="00FD593B"/>
    <w:rsid w:val="00FD5944"/>
    <w:rsid w:val="00FD5F9D"/>
    <w:rsid w:val="00FD5FA0"/>
    <w:rsid w:val="00FD6259"/>
    <w:rsid w:val="00FD6506"/>
    <w:rsid w:val="00FD66F4"/>
    <w:rsid w:val="00FD690A"/>
    <w:rsid w:val="00FD6C4A"/>
    <w:rsid w:val="00FD6CAA"/>
    <w:rsid w:val="00FD6CB2"/>
    <w:rsid w:val="00FD6CFD"/>
    <w:rsid w:val="00FD6D09"/>
    <w:rsid w:val="00FD6F8A"/>
    <w:rsid w:val="00FD71C8"/>
    <w:rsid w:val="00FD763A"/>
    <w:rsid w:val="00FD7CDA"/>
    <w:rsid w:val="00FD7D12"/>
    <w:rsid w:val="00FD7F4C"/>
    <w:rsid w:val="00FD7F9E"/>
    <w:rsid w:val="00FE0036"/>
    <w:rsid w:val="00FE0511"/>
    <w:rsid w:val="00FE05C9"/>
    <w:rsid w:val="00FE0736"/>
    <w:rsid w:val="00FE0764"/>
    <w:rsid w:val="00FE094F"/>
    <w:rsid w:val="00FE0B77"/>
    <w:rsid w:val="00FE0F20"/>
    <w:rsid w:val="00FE0F38"/>
    <w:rsid w:val="00FE10E9"/>
    <w:rsid w:val="00FE122D"/>
    <w:rsid w:val="00FE139F"/>
    <w:rsid w:val="00FE14AE"/>
    <w:rsid w:val="00FE1518"/>
    <w:rsid w:val="00FE16C1"/>
    <w:rsid w:val="00FE17A2"/>
    <w:rsid w:val="00FE217A"/>
    <w:rsid w:val="00FE2344"/>
    <w:rsid w:val="00FE2387"/>
    <w:rsid w:val="00FE2465"/>
    <w:rsid w:val="00FE24AE"/>
    <w:rsid w:val="00FE268D"/>
    <w:rsid w:val="00FE2B00"/>
    <w:rsid w:val="00FE2FBA"/>
    <w:rsid w:val="00FE31C1"/>
    <w:rsid w:val="00FE3228"/>
    <w:rsid w:val="00FE323D"/>
    <w:rsid w:val="00FE32ED"/>
    <w:rsid w:val="00FE368D"/>
    <w:rsid w:val="00FE37A7"/>
    <w:rsid w:val="00FE3866"/>
    <w:rsid w:val="00FE39A2"/>
    <w:rsid w:val="00FE3A73"/>
    <w:rsid w:val="00FE3EA8"/>
    <w:rsid w:val="00FE3EFA"/>
    <w:rsid w:val="00FE4092"/>
    <w:rsid w:val="00FE42B0"/>
    <w:rsid w:val="00FE4FAE"/>
    <w:rsid w:val="00FE500E"/>
    <w:rsid w:val="00FE509B"/>
    <w:rsid w:val="00FE511E"/>
    <w:rsid w:val="00FE5419"/>
    <w:rsid w:val="00FE5489"/>
    <w:rsid w:val="00FE57A9"/>
    <w:rsid w:val="00FE581F"/>
    <w:rsid w:val="00FE591B"/>
    <w:rsid w:val="00FE594E"/>
    <w:rsid w:val="00FE5D55"/>
    <w:rsid w:val="00FE5E9F"/>
    <w:rsid w:val="00FE612C"/>
    <w:rsid w:val="00FE61B2"/>
    <w:rsid w:val="00FE6274"/>
    <w:rsid w:val="00FE6280"/>
    <w:rsid w:val="00FE640B"/>
    <w:rsid w:val="00FE68C0"/>
    <w:rsid w:val="00FE6BBE"/>
    <w:rsid w:val="00FE71B0"/>
    <w:rsid w:val="00FE73A5"/>
    <w:rsid w:val="00FE75C8"/>
    <w:rsid w:val="00FE77E0"/>
    <w:rsid w:val="00FE7864"/>
    <w:rsid w:val="00FE7A91"/>
    <w:rsid w:val="00FF0021"/>
    <w:rsid w:val="00FF027D"/>
    <w:rsid w:val="00FF03E7"/>
    <w:rsid w:val="00FF0555"/>
    <w:rsid w:val="00FF06C0"/>
    <w:rsid w:val="00FF0BA2"/>
    <w:rsid w:val="00FF0F45"/>
    <w:rsid w:val="00FF10A2"/>
    <w:rsid w:val="00FF11D4"/>
    <w:rsid w:val="00FF16FF"/>
    <w:rsid w:val="00FF1A77"/>
    <w:rsid w:val="00FF1A97"/>
    <w:rsid w:val="00FF1C4E"/>
    <w:rsid w:val="00FF1D3B"/>
    <w:rsid w:val="00FF1D73"/>
    <w:rsid w:val="00FF1F90"/>
    <w:rsid w:val="00FF2018"/>
    <w:rsid w:val="00FF2157"/>
    <w:rsid w:val="00FF23FF"/>
    <w:rsid w:val="00FF2560"/>
    <w:rsid w:val="00FF279B"/>
    <w:rsid w:val="00FF2874"/>
    <w:rsid w:val="00FF297B"/>
    <w:rsid w:val="00FF2A5D"/>
    <w:rsid w:val="00FF2C94"/>
    <w:rsid w:val="00FF2E20"/>
    <w:rsid w:val="00FF3358"/>
    <w:rsid w:val="00FF37D5"/>
    <w:rsid w:val="00FF3D08"/>
    <w:rsid w:val="00FF40AD"/>
    <w:rsid w:val="00FF4196"/>
    <w:rsid w:val="00FF4274"/>
    <w:rsid w:val="00FF4530"/>
    <w:rsid w:val="00FF45DF"/>
    <w:rsid w:val="00FF4635"/>
    <w:rsid w:val="00FF4D7F"/>
    <w:rsid w:val="00FF506A"/>
    <w:rsid w:val="00FF51DB"/>
    <w:rsid w:val="00FF52E7"/>
    <w:rsid w:val="00FF556C"/>
    <w:rsid w:val="00FF576D"/>
    <w:rsid w:val="00FF594E"/>
    <w:rsid w:val="00FF5B4B"/>
    <w:rsid w:val="00FF6401"/>
    <w:rsid w:val="00FF6525"/>
    <w:rsid w:val="00FF65F5"/>
    <w:rsid w:val="00FF6AE7"/>
    <w:rsid w:val="00FF6D9D"/>
    <w:rsid w:val="00FF6E28"/>
    <w:rsid w:val="00FF7015"/>
    <w:rsid w:val="00FF70B4"/>
    <w:rsid w:val="00FF729F"/>
    <w:rsid w:val="00FF7366"/>
    <w:rsid w:val="00FF799D"/>
    <w:rsid w:val="00FF7ADF"/>
    <w:rsid w:val="00FF7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uiPriority w:val="9"/>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uiPriority w:val="9"/>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uiPriority w:val="99"/>
    <w:rsid w:val="00680714"/>
    <w:pPr>
      <w:spacing w:before="0" w:after="120"/>
      <w:ind w:firstLine="0"/>
      <w:jc w:val="left"/>
    </w:pPr>
  </w:style>
  <w:style w:type="character" w:customStyle="1" w:styleId="BodyTextChar">
    <w:name w:val="Body Text Char"/>
    <w:basedOn w:val="DefaultParagraphFont"/>
    <w:link w:val="BodyText"/>
    <w:uiPriority w:val="99"/>
    <w:semiHidden/>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
    <w:name w:val="title"/>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
    <w:name w:val="date"/>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uiPriority w:val="99"/>
    <w:semiHidden/>
    <w:rsid w:val="00C100E6"/>
    <w:rPr>
      <w:rFonts w:cs="Times New Roman"/>
      <w:sz w:val="16"/>
      <w:szCs w:val="16"/>
    </w:rPr>
  </w:style>
  <w:style w:type="paragraph" w:styleId="CommentText">
    <w:name w:val="annotation text"/>
    <w:basedOn w:val="Normal"/>
    <w:link w:val="CommentTextChar"/>
    <w:uiPriority w:val="99"/>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uiPriority w:val="99"/>
    <w:semiHidden/>
    <w:rsid w:val="00C100E6"/>
    <w:rPr>
      <w:b/>
      <w:bCs/>
    </w:rPr>
  </w:style>
  <w:style w:type="character" w:customStyle="1" w:styleId="CommentSubjectChar">
    <w:name w:val="Comment Subject Char"/>
    <w:basedOn w:val="CommentTextChar"/>
    <w:link w:val="CommentSubject"/>
    <w:uiPriority w:val="99"/>
    <w:semiHidden/>
    <w:locked/>
    <w:rsid w:val="007727A8"/>
    <w:rPr>
      <w:b/>
      <w:bCs/>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0"/>
    <w:rsid w:val="00C100E6"/>
    <w:pPr>
      <w:autoSpaceDE w:val="0"/>
      <w:autoSpaceDN w:val="0"/>
      <w:adjustRightInd w:val="0"/>
      <w:spacing w:after="432"/>
      <w:jc w:val="center"/>
    </w:pPr>
    <w:rPr>
      <w:rFonts w:ascii="Singari" w:hAnsi="Singari" w:cs="Singari"/>
      <w:b/>
      <w:bCs/>
      <w:sz w:val="28"/>
      <w:szCs w:val="28"/>
    </w:rPr>
  </w:style>
  <w:style w:type="paragraph" w:customStyle="1" w:styleId="Bodytext0">
    <w:name w:val="Body text"/>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uiPriority w:val="99"/>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semiHidden/>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uiPriority w:val="1"/>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
    <w:name w:val="subtitle"/>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0">
    <w:name w:val="Title"/>
    <w:basedOn w:val="Normal"/>
    <w:next w:val="Normal"/>
    <w:link w:val="TitleChar"/>
    <w:uiPriority w:val="10"/>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0"/>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0">
    <w:name w:val="hyperlink"/>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 w:type="character" w:customStyle="1" w:styleId="flagicon">
    <w:name w:val="flagicon"/>
    <w:basedOn w:val="DefaultParagraphFont"/>
    <w:rsid w:val="001732CA"/>
  </w:style>
  <w:style w:type="character" w:customStyle="1" w:styleId="yiv4790755551">
    <w:name w:val="yiv4790755551"/>
    <w:basedOn w:val="DefaultParagraphFont"/>
    <w:rsid w:val="005033D0"/>
  </w:style>
  <w:style w:type="character" w:customStyle="1" w:styleId="yiv2708609465">
    <w:name w:val="yiv2708609465"/>
    <w:basedOn w:val="DefaultParagraphFont"/>
    <w:rsid w:val="00F14682"/>
  </w:style>
  <w:style w:type="character" w:customStyle="1" w:styleId="brickheading1">
    <w:name w:val="brickheading1"/>
    <w:basedOn w:val="DefaultParagraphFont"/>
    <w:rsid w:val="00F57638"/>
    <w:rPr>
      <w:rFonts w:ascii="Verdana" w:hAnsi="Verdana" w:hint="default"/>
      <w:b/>
      <w:bCs/>
      <w:strike w:val="0"/>
      <w:dstrike w:val="0"/>
      <w:color w:val="FF9900"/>
      <w:sz w:val="21"/>
      <w:szCs w:val="21"/>
      <w:u w:val="none"/>
      <w:effect w:val="none"/>
    </w:rPr>
  </w:style>
  <w:style w:type="character" w:customStyle="1" w:styleId="contenttext1">
    <w:name w:val="contenttext1"/>
    <w:basedOn w:val="DefaultParagraphFont"/>
    <w:rsid w:val="00F57638"/>
    <w:rPr>
      <w:rFonts w:ascii="Verdana" w:hAnsi="Verdana" w:hint="default"/>
      <w:color w:val="2E2E2E"/>
      <w:sz w:val="19"/>
      <w:szCs w:val="19"/>
    </w:rPr>
  </w:style>
</w:styles>
</file>

<file path=word/webSettings.xml><?xml version="1.0" encoding="utf-8"?>
<w:webSettings xmlns:r="http://schemas.openxmlformats.org/officeDocument/2006/relationships" xmlns:w="http://schemas.openxmlformats.org/wordprocessingml/2006/main">
  <w:divs>
    <w:div w:id="56975511">
      <w:bodyDiv w:val="1"/>
      <w:marLeft w:val="0"/>
      <w:marRight w:val="0"/>
      <w:marTop w:val="0"/>
      <w:marBottom w:val="0"/>
      <w:divBdr>
        <w:top w:val="none" w:sz="0" w:space="0" w:color="auto"/>
        <w:left w:val="none" w:sz="0" w:space="0" w:color="auto"/>
        <w:bottom w:val="none" w:sz="0" w:space="0" w:color="auto"/>
        <w:right w:val="none" w:sz="0" w:space="0" w:color="auto"/>
      </w:divBdr>
      <w:divsChild>
        <w:div w:id="365526021">
          <w:marLeft w:val="372"/>
          <w:marRight w:val="-3716"/>
          <w:marTop w:val="0"/>
          <w:marBottom w:val="372"/>
          <w:divBdr>
            <w:top w:val="none" w:sz="0" w:space="0" w:color="auto"/>
            <w:left w:val="none" w:sz="0" w:space="0" w:color="auto"/>
            <w:bottom w:val="none" w:sz="0" w:space="0" w:color="auto"/>
            <w:right w:val="none" w:sz="0" w:space="0" w:color="auto"/>
          </w:divBdr>
        </w:div>
      </w:divsChild>
    </w:div>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1599292865">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44569566">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778912881">
                          <w:marLeft w:val="0"/>
                          <w:marRight w:val="0"/>
                          <w:marTop w:val="0"/>
                          <w:marBottom w:val="0"/>
                          <w:divBdr>
                            <w:top w:val="none" w:sz="0" w:space="0" w:color="auto"/>
                            <w:left w:val="none" w:sz="0" w:space="0" w:color="auto"/>
                            <w:bottom w:val="none" w:sz="0" w:space="0" w:color="auto"/>
                            <w:right w:val="none" w:sz="0" w:space="0" w:color="auto"/>
                          </w:divBdr>
                        </w:div>
                        <w:div w:id="1526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6814">
                  <w:marLeft w:val="0"/>
                  <w:marRight w:val="0"/>
                  <w:marTop w:val="0"/>
                  <w:marBottom w:val="0"/>
                  <w:divBdr>
                    <w:top w:val="none" w:sz="0" w:space="0" w:color="auto"/>
                    <w:left w:val="none" w:sz="0" w:space="0" w:color="auto"/>
                    <w:bottom w:val="none" w:sz="0" w:space="0" w:color="auto"/>
                    <w:right w:val="none" w:sz="0" w:space="0" w:color="auto"/>
                  </w:divBdr>
                  <w:divsChild>
                    <w:div w:id="1996641088">
                      <w:marLeft w:val="0"/>
                      <w:marRight w:val="0"/>
                      <w:marTop w:val="0"/>
                      <w:marBottom w:val="0"/>
                      <w:divBdr>
                        <w:top w:val="none" w:sz="0" w:space="0" w:color="auto"/>
                        <w:left w:val="none" w:sz="0" w:space="0" w:color="auto"/>
                        <w:bottom w:val="none" w:sz="0" w:space="0" w:color="auto"/>
                        <w:right w:val="none" w:sz="0" w:space="0" w:color="auto"/>
                      </w:divBdr>
                    </w:div>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364019277">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352298003">
                  <w:marLeft w:val="0"/>
                  <w:marRight w:val="0"/>
                  <w:marTop w:val="0"/>
                  <w:marBottom w:val="0"/>
                  <w:divBdr>
                    <w:top w:val="none" w:sz="0" w:space="0" w:color="auto"/>
                    <w:left w:val="none" w:sz="0" w:space="0" w:color="auto"/>
                    <w:bottom w:val="none" w:sz="0" w:space="0" w:color="auto"/>
                    <w:right w:val="none" w:sz="0" w:space="0" w:color="auto"/>
                  </w:divBdr>
                </w:div>
                <w:div w:id="140050855">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14696975">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1123421434">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101783">
                  <w:marLeft w:val="0"/>
                  <w:marRight w:val="0"/>
                  <w:marTop w:val="0"/>
                  <w:marBottom w:val="0"/>
                  <w:divBdr>
                    <w:top w:val="none" w:sz="0" w:space="0" w:color="auto"/>
                    <w:left w:val="none" w:sz="0" w:space="0" w:color="auto"/>
                    <w:bottom w:val="none" w:sz="0" w:space="0" w:color="auto"/>
                    <w:right w:val="none" w:sz="0" w:space="0" w:color="auto"/>
                  </w:divBdr>
                  <w:divsChild>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1987734329">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1738627219">
                          <w:marLeft w:val="0"/>
                          <w:marRight w:val="0"/>
                          <w:marTop w:val="0"/>
                          <w:marBottom w:val="0"/>
                          <w:divBdr>
                            <w:top w:val="none" w:sz="0" w:space="0" w:color="auto"/>
                            <w:left w:val="none" w:sz="0" w:space="0" w:color="auto"/>
                            <w:bottom w:val="none" w:sz="0" w:space="0" w:color="auto"/>
                            <w:right w:val="none" w:sz="0" w:space="0" w:color="auto"/>
                          </w:divBdr>
                        </w:div>
                        <w:div w:id="7343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491062475">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25762460">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1538540733">
              <w:marLeft w:val="0"/>
              <w:marRight w:val="0"/>
              <w:marTop w:val="0"/>
              <w:marBottom w:val="0"/>
              <w:divBdr>
                <w:top w:val="none" w:sz="0" w:space="0" w:color="auto"/>
                <w:left w:val="none" w:sz="0" w:space="0" w:color="auto"/>
                <w:bottom w:val="none" w:sz="0" w:space="0" w:color="auto"/>
                <w:right w:val="none" w:sz="0" w:space="0" w:color="auto"/>
              </w:divBdr>
            </w:div>
            <w:div w:id="452210006">
              <w:marLeft w:val="0"/>
              <w:marRight w:val="0"/>
              <w:marTop w:val="220"/>
              <w:marBottom w:val="25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1327056977">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34044133">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174879680">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3359910">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sChild>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53610561">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5">
          <w:marLeft w:val="0"/>
          <w:marRight w:val="120"/>
          <w:marTop w:val="0"/>
          <w:marBottom w:val="60"/>
          <w:divBdr>
            <w:top w:val="none" w:sz="0" w:space="0" w:color="auto"/>
            <w:left w:val="none" w:sz="0" w:space="0" w:color="auto"/>
            <w:bottom w:val="none" w:sz="0" w:space="0" w:color="auto"/>
            <w:right w:val="none" w:sz="0" w:space="0" w:color="auto"/>
          </w:divBdr>
        </w:div>
      </w:divsChild>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737165747">
      <w:bodyDiv w:val="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725257105">
          <w:marLeft w:val="0"/>
          <w:marRight w:val="0"/>
          <w:marTop w:val="0"/>
          <w:marBottom w:val="0"/>
          <w:divBdr>
            <w:top w:val="none" w:sz="0" w:space="0" w:color="auto"/>
            <w:left w:val="none" w:sz="0" w:space="0" w:color="auto"/>
            <w:bottom w:val="none" w:sz="0" w:space="0" w:color="auto"/>
            <w:right w:val="none" w:sz="0" w:space="0" w:color="auto"/>
          </w:divBdr>
        </w:div>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 w:id="224680080">
          <w:marLeft w:val="0"/>
          <w:marRight w:val="0"/>
          <w:marTop w:val="0"/>
          <w:marBottom w:val="0"/>
          <w:divBdr>
            <w:top w:val="none" w:sz="0" w:space="0" w:color="auto"/>
            <w:left w:val="none" w:sz="0" w:space="0" w:color="auto"/>
            <w:bottom w:val="none" w:sz="0" w:space="0" w:color="auto"/>
            <w:right w:val="none" w:sz="0" w:space="0" w:color="auto"/>
          </w:divBdr>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103845047">
      <w:bodyDiv w:val="1"/>
      <w:marLeft w:val="0"/>
      <w:marRight w:val="0"/>
      <w:marTop w:val="0"/>
      <w:marBottom w:val="0"/>
      <w:divBdr>
        <w:top w:val="none" w:sz="0" w:space="0" w:color="auto"/>
        <w:left w:val="none" w:sz="0" w:space="0" w:color="auto"/>
        <w:bottom w:val="none" w:sz="0" w:space="0" w:color="auto"/>
        <w:right w:val="none" w:sz="0" w:space="0" w:color="auto"/>
      </w:divBdr>
    </w:div>
    <w:div w:id="1112553149">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38841700">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sChild>
        <w:div w:id="132407704">
          <w:marLeft w:val="0"/>
          <w:marRight w:val="0"/>
          <w:marTop w:val="0"/>
          <w:marBottom w:val="0"/>
          <w:divBdr>
            <w:top w:val="none" w:sz="0" w:space="0" w:color="auto"/>
            <w:left w:val="none" w:sz="0" w:space="0" w:color="auto"/>
            <w:bottom w:val="none" w:sz="0" w:space="0" w:color="auto"/>
            <w:right w:val="none" w:sz="0" w:space="0" w:color="auto"/>
          </w:divBdr>
        </w:div>
        <w:div w:id="1591965463">
          <w:marLeft w:val="0"/>
          <w:marRight w:val="0"/>
          <w:marTop w:val="0"/>
          <w:marBottom w:val="0"/>
          <w:divBdr>
            <w:top w:val="none" w:sz="0" w:space="0" w:color="auto"/>
            <w:left w:val="none" w:sz="0" w:space="0" w:color="auto"/>
            <w:bottom w:val="none" w:sz="0" w:space="0" w:color="auto"/>
            <w:right w:val="none" w:sz="0" w:space="0" w:color="auto"/>
          </w:divBdr>
          <w:divsChild>
            <w:div w:id="714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250118462">
      <w:bodyDiv w:val="1"/>
      <w:marLeft w:val="0"/>
      <w:marRight w:val="0"/>
      <w:marTop w:val="0"/>
      <w:marBottom w:val="0"/>
      <w:divBdr>
        <w:top w:val="none" w:sz="0" w:space="0" w:color="auto"/>
        <w:left w:val="none" w:sz="0" w:space="0" w:color="auto"/>
        <w:bottom w:val="none" w:sz="0" w:space="0" w:color="auto"/>
        <w:right w:val="none" w:sz="0" w:space="0" w:color="auto"/>
      </w:divBdr>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4794021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2002155817">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24550472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1030108804">
                                  <w:marLeft w:val="0"/>
                                  <w:marRight w:val="0"/>
                                  <w:marTop w:val="0"/>
                                  <w:marBottom w:val="0"/>
                                  <w:divBdr>
                                    <w:top w:val="none" w:sz="0" w:space="0" w:color="auto"/>
                                    <w:left w:val="none" w:sz="0" w:space="0" w:color="auto"/>
                                    <w:bottom w:val="none" w:sz="0" w:space="0" w:color="auto"/>
                                    <w:right w:val="none" w:sz="0" w:space="0" w:color="auto"/>
                                  </w:divBdr>
                                </w:div>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926982">
      <w:bodyDiv w:val="1"/>
      <w:marLeft w:val="0"/>
      <w:marRight w:val="0"/>
      <w:marTop w:val="0"/>
      <w:marBottom w:val="0"/>
      <w:divBdr>
        <w:top w:val="none" w:sz="0" w:space="0" w:color="auto"/>
        <w:left w:val="none" w:sz="0" w:space="0" w:color="auto"/>
        <w:bottom w:val="none" w:sz="0" w:space="0" w:color="auto"/>
        <w:right w:val="none" w:sz="0" w:space="0" w:color="auto"/>
      </w:divBdr>
      <w:divsChild>
        <w:div w:id="481890794">
          <w:marLeft w:val="0"/>
          <w:marRight w:val="0"/>
          <w:marTop w:val="0"/>
          <w:marBottom w:val="0"/>
          <w:divBdr>
            <w:top w:val="none" w:sz="0" w:space="0" w:color="auto"/>
            <w:left w:val="none" w:sz="0" w:space="0" w:color="auto"/>
            <w:bottom w:val="none" w:sz="0" w:space="0" w:color="auto"/>
            <w:right w:val="none" w:sz="0" w:space="0" w:color="auto"/>
          </w:divBdr>
          <w:divsChild>
            <w:div w:id="290212276">
              <w:marLeft w:val="0"/>
              <w:marRight w:val="0"/>
              <w:marTop w:val="0"/>
              <w:marBottom w:val="0"/>
              <w:divBdr>
                <w:top w:val="none" w:sz="0" w:space="0" w:color="auto"/>
                <w:left w:val="none" w:sz="0" w:space="0" w:color="auto"/>
                <w:bottom w:val="none" w:sz="0" w:space="0" w:color="auto"/>
                <w:right w:val="none" w:sz="0" w:space="0" w:color="auto"/>
              </w:divBdr>
              <w:divsChild>
                <w:div w:id="1272400371">
                  <w:marLeft w:val="0"/>
                  <w:marRight w:val="0"/>
                  <w:marTop w:val="0"/>
                  <w:marBottom w:val="0"/>
                  <w:divBdr>
                    <w:top w:val="none" w:sz="0" w:space="0" w:color="auto"/>
                    <w:left w:val="none" w:sz="0" w:space="0" w:color="auto"/>
                    <w:bottom w:val="none" w:sz="0" w:space="0" w:color="auto"/>
                    <w:right w:val="none" w:sz="0" w:space="0" w:color="auto"/>
                  </w:divBdr>
                  <w:divsChild>
                    <w:div w:id="1523127116">
                      <w:marLeft w:val="0"/>
                      <w:marRight w:val="0"/>
                      <w:marTop w:val="0"/>
                      <w:marBottom w:val="0"/>
                      <w:divBdr>
                        <w:top w:val="none" w:sz="0" w:space="0" w:color="auto"/>
                        <w:left w:val="none" w:sz="0" w:space="0" w:color="auto"/>
                        <w:bottom w:val="none" w:sz="0" w:space="0" w:color="auto"/>
                        <w:right w:val="none" w:sz="0" w:space="0" w:color="auto"/>
                      </w:divBdr>
                      <w:divsChild>
                        <w:div w:id="2106803290">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5496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93850483">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56096989">
      <w:bodyDiv w:val="1"/>
      <w:marLeft w:val="0"/>
      <w:marRight w:val="0"/>
      <w:marTop w:val="0"/>
      <w:marBottom w:val="0"/>
      <w:divBdr>
        <w:top w:val="none" w:sz="0" w:space="0" w:color="auto"/>
        <w:left w:val="none" w:sz="0" w:space="0" w:color="auto"/>
        <w:bottom w:val="none" w:sz="0" w:space="0" w:color="auto"/>
        <w:right w:val="none" w:sz="0" w:space="0" w:color="auto"/>
      </w:divBdr>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592616987">
      <w:bodyDiv w:val="1"/>
      <w:marLeft w:val="0"/>
      <w:marRight w:val="0"/>
      <w:marTop w:val="0"/>
      <w:marBottom w:val="0"/>
      <w:divBdr>
        <w:top w:val="none" w:sz="0" w:space="0" w:color="auto"/>
        <w:left w:val="none" w:sz="0" w:space="0" w:color="auto"/>
        <w:bottom w:val="none" w:sz="0" w:space="0" w:color="auto"/>
        <w:right w:val="none" w:sz="0" w:space="0" w:color="auto"/>
      </w:divBdr>
      <w:divsChild>
        <w:div w:id="2042241486">
          <w:marLeft w:val="0"/>
          <w:marRight w:val="0"/>
          <w:marTop w:val="0"/>
          <w:marBottom w:val="0"/>
          <w:divBdr>
            <w:top w:val="none" w:sz="0" w:space="0" w:color="auto"/>
            <w:left w:val="none" w:sz="0" w:space="0" w:color="auto"/>
            <w:bottom w:val="none" w:sz="0" w:space="0" w:color="auto"/>
            <w:right w:val="none" w:sz="0" w:space="0" w:color="auto"/>
          </w:divBdr>
        </w:div>
        <w:div w:id="2145613353">
          <w:marLeft w:val="0"/>
          <w:marRight w:val="0"/>
          <w:marTop w:val="0"/>
          <w:marBottom w:val="0"/>
          <w:divBdr>
            <w:top w:val="none" w:sz="0" w:space="0" w:color="auto"/>
            <w:left w:val="none" w:sz="0" w:space="0" w:color="auto"/>
            <w:bottom w:val="none" w:sz="0" w:space="0" w:color="auto"/>
            <w:right w:val="none" w:sz="0" w:space="0" w:color="auto"/>
          </w:divBdr>
        </w:div>
        <w:div w:id="564225570">
          <w:marLeft w:val="0"/>
          <w:marRight w:val="0"/>
          <w:marTop w:val="0"/>
          <w:marBottom w:val="0"/>
          <w:divBdr>
            <w:top w:val="none" w:sz="0" w:space="0" w:color="auto"/>
            <w:left w:val="none" w:sz="0" w:space="0" w:color="auto"/>
            <w:bottom w:val="none" w:sz="0" w:space="0" w:color="auto"/>
            <w:right w:val="none" w:sz="0" w:space="0" w:color="auto"/>
          </w:divBdr>
        </w:div>
        <w:div w:id="1063916975">
          <w:marLeft w:val="0"/>
          <w:marRight w:val="0"/>
          <w:marTop w:val="0"/>
          <w:marBottom w:val="0"/>
          <w:divBdr>
            <w:top w:val="none" w:sz="0" w:space="0" w:color="auto"/>
            <w:left w:val="none" w:sz="0" w:space="0" w:color="auto"/>
            <w:bottom w:val="none" w:sz="0" w:space="0" w:color="auto"/>
            <w:right w:val="none" w:sz="0" w:space="0" w:color="auto"/>
          </w:divBdr>
        </w:div>
        <w:div w:id="1895700020">
          <w:marLeft w:val="0"/>
          <w:marRight w:val="0"/>
          <w:marTop w:val="0"/>
          <w:marBottom w:val="0"/>
          <w:divBdr>
            <w:top w:val="none" w:sz="0" w:space="0" w:color="auto"/>
            <w:left w:val="none" w:sz="0" w:space="0" w:color="auto"/>
            <w:bottom w:val="none" w:sz="0" w:space="0" w:color="auto"/>
            <w:right w:val="none" w:sz="0" w:space="0" w:color="auto"/>
          </w:divBdr>
        </w:div>
      </w:divsChild>
    </w:div>
    <w:div w:id="1613632570">
      <w:bodyDiv w:val="1"/>
      <w:marLeft w:val="0"/>
      <w:marRight w:val="0"/>
      <w:marTop w:val="0"/>
      <w:marBottom w:val="0"/>
      <w:divBdr>
        <w:top w:val="none" w:sz="0" w:space="0" w:color="auto"/>
        <w:left w:val="none" w:sz="0" w:space="0" w:color="auto"/>
        <w:bottom w:val="none" w:sz="0" w:space="0" w:color="auto"/>
        <w:right w:val="none" w:sz="0" w:space="0" w:color="auto"/>
      </w:divBdr>
      <w:divsChild>
        <w:div w:id="1583177126">
          <w:marLeft w:val="336"/>
          <w:marRight w:val="0"/>
          <w:marTop w:val="120"/>
          <w:marBottom w:val="312"/>
          <w:divBdr>
            <w:top w:val="none" w:sz="0" w:space="0" w:color="auto"/>
            <w:left w:val="none" w:sz="0" w:space="0" w:color="auto"/>
            <w:bottom w:val="none" w:sz="0" w:space="0" w:color="auto"/>
            <w:right w:val="none" w:sz="0" w:space="0" w:color="auto"/>
          </w:divBdr>
          <w:divsChild>
            <w:div w:id="1898200865">
              <w:marLeft w:val="0"/>
              <w:marRight w:val="0"/>
              <w:marTop w:val="0"/>
              <w:marBottom w:val="0"/>
              <w:divBdr>
                <w:top w:val="single" w:sz="8" w:space="4" w:color="CCCCCC"/>
                <w:left w:val="single" w:sz="8" w:space="4" w:color="CCCCCC"/>
                <w:bottom w:val="single" w:sz="8" w:space="4" w:color="CCCCCC"/>
                <w:right w:val="single" w:sz="8" w:space="4" w:color="CCCCCC"/>
              </w:divBdr>
            </w:div>
          </w:divsChild>
        </w:div>
      </w:divsChild>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114786551">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4036784">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1583097860">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243076683">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sChild>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09476450">
      <w:bodyDiv w:val="1"/>
      <w:marLeft w:val="0"/>
      <w:marRight w:val="0"/>
      <w:marTop w:val="0"/>
      <w:marBottom w:val="0"/>
      <w:divBdr>
        <w:top w:val="none" w:sz="0" w:space="0" w:color="auto"/>
        <w:left w:val="none" w:sz="0" w:space="0" w:color="auto"/>
        <w:bottom w:val="none" w:sz="0" w:space="0" w:color="auto"/>
        <w:right w:val="none" w:sz="0" w:space="0" w:color="auto"/>
      </w:divBdr>
    </w:div>
    <w:div w:id="1810702292">
      <w:bodyDiv w:val="1"/>
      <w:marLeft w:val="0"/>
      <w:marRight w:val="0"/>
      <w:marTop w:val="0"/>
      <w:marBottom w:val="0"/>
      <w:divBdr>
        <w:top w:val="none" w:sz="0" w:space="0" w:color="auto"/>
        <w:left w:val="none" w:sz="0" w:space="0" w:color="auto"/>
        <w:bottom w:val="none" w:sz="0" w:space="0" w:color="auto"/>
        <w:right w:val="none" w:sz="0" w:space="0" w:color="auto"/>
      </w:divBdr>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36678273">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1988123519">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democraticmlpart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2B5A8-4440-43A8-A8DF-D84D676C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76</Pages>
  <Words>21598</Words>
  <Characters>123115</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144425</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2013-05-11T13:47:00Z</cp:lastPrinted>
  <dcterms:created xsi:type="dcterms:W3CDTF">2015-01-04T05:31:00Z</dcterms:created>
  <dcterms:modified xsi:type="dcterms:W3CDTF">2015-01-05T03:27:00Z</dcterms:modified>
</cp:coreProperties>
</file>